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F7DB7" w14:textId="758300B9" w:rsidR="002E572E" w:rsidRPr="00FA1E48" w:rsidRDefault="00736FC7" w:rsidP="00956095">
      <w:pPr>
        <w:shd w:val="clear" w:color="auto" w:fill="FFFFFF"/>
        <w:rPr>
          <w:rStyle w:val="Strong"/>
          <w:rFonts w:ascii="Verdana" w:hAnsi="Verdana"/>
          <w:color w:val="676767"/>
          <w:sz w:val="17"/>
          <w:szCs w:val="17"/>
          <w:u w:val="single"/>
          <w:lang w:val="en-GB"/>
        </w:rPr>
      </w:pPr>
      <w:r w:rsidRPr="00FA1E48">
        <w:rPr>
          <w:rStyle w:val="Strong"/>
          <w:rFonts w:ascii="Verdana" w:hAnsi="Verdana"/>
          <w:color w:val="676767"/>
          <w:sz w:val="17"/>
          <w:szCs w:val="17"/>
          <w:u w:val="single"/>
          <w:lang w:val="en-GB"/>
        </w:rPr>
        <w:t xml:space="preserve">Multi RS, </w:t>
      </w:r>
      <w:r w:rsidR="002E572E" w:rsidRPr="00FA1E48">
        <w:rPr>
          <w:rStyle w:val="Strong"/>
          <w:rFonts w:ascii="Verdana" w:hAnsi="Verdana"/>
          <w:color w:val="676767"/>
          <w:sz w:val="17"/>
          <w:szCs w:val="17"/>
          <w:u w:val="single"/>
          <w:lang w:val="en-GB"/>
        </w:rPr>
        <w:t>Inverter</w:t>
      </w:r>
      <w:r w:rsidR="00EC0DCC" w:rsidRPr="00FA1E48">
        <w:rPr>
          <w:rStyle w:val="Strong"/>
          <w:rFonts w:ascii="Verdana" w:hAnsi="Verdana"/>
          <w:color w:val="676767"/>
          <w:sz w:val="17"/>
          <w:szCs w:val="17"/>
          <w:u w:val="single"/>
          <w:lang w:val="en-GB"/>
        </w:rPr>
        <w:t xml:space="preserve"> RS and </w:t>
      </w:r>
      <w:r w:rsidR="002E572E" w:rsidRPr="00FA1E48">
        <w:rPr>
          <w:rStyle w:val="Strong"/>
          <w:rFonts w:ascii="Verdana" w:hAnsi="Verdana"/>
          <w:color w:val="676767"/>
          <w:sz w:val="17"/>
          <w:szCs w:val="17"/>
          <w:u w:val="single"/>
          <w:lang w:val="en-GB"/>
        </w:rPr>
        <w:t>MPPT RS firmware changelog</w:t>
      </w:r>
    </w:p>
    <w:p w14:paraId="7C06D049" w14:textId="77777777" w:rsidR="002E572E" w:rsidRPr="00FA1E48" w:rsidRDefault="002E572E" w:rsidP="002E572E">
      <w:pPr>
        <w:shd w:val="clear" w:color="auto" w:fill="FFFFFF"/>
        <w:rPr>
          <w:rStyle w:val="Strong"/>
          <w:rFonts w:ascii="Verdana" w:hAnsi="Verdana"/>
          <w:b w:val="0"/>
          <w:bCs w:val="0"/>
          <w:color w:val="676767"/>
          <w:sz w:val="17"/>
          <w:szCs w:val="17"/>
          <w:lang w:val="en-GB"/>
        </w:rPr>
      </w:pPr>
    </w:p>
    <w:p w14:paraId="2C7175A2" w14:textId="77777777" w:rsidR="002E572E" w:rsidRPr="00FA1E48" w:rsidRDefault="002E572E" w:rsidP="002E572E">
      <w:pPr>
        <w:shd w:val="clear" w:color="auto" w:fill="FFFFFF"/>
        <w:rPr>
          <w:rStyle w:val="Strong"/>
          <w:rFonts w:ascii="Verdana" w:hAnsi="Verdana"/>
          <w:color w:val="676767"/>
          <w:sz w:val="17"/>
          <w:szCs w:val="17"/>
          <w:lang w:val="en-GB"/>
        </w:rPr>
      </w:pPr>
      <w:r w:rsidRPr="00FA1E48">
        <w:rPr>
          <w:rStyle w:val="Strong"/>
          <w:rFonts w:ascii="Verdana" w:hAnsi="Verdana"/>
          <w:color w:val="676767"/>
          <w:sz w:val="17"/>
          <w:szCs w:val="17"/>
          <w:lang w:val="en-GB"/>
        </w:rPr>
        <w:t>Products:</w:t>
      </w:r>
    </w:p>
    <w:p w14:paraId="17BA9E19" w14:textId="77777777" w:rsidR="002E572E" w:rsidRPr="00FA1E48" w:rsidRDefault="002E572E" w:rsidP="002E572E">
      <w:pPr>
        <w:shd w:val="clear" w:color="auto" w:fill="FFFFFF"/>
        <w:rPr>
          <w:rStyle w:val="Strong"/>
          <w:rFonts w:ascii="Verdana" w:hAnsi="Verdana"/>
          <w:b w:val="0"/>
          <w:color w:val="676767"/>
          <w:sz w:val="17"/>
          <w:szCs w:val="17"/>
          <w:lang w:val="en-GB"/>
        </w:rPr>
      </w:pPr>
    </w:p>
    <w:tbl>
      <w:tblPr>
        <w:tblStyle w:val="TableGrid"/>
        <w:tblW w:w="0" w:type="auto"/>
        <w:tblLook w:val="04A0" w:firstRow="1" w:lastRow="0" w:firstColumn="1" w:lastColumn="0" w:noHBand="0" w:noVBand="1"/>
      </w:tblPr>
      <w:tblGrid>
        <w:gridCol w:w="4957"/>
        <w:gridCol w:w="1843"/>
        <w:gridCol w:w="1558"/>
      </w:tblGrid>
      <w:tr w:rsidR="006E33D7" w:rsidRPr="00FA1E48" w14:paraId="0DB8A267" w14:textId="11B7E33B" w:rsidTr="0052656F">
        <w:tc>
          <w:tcPr>
            <w:tcW w:w="4957" w:type="dxa"/>
          </w:tcPr>
          <w:p w14:paraId="6D4FDB2E" w14:textId="77777777" w:rsidR="006E33D7" w:rsidRPr="00FA1E48" w:rsidRDefault="006E33D7">
            <w:pPr>
              <w:rPr>
                <w:rStyle w:val="Strong"/>
                <w:rFonts w:ascii="Verdana" w:hAnsi="Verdana"/>
                <w:color w:val="676767"/>
                <w:sz w:val="17"/>
                <w:szCs w:val="17"/>
                <w:lang w:val="en-GB"/>
              </w:rPr>
            </w:pPr>
            <w:r w:rsidRPr="00FA1E48">
              <w:rPr>
                <w:rStyle w:val="Strong"/>
                <w:rFonts w:ascii="Verdana" w:hAnsi="Verdana"/>
                <w:color w:val="676767"/>
                <w:sz w:val="17"/>
                <w:szCs w:val="17"/>
                <w:lang w:val="en-GB"/>
              </w:rPr>
              <w:t>Model</w:t>
            </w:r>
          </w:p>
        </w:tc>
        <w:tc>
          <w:tcPr>
            <w:tcW w:w="1843" w:type="dxa"/>
          </w:tcPr>
          <w:p w14:paraId="2B985319" w14:textId="4CFCED6E" w:rsidR="006E33D7" w:rsidRPr="00FA1E48" w:rsidRDefault="006E33D7">
            <w:pPr>
              <w:rPr>
                <w:rStyle w:val="Strong"/>
                <w:rFonts w:ascii="Verdana" w:hAnsi="Verdana"/>
                <w:color w:val="676767"/>
                <w:sz w:val="17"/>
                <w:szCs w:val="17"/>
                <w:lang w:val="en-GB"/>
              </w:rPr>
            </w:pPr>
            <w:r w:rsidRPr="00FA1E48">
              <w:rPr>
                <w:rStyle w:val="Strong"/>
                <w:rFonts w:ascii="Verdana" w:hAnsi="Verdana"/>
                <w:color w:val="676767"/>
                <w:sz w:val="17"/>
                <w:szCs w:val="17"/>
                <w:lang w:val="en-GB"/>
              </w:rPr>
              <w:t>Part number</w:t>
            </w:r>
          </w:p>
        </w:tc>
        <w:tc>
          <w:tcPr>
            <w:tcW w:w="1558" w:type="dxa"/>
          </w:tcPr>
          <w:p w14:paraId="569502E2" w14:textId="3870D0CB" w:rsidR="006E33D7" w:rsidRPr="00FA1E48" w:rsidRDefault="006E33D7">
            <w:pPr>
              <w:rPr>
                <w:rStyle w:val="Strong"/>
                <w:rFonts w:ascii="Verdana" w:hAnsi="Verdana"/>
                <w:color w:val="676767"/>
                <w:sz w:val="17"/>
                <w:szCs w:val="17"/>
                <w:lang w:val="en-GB"/>
              </w:rPr>
            </w:pPr>
            <w:r w:rsidRPr="00FA1E48">
              <w:rPr>
                <w:rStyle w:val="Strong"/>
                <w:rFonts w:ascii="Verdana" w:hAnsi="Verdana"/>
                <w:color w:val="676767"/>
                <w:sz w:val="17"/>
                <w:szCs w:val="17"/>
                <w:lang w:val="en-GB"/>
              </w:rPr>
              <w:t>Product id</w:t>
            </w:r>
          </w:p>
        </w:tc>
      </w:tr>
      <w:tr w:rsidR="006E33D7" w:rsidRPr="00FA1E48" w14:paraId="1CC9EB66" w14:textId="2D9C77A3" w:rsidTr="0052656F">
        <w:tc>
          <w:tcPr>
            <w:tcW w:w="4957" w:type="dxa"/>
          </w:tcPr>
          <w:p w14:paraId="7F3B055B" w14:textId="6891AD64"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Inverter RS 48/6000 230V Smart Solar</w:t>
            </w:r>
            <w:r w:rsidR="0052656F">
              <w:rPr>
                <w:rStyle w:val="Strong"/>
                <w:rFonts w:ascii="Verdana" w:hAnsi="Verdana"/>
                <w:b w:val="0"/>
                <w:color w:val="676767"/>
                <w:sz w:val="17"/>
                <w:szCs w:val="17"/>
                <w:lang w:val="en-GB"/>
              </w:rPr>
              <w:t xml:space="preserve"> (single tracker)</w:t>
            </w:r>
            <w:r w:rsidR="0052656F">
              <w:rPr>
                <w:rStyle w:val="Strong"/>
                <w:rFonts w:ascii="Verdana" w:hAnsi="Verdana"/>
                <w:b w:val="0"/>
                <w:color w:val="676767"/>
                <w:sz w:val="17"/>
                <w:szCs w:val="17"/>
                <w:lang w:val="en-GB"/>
              </w:rPr>
              <w:br/>
            </w:r>
            <w:r w:rsidR="0052656F" w:rsidRPr="0052656F">
              <w:rPr>
                <w:rStyle w:val="Strong"/>
                <w:rFonts w:ascii="Verdana" w:hAnsi="Verdana"/>
                <w:b w:val="0"/>
                <w:color w:val="676767"/>
                <w:sz w:val="17"/>
                <w:szCs w:val="17"/>
                <w:lang w:val="en-GB"/>
              </w:rPr>
              <w:t>Inverter RS 48/6000 230V Smart Solar</w:t>
            </w:r>
            <w:r w:rsidR="0052656F">
              <w:rPr>
                <w:rStyle w:val="Strong"/>
                <w:rFonts w:ascii="Verdana" w:hAnsi="Verdana"/>
                <w:b w:val="0"/>
                <w:color w:val="676767"/>
                <w:sz w:val="17"/>
                <w:szCs w:val="17"/>
                <w:lang w:val="en-GB"/>
              </w:rPr>
              <w:t xml:space="preserve"> (dual tracker)</w:t>
            </w:r>
          </w:p>
        </w:tc>
        <w:tc>
          <w:tcPr>
            <w:tcW w:w="1843" w:type="dxa"/>
          </w:tcPr>
          <w:p w14:paraId="16498041" w14:textId="5122D315"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PIN482601000</w:t>
            </w:r>
          </w:p>
        </w:tc>
        <w:tc>
          <w:tcPr>
            <w:tcW w:w="1558" w:type="dxa"/>
          </w:tcPr>
          <w:p w14:paraId="66A67264" w14:textId="56BE4F93" w:rsidR="006E33D7" w:rsidRPr="0052656F" w:rsidRDefault="006E33D7">
            <w:pPr>
              <w:rPr>
                <w:rStyle w:val="Strong"/>
                <w:rFonts w:ascii="Verdana" w:hAnsi="Verdana"/>
                <w:bCs w:val="0"/>
                <w:color w:val="676767"/>
                <w:sz w:val="17"/>
                <w:szCs w:val="17"/>
                <w:lang w:val="en-GB"/>
              </w:rPr>
            </w:pPr>
            <w:r w:rsidRPr="00FA1E48">
              <w:rPr>
                <w:rStyle w:val="Strong"/>
                <w:rFonts w:ascii="Verdana" w:hAnsi="Verdana"/>
                <w:b w:val="0"/>
                <w:color w:val="676767"/>
                <w:sz w:val="17"/>
                <w:szCs w:val="17"/>
                <w:lang w:val="en-GB"/>
              </w:rPr>
              <w:t>0xA40</w:t>
            </w:r>
            <w:r w:rsidR="0052656F">
              <w:rPr>
                <w:rStyle w:val="Strong"/>
                <w:rFonts w:ascii="Verdana" w:hAnsi="Verdana"/>
                <w:b w:val="0"/>
                <w:color w:val="676767"/>
                <w:sz w:val="17"/>
                <w:szCs w:val="17"/>
                <w:lang w:val="en-GB"/>
              </w:rPr>
              <w:t>1</w:t>
            </w:r>
            <w:r w:rsidR="0052656F">
              <w:rPr>
                <w:rStyle w:val="Strong"/>
                <w:rFonts w:ascii="Verdana" w:hAnsi="Verdana"/>
                <w:b w:val="0"/>
                <w:color w:val="676767"/>
                <w:sz w:val="17"/>
                <w:szCs w:val="17"/>
                <w:lang w:val="en-GB"/>
              </w:rPr>
              <w:br/>
              <w:t>0xA403</w:t>
            </w:r>
          </w:p>
        </w:tc>
      </w:tr>
      <w:tr w:rsidR="006E33D7" w:rsidRPr="00FA1E48" w14:paraId="63A71638" w14:textId="1A7F5FCA" w:rsidTr="0052656F">
        <w:tc>
          <w:tcPr>
            <w:tcW w:w="4957" w:type="dxa"/>
          </w:tcPr>
          <w:p w14:paraId="269D8E85" w14:textId="6564FF14"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Inverter RS 48/6000 230V Smart</w:t>
            </w:r>
          </w:p>
        </w:tc>
        <w:tc>
          <w:tcPr>
            <w:tcW w:w="1843" w:type="dxa"/>
          </w:tcPr>
          <w:p w14:paraId="05713912" w14:textId="27B33216"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PIN482600000</w:t>
            </w:r>
          </w:p>
        </w:tc>
        <w:tc>
          <w:tcPr>
            <w:tcW w:w="1558" w:type="dxa"/>
          </w:tcPr>
          <w:p w14:paraId="238A8CB8" w14:textId="56BEEF93"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0xA402</w:t>
            </w:r>
            <w:r w:rsidR="0052656F">
              <w:rPr>
                <w:rStyle w:val="Strong"/>
                <w:rFonts w:ascii="Verdana" w:hAnsi="Verdana"/>
                <w:b w:val="0"/>
                <w:color w:val="676767"/>
                <w:sz w:val="17"/>
                <w:szCs w:val="17"/>
                <w:lang w:val="en-GB"/>
              </w:rPr>
              <w:br/>
              <w:t>0xA404</w:t>
            </w:r>
          </w:p>
        </w:tc>
      </w:tr>
      <w:tr w:rsidR="006E33D7" w:rsidRPr="00FA1E48" w14:paraId="4BC10B02" w14:textId="15453B80" w:rsidTr="0052656F">
        <w:tc>
          <w:tcPr>
            <w:tcW w:w="4957" w:type="dxa"/>
          </w:tcPr>
          <w:p w14:paraId="13AC8CBA" w14:textId="7D40FB84"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SmartSolar MPPT RS 450/100-Tr</w:t>
            </w:r>
            <w:r w:rsidR="004C517B" w:rsidRPr="00FA1E48">
              <w:rPr>
                <w:rStyle w:val="Strong"/>
                <w:rFonts w:ascii="Verdana" w:hAnsi="Verdana"/>
                <w:b w:val="0"/>
                <w:color w:val="676767"/>
                <w:sz w:val="17"/>
                <w:szCs w:val="17"/>
                <w:lang w:val="en-GB"/>
              </w:rPr>
              <w:br/>
              <w:t>SmartSolar MPPT RS 450/100-MC4</w:t>
            </w:r>
          </w:p>
        </w:tc>
        <w:tc>
          <w:tcPr>
            <w:tcW w:w="1843" w:type="dxa"/>
          </w:tcPr>
          <w:p w14:paraId="3896D6A7" w14:textId="77777777"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SCC145110410</w:t>
            </w:r>
          </w:p>
          <w:p w14:paraId="176ED7D5" w14:textId="77777777" w:rsidR="00CB5B4C" w:rsidRPr="00FA1E48" w:rsidRDefault="00CB5B4C">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SCC145110510</w:t>
            </w:r>
          </w:p>
          <w:p w14:paraId="5D9F8513" w14:textId="182ACBC2" w:rsidR="00CB5B4C" w:rsidRPr="00FA1E48" w:rsidRDefault="00CB5B4C">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SCC145110512</w:t>
            </w:r>
          </w:p>
        </w:tc>
        <w:tc>
          <w:tcPr>
            <w:tcW w:w="1558" w:type="dxa"/>
          </w:tcPr>
          <w:p w14:paraId="1C084A03" w14:textId="0BB5DF97"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0xA110</w:t>
            </w:r>
          </w:p>
        </w:tc>
      </w:tr>
      <w:tr w:rsidR="006E33D7" w:rsidRPr="00FA1E48" w14:paraId="59ABCF2D" w14:textId="050C0486" w:rsidTr="0052656F">
        <w:tc>
          <w:tcPr>
            <w:tcW w:w="4957" w:type="dxa"/>
          </w:tcPr>
          <w:p w14:paraId="5877D604" w14:textId="77777777"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SmartSolar MPPT RS 450/200-Tr</w:t>
            </w:r>
          </w:p>
          <w:p w14:paraId="68751727" w14:textId="783F1F7E" w:rsidR="004C517B" w:rsidRPr="00FA1E48" w:rsidRDefault="004C517B">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SmartSolar MPPT RS 450/200-MC4</w:t>
            </w:r>
          </w:p>
        </w:tc>
        <w:tc>
          <w:tcPr>
            <w:tcW w:w="1843" w:type="dxa"/>
          </w:tcPr>
          <w:p w14:paraId="37390698" w14:textId="77777777"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SCC145120410</w:t>
            </w:r>
          </w:p>
          <w:p w14:paraId="24923D12" w14:textId="77777777" w:rsidR="00CB5B4C" w:rsidRPr="00FA1E48" w:rsidRDefault="00CB5B4C">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SCC145120510</w:t>
            </w:r>
          </w:p>
          <w:p w14:paraId="6F06244F" w14:textId="4B98DB3E" w:rsidR="00CB5B4C" w:rsidRPr="00FA1E48" w:rsidRDefault="00CB5B4C">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SCC145120512</w:t>
            </w:r>
          </w:p>
        </w:tc>
        <w:tc>
          <w:tcPr>
            <w:tcW w:w="1558" w:type="dxa"/>
          </w:tcPr>
          <w:p w14:paraId="39163B55" w14:textId="483162CE"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0xA111</w:t>
            </w:r>
          </w:p>
        </w:tc>
      </w:tr>
      <w:tr w:rsidR="006E33D7" w:rsidRPr="00FA1E48" w14:paraId="285984C3" w14:textId="24EEFDA1" w:rsidTr="0052656F">
        <w:tc>
          <w:tcPr>
            <w:tcW w:w="4957" w:type="dxa"/>
          </w:tcPr>
          <w:p w14:paraId="6BDF553A" w14:textId="0DC2BDC2"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Multi RS Solar 48/6000/100-450/80 (single tracker)</w:t>
            </w:r>
          </w:p>
        </w:tc>
        <w:tc>
          <w:tcPr>
            <w:tcW w:w="1843" w:type="dxa"/>
          </w:tcPr>
          <w:p w14:paraId="71D58B9A" w14:textId="0B5DD2CB"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PMR482602000</w:t>
            </w:r>
          </w:p>
        </w:tc>
        <w:tc>
          <w:tcPr>
            <w:tcW w:w="1558" w:type="dxa"/>
          </w:tcPr>
          <w:p w14:paraId="7F84C37B" w14:textId="4CB524D1"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0xA442</w:t>
            </w:r>
          </w:p>
        </w:tc>
      </w:tr>
      <w:tr w:rsidR="006E33D7" w:rsidRPr="00FA1E48" w14:paraId="281A8C40" w14:textId="77777777" w:rsidTr="0052656F">
        <w:tc>
          <w:tcPr>
            <w:tcW w:w="4957" w:type="dxa"/>
          </w:tcPr>
          <w:p w14:paraId="5406586D" w14:textId="7DD16BB2"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Multi RS Solar 48/6000/100-450/1</w:t>
            </w:r>
            <w:r w:rsidRPr="00FA1E48">
              <w:rPr>
                <w:rStyle w:val="Strong"/>
                <w:rFonts w:ascii="Verdana" w:hAnsi="Verdana"/>
                <w:b w:val="0"/>
                <w:bCs w:val="0"/>
                <w:color w:val="676767"/>
                <w:sz w:val="17"/>
                <w:szCs w:val="17"/>
                <w:lang w:val="en-GB"/>
              </w:rPr>
              <w:t>0</w:t>
            </w:r>
            <w:r w:rsidRPr="00FA1E48">
              <w:rPr>
                <w:rStyle w:val="Strong"/>
                <w:rFonts w:ascii="Verdana" w:hAnsi="Verdana"/>
                <w:b w:val="0"/>
                <w:color w:val="676767"/>
                <w:sz w:val="17"/>
                <w:szCs w:val="17"/>
                <w:lang w:val="en-GB"/>
              </w:rPr>
              <w:t>0 (dual tracker)</w:t>
            </w:r>
          </w:p>
        </w:tc>
        <w:tc>
          <w:tcPr>
            <w:tcW w:w="1843" w:type="dxa"/>
          </w:tcPr>
          <w:p w14:paraId="127B2724" w14:textId="404C9306"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PMR482602020</w:t>
            </w:r>
          </w:p>
        </w:tc>
        <w:tc>
          <w:tcPr>
            <w:tcW w:w="1558" w:type="dxa"/>
          </w:tcPr>
          <w:p w14:paraId="199945E1" w14:textId="350BA14F" w:rsidR="006E33D7" w:rsidRPr="00FA1E48" w:rsidRDefault="006E33D7">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0xA443</w:t>
            </w:r>
          </w:p>
        </w:tc>
      </w:tr>
      <w:tr w:rsidR="0052656F" w:rsidRPr="00FA1E48" w14:paraId="19809312" w14:textId="77777777" w:rsidTr="0052656F">
        <w:tc>
          <w:tcPr>
            <w:tcW w:w="4957" w:type="dxa"/>
          </w:tcPr>
          <w:p w14:paraId="732AEE7C" w14:textId="00824CBC" w:rsidR="0052656F" w:rsidRPr="00FA1E48" w:rsidRDefault="0052656F">
            <w:pPr>
              <w:rPr>
                <w:rStyle w:val="Strong"/>
                <w:rFonts w:ascii="Verdana" w:hAnsi="Verdana"/>
                <w:b w:val="0"/>
                <w:color w:val="676767"/>
                <w:sz w:val="17"/>
                <w:szCs w:val="17"/>
                <w:lang w:val="en-GB"/>
              </w:rPr>
            </w:pPr>
            <w:r>
              <w:rPr>
                <w:rStyle w:val="Strong"/>
                <w:rFonts w:ascii="Verdana" w:hAnsi="Verdana"/>
                <w:b w:val="0"/>
                <w:color w:val="676767"/>
                <w:sz w:val="17"/>
                <w:szCs w:val="17"/>
                <w:lang w:val="en-GB"/>
              </w:rPr>
              <w:t xml:space="preserve">Multi RS </w:t>
            </w:r>
            <w:r w:rsidR="00CF2B74" w:rsidRPr="00CF2B74">
              <w:rPr>
                <w:rStyle w:val="Strong"/>
                <w:rFonts w:ascii="Verdana" w:hAnsi="Verdana"/>
                <w:b w:val="0"/>
                <w:color w:val="676767"/>
                <w:sz w:val="17"/>
                <w:szCs w:val="17"/>
                <w:lang w:val="en-GB"/>
              </w:rPr>
              <w:t>48/6000/100-50 230V</w:t>
            </w:r>
          </w:p>
        </w:tc>
        <w:tc>
          <w:tcPr>
            <w:tcW w:w="1843" w:type="dxa"/>
          </w:tcPr>
          <w:p w14:paraId="510BF60B" w14:textId="551D4818" w:rsidR="0052656F" w:rsidRPr="00FA1E48" w:rsidRDefault="0052656F">
            <w:pPr>
              <w:rPr>
                <w:rStyle w:val="Strong"/>
                <w:rFonts w:ascii="Verdana" w:hAnsi="Verdana"/>
                <w:b w:val="0"/>
                <w:color w:val="676767"/>
                <w:sz w:val="17"/>
                <w:szCs w:val="17"/>
                <w:lang w:val="en-GB"/>
              </w:rPr>
            </w:pPr>
            <w:r>
              <w:rPr>
                <w:rStyle w:val="Strong"/>
                <w:rFonts w:ascii="Verdana" w:hAnsi="Verdana"/>
                <w:b w:val="0"/>
                <w:color w:val="676767"/>
                <w:sz w:val="17"/>
                <w:szCs w:val="17"/>
                <w:lang w:val="en-GB"/>
              </w:rPr>
              <w:t>PMR482604000</w:t>
            </w:r>
          </w:p>
        </w:tc>
        <w:tc>
          <w:tcPr>
            <w:tcW w:w="1558" w:type="dxa"/>
          </w:tcPr>
          <w:p w14:paraId="52EAEC85" w14:textId="4BD9F236" w:rsidR="0052656F" w:rsidRPr="00FA1E48" w:rsidRDefault="0052656F">
            <w:pPr>
              <w:rPr>
                <w:rStyle w:val="Strong"/>
                <w:rFonts w:ascii="Verdana" w:hAnsi="Verdana"/>
                <w:b w:val="0"/>
                <w:color w:val="676767"/>
                <w:sz w:val="17"/>
                <w:szCs w:val="17"/>
                <w:lang w:val="en-GB"/>
              </w:rPr>
            </w:pPr>
            <w:r>
              <w:rPr>
                <w:rStyle w:val="Strong"/>
                <w:rFonts w:ascii="Verdana" w:hAnsi="Verdana"/>
                <w:b w:val="0"/>
                <w:color w:val="676767"/>
                <w:sz w:val="17"/>
                <w:szCs w:val="17"/>
                <w:lang w:val="en-GB"/>
              </w:rPr>
              <w:t>0xA445</w:t>
            </w:r>
          </w:p>
        </w:tc>
      </w:tr>
      <w:tr w:rsidR="0052656F" w:rsidRPr="00FA1E48" w14:paraId="5D923C1D" w14:textId="77777777" w:rsidTr="0052656F">
        <w:tc>
          <w:tcPr>
            <w:tcW w:w="4957" w:type="dxa"/>
          </w:tcPr>
          <w:p w14:paraId="0F74EDE7" w14:textId="238191C0" w:rsidR="0052656F" w:rsidRPr="00FA1E48" w:rsidRDefault="0052656F">
            <w:pPr>
              <w:rPr>
                <w:rStyle w:val="Strong"/>
                <w:rFonts w:ascii="Verdana" w:hAnsi="Verdana"/>
                <w:b w:val="0"/>
                <w:color w:val="676767"/>
                <w:sz w:val="17"/>
                <w:szCs w:val="17"/>
                <w:lang w:val="en-GB"/>
              </w:rPr>
            </w:pPr>
            <w:r>
              <w:rPr>
                <w:rStyle w:val="Strong"/>
                <w:rFonts w:ascii="Verdana" w:hAnsi="Verdana"/>
                <w:b w:val="0"/>
                <w:color w:val="676767"/>
                <w:sz w:val="17"/>
                <w:szCs w:val="17"/>
                <w:lang w:val="en-GB"/>
              </w:rPr>
              <w:t>Multi RS19</w:t>
            </w:r>
            <w:r w:rsidRPr="0052656F">
              <w:rPr>
                <w:rStyle w:val="Strong"/>
                <w:rFonts w:ascii="Verdana" w:hAnsi="Verdana"/>
                <w:b w:val="0"/>
                <w:color w:val="676767"/>
                <w:sz w:val="17"/>
                <w:szCs w:val="17"/>
                <w:lang w:val="en-GB"/>
              </w:rPr>
              <w:t xml:space="preserve"> Solar 48/6000/100-450/100 (dual tracker)</w:t>
            </w:r>
          </w:p>
        </w:tc>
        <w:tc>
          <w:tcPr>
            <w:tcW w:w="1843" w:type="dxa"/>
          </w:tcPr>
          <w:p w14:paraId="13D76C7F" w14:textId="31428492" w:rsidR="0052656F" w:rsidRPr="00FA1E48" w:rsidRDefault="0052656F">
            <w:pPr>
              <w:rPr>
                <w:rStyle w:val="Strong"/>
                <w:rFonts w:ascii="Verdana" w:hAnsi="Verdana"/>
                <w:b w:val="0"/>
                <w:color w:val="676767"/>
                <w:sz w:val="17"/>
                <w:szCs w:val="17"/>
                <w:lang w:val="en-GB"/>
              </w:rPr>
            </w:pPr>
            <w:r>
              <w:rPr>
                <w:rStyle w:val="Strong"/>
                <w:rFonts w:ascii="Verdana" w:hAnsi="Verdana"/>
                <w:b w:val="0"/>
                <w:color w:val="676767"/>
                <w:sz w:val="17"/>
                <w:szCs w:val="17"/>
                <w:lang w:val="en-GB"/>
              </w:rPr>
              <w:t>PMR48260</w:t>
            </w:r>
            <w:r w:rsidR="00FD0CA9">
              <w:rPr>
                <w:rStyle w:val="Strong"/>
                <w:rFonts w:ascii="Verdana" w:hAnsi="Verdana"/>
                <w:b w:val="0"/>
                <w:color w:val="676767"/>
                <w:sz w:val="17"/>
                <w:szCs w:val="17"/>
                <w:lang w:val="en-GB"/>
              </w:rPr>
              <w:t>2030</w:t>
            </w:r>
          </w:p>
        </w:tc>
        <w:tc>
          <w:tcPr>
            <w:tcW w:w="1558" w:type="dxa"/>
          </w:tcPr>
          <w:p w14:paraId="4A69F2BE" w14:textId="63CFDD1F" w:rsidR="0052656F" w:rsidRPr="00FA1E48" w:rsidRDefault="0052656F">
            <w:pPr>
              <w:rPr>
                <w:rStyle w:val="Strong"/>
                <w:rFonts w:ascii="Verdana" w:hAnsi="Verdana"/>
                <w:b w:val="0"/>
                <w:color w:val="676767"/>
                <w:sz w:val="17"/>
                <w:szCs w:val="17"/>
                <w:lang w:val="en-GB"/>
              </w:rPr>
            </w:pPr>
            <w:r>
              <w:rPr>
                <w:rStyle w:val="Strong"/>
                <w:rFonts w:ascii="Verdana" w:hAnsi="Verdana"/>
                <w:b w:val="0"/>
                <w:color w:val="676767"/>
                <w:sz w:val="17"/>
                <w:szCs w:val="17"/>
                <w:lang w:val="en-GB"/>
              </w:rPr>
              <w:t>0xA444</w:t>
            </w:r>
          </w:p>
        </w:tc>
      </w:tr>
    </w:tbl>
    <w:p w14:paraId="09585ADC" w14:textId="06B85014" w:rsidR="002E572E" w:rsidRPr="00FA1E48" w:rsidRDefault="002E572E" w:rsidP="002E572E">
      <w:pPr>
        <w:shd w:val="clear" w:color="auto" w:fill="FFFFFF"/>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The unit</w:t>
      </w:r>
      <w:r w:rsidR="00EC0DCC" w:rsidRPr="00FA1E48">
        <w:rPr>
          <w:rStyle w:val="Strong"/>
          <w:rFonts w:ascii="Verdana" w:hAnsi="Verdana"/>
          <w:b w:val="0"/>
          <w:color w:val="676767"/>
          <w:sz w:val="17"/>
          <w:szCs w:val="17"/>
          <w:lang w:val="en-GB"/>
        </w:rPr>
        <w:t>s</w:t>
      </w:r>
      <w:r w:rsidRPr="00FA1E48">
        <w:rPr>
          <w:rStyle w:val="Strong"/>
          <w:rFonts w:ascii="Verdana" w:hAnsi="Verdana"/>
          <w:b w:val="0"/>
          <w:color w:val="676767"/>
          <w:sz w:val="17"/>
          <w:szCs w:val="17"/>
          <w:lang w:val="en-GB"/>
        </w:rPr>
        <w:t xml:space="preserve"> ha</w:t>
      </w:r>
      <w:r w:rsidR="00EC0DCC" w:rsidRPr="00FA1E48">
        <w:rPr>
          <w:rStyle w:val="Strong"/>
          <w:rFonts w:ascii="Verdana" w:hAnsi="Verdana"/>
          <w:b w:val="0"/>
          <w:color w:val="676767"/>
          <w:sz w:val="17"/>
          <w:szCs w:val="17"/>
          <w:lang w:val="en-GB"/>
        </w:rPr>
        <w:t>ve</w:t>
      </w:r>
      <w:r w:rsidRPr="00FA1E48">
        <w:rPr>
          <w:rStyle w:val="Strong"/>
          <w:rFonts w:ascii="Verdana" w:hAnsi="Verdana"/>
          <w:b w:val="0"/>
          <w:color w:val="676767"/>
          <w:sz w:val="17"/>
          <w:szCs w:val="17"/>
          <w:lang w:val="en-GB"/>
        </w:rPr>
        <w:t xml:space="preserve"> a VE.Can port, VE.Direct port and an integrated Bluetooth dongle.</w:t>
      </w:r>
      <w:r w:rsidRPr="00FA1E48">
        <w:rPr>
          <w:rStyle w:val="Strong"/>
          <w:rFonts w:ascii="Verdana" w:hAnsi="Verdana"/>
          <w:b w:val="0"/>
          <w:color w:val="676767"/>
          <w:sz w:val="17"/>
          <w:szCs w:val="17"/>
          <w:lang w:val="en-GB"/>
        </w:rPr>
        <w:br/>
      </w:r>
    </w:p>
    <w:p w14:paraId="1DA2633F" w14:textId="55F865EB" w:rsidR="002E572E" w:rsidRPr="00FA1E48" w:rsidRDefault="002E572E" w:rsidP="002E572E">
      <w:pPr>
        <w:rPr>
          <w:rStyle w:val="Strong"/>
          <w:rFonts w:ascii="Verdana" w:hAnsi="Verdana"/>
          <w:b w:val="0"/>
          <w:color w:val="676767"/>
          <w:sz w:val="17"/>
          <w:szCs w:val="17"/>
          <w:lang w:val="en-GB"/>
        </w:rPr>
      </w:pPr>
      <w:r w:rsidRPr="00FA1E48">
        <w:rPr>
          <w:rStyle w:val="Strong"/>
          <w:rFonts w:ascii="Verdana" w:hAnsi="Verdana"/>
          <w:color w:val="676767"/>
          <w:sz w:val="17"/>
          <w:szCs w:val="17"/>
          <w:lang w:val="en-GB"/>
        </w:rPr>
        <w:t>How to update?</w:t>
      </w:r>
      <w:r w:rsidRPr="00FA1E48">
        <w:rPr>
          <w:rStyle w:val="Strong"/>
          <w:rFonts w:ascii="Verdana" w:hAnsi="Verdana"/>
          <w:color w:val="676767"/>
          <w:sz w:val="17"/>
          <w:szCs w:val="17"/>
          <w:lang w:val="en-GB"/>
        </w:rPr>
        <w:br/>
      </w:r>
      <w:r w:rsidRPr="00FA1E48">
        <w:rPr>
          <w:rStyle w:val="Strong"/>
          <w:rFonts w:ascii="Verdana" w:hAnsi="Verdana"/>
          <w:b w:val="0"/>
          <w:color w:val="676767"/>
          <w:sz w:val="17"/>
          <w:szCs w:val="17"/>
          <w:lang w:val="en-GB"/>
        </w:rPr>
        <w:t>Th</w:t>
      </w:r>
      <w:r w:rsidR="00EC0DCC" w:rsidRPr="00FA1E48">
        <w:rPr>
          <w:rStyle w:val="Strong"/>
          <w:rFonts w:ascii="Verdana" w:hAnsi="Verdana"/>
          <w:b w:val="0"/>
          <w:color w:val="676767"/>
          <w:sz w:val="17"/>
          <w:szCs w:val="17"/>
          <w:lang w:val="en-GB"/>
        </w:rPr>
        <w:t>e</w:t>
      </w:r>
      <w:r w:rsidRPr="00FA1E48">
        <w:rPr>
          <w:rStyle w:val="Strong"/>
          <w:rFonts w:ascii="Verdana" w:hAnsi="Verdana"/>
          <w:b w:val="0"/>
          <w:color w:val="676767"/>
          <w:sz w:val="17"/>
          <w:szCs w:val="17"/>
          <w:lang w:val="en-GB"/>
        </w:rPr>
        <w:t>s</w:t>
      </w:r>
      <w:r w:rsidR="00EC0DCC" w:rsidRPr="00FA1E48">
        <w:rPr>
          <w:rStyle w:val="Strong"/>
          <w:rFonts w:ascii="Verdana" w:hAnsi="Verdana"/>
          <w:b w:val="0"/>
          <w:color w:val="676767"/>
          <w:sz w:val="17"/>
          <w:szCs w:val="17"/>
          <w:lang w:val="en-GB"/>
        </w:rPr>
        <w:t>e</w:t>
      </w:r>
      <w:r w:rsidRPr="00FA1E48">
        <w:rPr>
          <w:rStyle w:val="Strong"/>
          <w:rFonts w:ascii="Verdana" w:hAnsi="Verdana"/>
          <w:b w:val="0"/>
          <w:color w:val="676767"/>
          <w:sz w:val="17"/>
          <w:szCs w:val="17"/>
          <w:lang w:val="en-GB"/>
        </w:rPr>
        <w:t xml:space="preserve"> product</w:t>
      </w:r>
      <w:r w:rsidR="00EC0DCC" w:rsidRPr="00FA1E48">
        <w:rPr>
          <w:rStyle w:val="Strong"/>
          <w:rFonts w:ascii="Verdana" w:hAnsi="Verdana"/>
          <w:b w:val="0"/>
          <w:color w:val="676767"/>
          <w:sz w:val="17"/>
          <w:szCs w:val="17"/>
          <w:lang w:val="en-GB"/>
        </w:rPr>
        <w:t>s</w:t>
      </w:r>
      <w:r w:rsidRPr="00FA1E48">
        <w:rPr>
          <w:rStyle w:val="Strong"/>
          <w:rFonts w:ascii="Verdana" w:hAnsi="Verdana"/>
          <w:b w:val="0"/>
          <w:color w:val="676767"/>
          <w:sz w:val="17"/>
          <w:szCs w:val="17"/>
          <w:lang w:val="en-GB"/>
        </w:rPr>
        <w:t xml:space="preserve"> can be updated in three ways:</w:t>
      </w:r>
    </w:p>
    <w:p w14:paraId="79C619A3" w14:textId="7DBBD294" w:rsidR="002E572E" w:rsidRPr="00FA1E48" w:rsidRDefault="002E572E" w:rsidP="002E572E">
      <w:pPr>
        <w:pStyle w:val="ListParagraph"/>
        <w:numPr>
          <w:ilvl w:val="0"/>
          <w:numId w:val="32"/>
        </w:num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Using our VictronConnect app, via Bluetooth</w:t>
      </w:r>
      <w:r w:rsidR="00817E53" w:rsidRPr="00FA1E48">
        <w:rPr>
          <w:rStyle w:val="Strong"/>
          <w:rFonts w:ascii="Verdana" w:hAnsi="Verdana"/>
          <w:b w:val="0"/>
          <w:color w:val="676767"/>
          <w:sz w:val="17"/>
          <w:szCs w:val="17"/>
          <w:lang w:val="en-GB"/>
        </w:rPr>
        <w:t>.</w:t>
      </w:r>
    </w:p>
    <w:p w14:paraId="3FD2736F" w14:textId="77777777" w:rsidR="002E572E" w:rsidRPr="00FA1E48" w:rsidRDefault="002E572E" w:rsidP="002E572E">
      <w:pPr>
        <w:pStyle w:val="ListParagraph"/>
        <w:numPr>
          <w:ilvl w:val="0"/>
          <w:numId w:val="32"/>
        </w:num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Using our VictronConnect app with a serial connection. Requires a VE.Direct to USB interface cable.</w:t>
      </w:r>
    </w:p>
    <w:p w14:paraId="07A32E7D" w14:textId="4589B4DC" w:rsidR="002E572E" w:rsidRPr="00FA1E48" w:rsidRDefault="002E572E" w:rsidP="002E572E">
      <w:pPr>
        <w:pStyle w:val="ListParagraph"/>
        <w:numPr>
          <w:ilvl w:val="0"/>
          <w:numId w:val="32"/>
        </w:num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 xml:space="preserve">Update remotely over the internet via our </w:t>
      </w:r>
      <w:hyperlink r:id="rId6" w:history="1">
        <w:r w:rsidRPr="00FA1E48">
          <w:rPr>
            <w:rStyle w:val="Hyperlink"/>
            <w:rFonts w:ascii="Verdana" w:hAnsi="Verdana"/>
            <w:sz w:val="17"/>
            <w:szCs w:val="17"/>
            <w:lang w:val="en-GB"/>
          </w:rPr>
          <w:t>VRM Portal</w:t>
        </w:r>
      </w:hyperlink>
      <w:r w:rsidRPr="00FA1E48">
        <w:rPr>
          <w:rStyle w:val="Strong"/>
          <w:rFonts w:ascii="Verdana" w:hAnsi="Verdana"/>
          <w:b w:val="0"/>
          <w:color w:val="676767"/>
          <w:sz w:val="17"/>
          <w:szCs w:val="17"/>
          <w:lang w:val="en-GB"/>
        </w:rPr>
        <w:t xml:space="preserve">. Requires a </w:t>
      </w:r>
      <w:hyperlink r:id="rId7" w:history="1">
        <w:r w:rsidRPr="00FA1E48">
          <w:rPr>
            <w:rStyle w:val="Hyperlink"/>
            <w:rFonts w:ascii="Verdana" w:hAnsi="Verdana"/>
            <w:sz w:val="17"/>
            <w:szCs w:val="17"/>
            <w:lang w:val="en-GB"/>
          </w:rPr>
          <w:t>GX-device</w:t>
        </w:r>
      </w:hyperlink>
      <w:r w:rsidRPr="00FA1E48">
        <w:rPr>
          <w:rStyle w:val="Strong"/>
          <w:rFonts w:ascii="Verdana" w:hAnsi="Verdana"/>
          <w:b w:val="0"/>
          <w:color w:val="676767"/>
          <w:sz w:val="17"/>
          <w:szCs w:val="17"/>
          <w:lang w:val="en-GB"/>
        </w:rPr>
        <w:t>,</w:t>
      </w:r>
      <w:r w:rsidRPr="00FA1E48">
        <w:rPr>
          <w:rStyle w:val="Strong"/>
          <w:rFonts w:ascii="Verdana" w:hAnsi="Verdana"/>
          <w:b w:val="0"/>
          <w:bCs w:val="0"/>
          <w:color w:val="676767"/>
          <w:sz w:val="17"/>
          <w:szCs w:val="17"/>
          <w:lang w:val="en-GB"/>
        </w:rPr>
        <w:t xml:space="preserve"> such as a </w:t>
      </w:r>
      <w:r w:rsidR="00781EC5">
        <w:rPr>
          <w:rStyle w:val="Strong"/>
          <w:rFonts w:ascii="Verdana" w:hAnsi="Verdana"/>
          <w:b w:val="0"/>
          <w:bCs w:val="0"/>
          <w:color w:val="676767"/>
          <w:sz w:val="17"/>
          <w:szCs w:val="17"/>
          <w:lang w:val="en-GB"/>
        </w:rPr>
        <w:t>Cerbo</w:t>
      </w:r>
      <w:r w:rsidRPr="00FA1E48">
        <w:rPr>
          <w:rStyle w:val="Strong"/>
          <w:rFonts w:ascii="Verdana" w:hAnsi="Verdana"/>
          <w:b w:val="0"/>
          <w:bCs w:val="0"/>
          <w:color w:val="676767"/>
          <w:sz w:val="17"/>
          <w:szCs w:val="17"/>
          <w:lang w:val="en-GB"/>
        </w:rPr>
        <w:t xml:space="preserve"> GX or a</w:t>
      </w:r>
      <w:r w:rsidR="00781EC5">
        <w:rPr>
          <w:rStyle w:val="Strong"/>
          <w:rFonts w:ascii="Verdana" w:hAnsi="Verdana"/>
          <w:b w:val="0"/>
          <w:bCs w:val="0"/>
          <w:color w:val="676767"/>
          <w:sz w:val="17"/>
          <w:szCs w:val="17"/>
          <w:lang w:val="en-GB"/>
        </w:rPr>
        <w:t>n</w:t>
      </w:r>
      <w:r w:rsidRPr="00FA1E48">
        <w:rPr>
          <w:rStyle w:val="Strong"/>
          <w:rFonts w:ascii="Verdana" w:hAnsi="Verdana"/>
          <w:b w:val="0"/>
          <w:bCs w:val="0"/>
          <w:color w:val="676767"/>
          <w:sz w:val="17"/>
          <w:szCs w:val="17"/>
          <w:lang w:val="en-GB"/>
        </w:rPr>
        <w:t xml:space="preserve"> </w:t>
      </w:r>
      <w:proofErr w:type="spellStart"/>
      <w:r w:rsidR="00781EC5">
        <w:rPr>
          <w:rStyle w:val="Strong"/>
          <w:rFonts w:ascii="Verdana" w:hAnsi="Verdana"/>
          <w:b w:val="0"/>
          <w:bCs w:val="0"/>
          <w:color w:val="676767"/>
          <w:sz w:val="17"/>
          <w:szCs w:val="17"/>
          <w:lang w:val="en-GB"/>
        </w:rPr>
        <w:t>Ekrano</w:t>
      </w:r>
      <w:proofErr w:type="spellEnd"/>
      <w:r w:rsidRPr="00FA1E48">
        <w:rPr>
          <w:rStyle w:val="Strong"/>
          <w:rFonts w:ascii="Verdana" w:hAnsi="Verdana"/>
          <w:b w:val="0"/>
          <w:bCs w:val="0"/>
          <w:color w:val="676767"/>
          <w:sz w:val="17"/>
          <w:szCs w:val="17"/>
          <w:lang w:val="en-GB"/>
        </w:rPr>
        <w:t xml:space="preserve"> GX</w:t>
      </w:r>
      <w:r w:rsidRPr="00FA1E48">
        <w:rPr>
          <w:rStyle w:val="Strong"/>
          <w:rFonts w:ascii="Verdana" w:hAnsi="Verdana"/>
          <w:b w:val="0"/>
          <w:color w:val="676767"/>
          <w:sz w:val="17"/>
          <w:szCs w:val="17"/>
          <w:lang w:val="en-GB"/>
        </w:rPr>
        <w:t xml:space="preserve"> to be part of the installation.</w:t>
      </w:r>
    </w:p>
    <w:p w14:paraId="1A3B17A0" w14:textId="77777777" w:rsidR="002E572E" w:rsidRPr="00FA1E48" w:rsidRDefault="002E572E" w:rsidP="002E572E">
      <w:pPr>
        <w:rPr>
          <w:rStyle w:val="Strong"/>
          <w:rFonts w:ascii="Verdana" w:hAnsi="Verdana"/>
          <w:b w:val="0"/>
          <w:color w:val="676767"/>
          <w:sz w:val="17"/>
          <w:szCs w:val="17"/>
          <w:lang w:val="en-GB"/>
        </w:rPr>
      </w:pPr>
    </w:p>
    <w:p w14:paraId="68062106" w14:textId="77777777" w:rsidR="002E572E" w:rsidRPr="00FA1E48" w:rsidRDefault="002E572E" w:rsidP="002E572E">
      <w:pPr>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 xml:space="preserve">The VictronConnect app is available for phones, tablets and Windows and macOS laptops. </w:t>
      </w:r>
      <w:hyperlink r:id="rId8" w:history="1">
        <w:r w:rsidRPr="00FA1E48">
          <w:rPr>
            <w:rStyle w:val="Hyperlink"/>
            <w:rFonts w:ascii="Verdana" w:hAnsi="Verdana"/>
            <w:sz w:val="17"/>
            <w:szCs w:val="17"/>
            <w:lang w:val="en-GB"/>
          </w:rPr>
          <w:t>Documentation &amp; download</w:t>
        </w:r>
      </w:hyperlink>
      <w:r w:rsidRPr="00FA1E48">
        <w:rPr>
          <w:rStyle w:val="Strong"/>
          <w:rFonts w:ascii="Verdana" w:hAnsi="Verdana"/>
          <w:b w:val="0"/>
          <w:color w:val="676767"/>
          <w:sz w:val="17"/>
          <w:szCs w:val="17"/>
          <w:lang w:val="en-GB"/>
        </w:rPr>
        <w:t>.</w:t>
      </w:r>
    </w:p>
    <w:p w14:paraId="4E2DE375" w14:textId="77777777" w:rsidR="002E572E" w:rsidRPr="00FA1E48" w:rsidRDefault="002E572E" w:rsidP="002E572E">
      <w:pPr>
        <w:rPr>
          <w:rStyle w:val="Hyperlink"/>
          <w:rFonts w:ascii="Verdana" w:hAnsi="Verdana"/>
          <w:sz w:val="17"/>
          <w:szCs w:val="17"/>
          <w:lang w:val="en-GB"/>
        </w:rPr>
      </w:pPr>
      <w:r w:rsidRPr="00FA1E48">
        <w:rPr>
          <w:rFonts w:ascii="Verdana" w:hAnsi="Verdana"/>
          <w:sz w:val="17"/>
          <w:szCs w:val="17"/>
          <w:lang w:val="en-GB"/>
        </w:rPr>
        <w:br/>
      </w:r>
      <w:r w:rsidRPr="00FA1E48">
        <w:rPr>
          <w:rStyle w:val="Strong"/>
          <w:rFonts w:ascii="Verdana" w:hAnsi="Verdana"/>
          <w:b w:val="0"/>
          <w:color w:val="676767"/>
          <w:sz w:val="17"/>
          <w:szCs w:val="17"/>
          <w:lang w:val="en-GB"/>
        </w:rPr>
        <w:t xml:space="preserve">Documentation for remote updates via VRM is </w:t>
      </w:r>
      <w:hyperlink r:id="rId9" w:history="1">
        <w:r w:rsidRPr="00FA1E48">
          <w:rPr>
            <w:rStyle w:val="Hyperlink"/>
            <w:rFonts w:ascii="Verdana" w:hAnsi="Verdana"/>
            <w:sz w:val="17"/>
            <w:szCs w:val="17"/>
            <w:lang w:val="en-GB"/>
          </w:rPr>
          <w:t>here</w:t>
        </w:r>
      </w:hyperlink>
      <w:r w:rsidRPr="00FA1E48">
        <w:rPr>
          <w:rStyle w:val="Strong"/>
          <w:rFonts w:ascii="Verdana" w:hAnsi="Verdana"/>
          <w:b w:val="0"/>
          <w:bCs w:val="0"/>
          <w:color w:val="676767"/>
          <w:sz w:val="17"/>
          <w:szCs w:val="17"/>
          <w:lang w:val="en-GB"/>
        </w:rPr>
        <w:t>.</w:t>
      </w:r>
    </w:p>
    <w:p w14:paraId="517BD825" w14:textId="77777777" w:rsidR="002E572E" w:rsidRPr="00FA1E48" w:rsidRDefault="002E572E" w:rsidP="002E572E">
      <w:pPr>
        <w:rPr>
          <w:rStyle w:val="Hyperlink"/>
          <w:rFonts w:ascii="Verdana" w:hAnsi="Verdana"/>
          <w:sz w:val="17"/>
          <w:szCs w:val="17"/>
          <w:u w:val="none"/>
          <w:lang w:val="en-GB"/>
        </w:rPr>
      </w:pPr>
    </w:p>
    <w:p w14:paraId="171FD8B6" w14:textId="77777777" w:rsidR="002E572E" w:rsidRPr="00FA1E48" w:rsidRDefault="002E572E" w:rsidP="002E572E">
      <w:pPr>
        <w:shd w:val="clear" w:color="auto" w:fill="FFFFFF"/>
        <w:rPr>
          <w:rStyle w:val="Strong"/>
          <w:rFonts w:ascii="Verdana" w:hAnsi="Verdana"/>
          <w:color w:val="676767"/>
          <w:sz w:val="17"/>
          <w:szCs w:val="17"/>
          <w:lang w:val="en-GB"/>
        </w:rPr>
      </w:pPr>
      <w:r w:rsidRPr="00FA1E48">
        <w:rPr>
          <w:rStyle w:val="Strong"/>
          <w:rFonts w:ascii="Verdana" w:hAnsi="Verdana"/>
          <w:color w:val="676767"/>
          <w:sz w:val="17"/>
          <w:szCs w:val="17"/>
          <w:lang w:val="en-GB"/>
        </w:rPr>
        <w:t>What firmware version do I currently have?</w:t>
      </w:r>
    </w:p>
    <w:p w14:paraId="3BC98CB8" w14:textId="77777777" w:rsidR="002E572E" w:rsidRPr="00FA1E48" w:rsidRDefault="002E572E" w:rsidP="002E572E">
      <w:pPr>
        <w:shd w:val="clear" w:color="auto" w:fill="FFFFFF"/>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There are several ways to see the firmware version:</w:t>
      </w:r>
    </w:p>
    <w:p w14:paraId="3E283713" w14:textId="77777777" w:rsidR="002E572E" w:rsidRPr="00FA1E48" w:rsidRDefault="002E572E" w:rsidP="002E572E">
      <w:pPr>
        <w:pStyle w:val="ListParagraph"/>
        <w:numPr>
          <w:ilvl w:val="0"/>
          <w:numId w:val="11"/>
        </w:numPr>
        <w:shd w:val="clear" w:color="auto" w:fill="FFFFFF"/>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The LCD display: the firmware version is shown during start-up (3</w:t>
      </w:r>
      <w:r w:rsidRPr="00FA1E48">
        <w:rPr>
          <w:rStyle w:val="Strong"/>
          <w:rFonts w:ascii="Verdana" w:hAnsi="Verdana"/>
          <w:b w:val="0"/>
          <w:color w:val="676767"/>
          <w:sz w:val="17"/>
          <w:szCs w:val="17"/>
          <w:vertAlign w:val="superscript"/>
          <w:lang w:val="en-GB"/>
        </w:rPr>
        <w:t>rd</w:t>
      </w:r>
      <w:r w:rsidRPr="00FA1E48">
        <w:rPr>
          <w:rStyle w:val="Strong"/>
          <w:rFonts w:ascii="Verdana" w:hAnsi="Verdana"/>
          <w:b w:val="0"/>
          <w:color w:val="676767"/>
          <w:sz w:val="17"/>
          <w:szCs w:val="17"/>
          <w:lang w:val="en-GB"/>
        </w:rPr>
        <w:t xml:space="preserve"> line on the right).</w:t>
      </w:r>
    </w:p>
    <w:p w14:paraId="27D5B1A4" w14:textId="052CBD46" w:rsidR="002E572E" w:rsidRPr="00FA1E48" w:rsidRDefault="002E572E" w:rsidP="002E572E">
      <w:pPr>
        <w:pStyle w:val="ListParagraph"/>
        <w:numPr>
          <w:ilvl w:val="0"/>
          <w:numId w:val="11"/>
        </w:numPr>
        <w:shd w:val="clear" w:color="auto" w:fill="FFFFFF"/>
        <w:rPr>
          <w:rStyle w:val="Hyperlink"/>
          <w:rFonts w:ascii="Verdana" w:hAnsi="Verdana"/>
          <w:bCs/>
          <w:color w:val="676767"/>
          <w:sz w:val="17"/>
          <w:szCs w:val="17"/>
          <w:u w:val="none"/>
          <w:lang w:val="en-GB"/>
        </w:rPr>
      </w:pPr>
      <w:r w:rsidRPr="00FA1E48">
        <w:rPr>
          <w:rStyle w:val="Strong"/>
          <w:rFonts w:ascii="Verdana" w:hAnsi="Verdana"/>
          <w:b w:val="0"/>
          <w:color w:val="676767"/>
          <w:sz w:val="17"/>
          <w:szCs w:val="17"/>
          <w:lang w:val="en-GB"/>
        </w:rPr>
        <w:t xml:space="preserve">Look with the </w:t>
      </w:r>
      <w:hyperlink r:id="rId10" w:history="1">
        <w:r w:rsidRPr="00FA1E48">
          <w:rPr>
            <w:rStyle w:val="Hyperlink"/>
            <w:rFonts w:ascii="Verdana" w:hAnsi="Verdana"/>
            <w:sz w:val="17"/>
            <w:szCs w:val="17"/>
            <w:lang w:val="en-GB"/>
          </w:rPr>
          <w:t>VictronConnect app</w:t>
        </w:r>
      </w:hyperlink>
      <w:r w:rsidR="00817E53" w:rsidRPr="00FA1E48">
        <w:rPr>
          <w:rStyle w:val="Hyperlink"/>
          <w:rFonts w:ascii="Verdana" w:hAnsi="Verdana"/>
          <w:sz w:val="17"/>
          <w:szCs w:val="17"/>
          <w:lang w:val="en-GB"/>
        </w:rPr>
        <w:t>.</w:t>
      </w:r>
    </w:p>
    <w:p w14:paraId="4C0C9CF8" w14:textId="2065D57D" w:rsidR="002E572E" w:rsidRPr="00FA1E48" w:rsidRDefault="002E572E" w:rsidP="002E572E">
      <w:pPr>
        <w:pStyle w:val="ListParagraph"/>
        <w:numPr>
          <w:ilvl w:val="0"/>
          <w:numId w:val="11"/>
        </w:numPr>
        <w:shd w:val="clear" w:color="auto" w:fill="FFFFFF"/>
        <w:rPr>
          <w:rStyle w:val="Strong"/>
          <w:rFonts w:ascii="Verdana" w:hAnsi="Verdana"/>
          <w:b w:val="0"/>
          <w:color w:val="676767"/>
          <w:sz w:val="17"/>
          <w:szCs w:val="17"/>
          <w:lang w:val="en-GB"/>
        </w:rPr>
      </w:pPr>
      <w:r w:rsidRPr="00FA1E48">
        <w:rPr>
          <w:rStyle w:val="Hyperlink"/>
          <w:rFonts w:ascii="Verdana" w:hAnsi="Verdana"/>
          <w:bCs/>
          <w:color w:val="676767"/>
          <w:sz w:val="17"/>
          <w:szCs w:val="17"/>
          <w:u w:val="none"/>
          <w:lang w:val="en-GB"/>
        </w:rPr>
        <w:t xml:space="preserve">Look on your </w:t>
      </w:r>
      <w:hyperlink r:id="rId11" w:history="1">
        <w:r w:rsidRPr="00FA1E48">
          <w:rPr>
            <w:rStyle w:val="Hyperlink"/>
            <w:rFonts w:ascii="Verdana" w:hAnsi="Verdana"/>
            <w:bCs/>
            <w:sz w:val="17"/>
            <w:szCs w:val="17"/>
            <w:lang w:val="en-GB"/>
          </w:rPr>
          <w:t>GX Device</w:t>
        </w:r>
      </w:hyperlink>
      <w:r w:rsidR="00817E53" w:rsidRPr="00FA1E48">
        <w:rPr>
          <w:rStyle w:val="Hyperlink"/>
          <w:rFonts w:ascii="Verdana" w:hAnsi="Verdana"/>
          <w:bCs/>
          <w:sz w:val="17"/>
          <w:szCs w:val="17"/>
          <w:lang w:val="en-GB"/>
        </w:rPr>
        <w:t>.</w:t>
      </w:r>
    </w:p>
    <w:p w14:paraId="1AEEBF5F" w14:textId="77777777" w:rsidR="002E572E" w:rsidRPr="00FA1E48" w:rsidRDefault="002E572E" w:rsidP="002E572E">
      <w:pPr>
        <w:pStyle w:val="ListParagraph"/>
        <w:numPr>
          <w:ilvl w:val="0"/>
          <w:numId w:val="11"/>
        </w:numPr>
        <w:shd w:val="clear" w:color="auto" w:fill="FFFFFF"/>
        <w:rPr>
          <w:rStyle w:val="Strong"/>
          <w:rFonts w:ascii="Verdana" w:hAnsi="Verdana"/>
          <w:b w:val="0"/>
          <w:color w:val="676767"/>
          <w:sz w:val="17"/>
          <w:szCs w:val="17"/>
          <w:lang w:val="en-GB"/>
        </w:rPr>
      </w:pPr>
      <w:r w:rsidRPr="00FA1E48">
        <w:rPr>
          <w:rStyle w:val="Strong"/>
          <w:rFonts w:ascii="Verdana" w:hAnsi="Verdana"/>
          <w:b w:val="0"/>
          <w:color w:val="676767"/>
          <w:sz w:val="17"/>
          <w:szCs w:val="17"/>
          <w:lang w:val="en-GB"/>
        </w:rPr>
        <w:t xml:space="preserve">Look at the System-overview page on the </w:t>
      </w:r>
      <w:hyperlink r:id="rId12" w:history="1">
        <w:r w:rsidRPr="00FA1E48">
          <w:rPr>
            <w:rStyle w:val="Hyperlink"/>
            <w:rFonts w:ascii="Verdana" w:hAnsi="Verdana"/>
            <w:sz w:val="17"/>
            <w:szCs w:val="17"/>
            <w:lang w:val="en-GB"/>
          </w:rPr>
          <w:t>VRM Portal</w:t>
        </w:r>
      </w:hyperlink>
      <w:r w:rsidRPr="00FA1E48">
        <w:rPr>
          <w:rStyle w:val="Strong"/>
          <w:rFonts w:ascii="Verdana" w:hAnsi="Verdana"/>
          <w:b w:val="0"/>
          <w:color w:val="676767"/>
          <w:sz w:val="17"/>
          <w:szCs w:val="17"/>
          <w:lang w:val="en-GB"/>
        </w:rPr>
        <w:t>.</w:t>
      </w:r>
    </w:p>
    <w:p w14:paraId="54305ADB" w14:textId="77777777" w:rsidR="002E572E" w:rsidRPr="00FA1E48" w:rsidRDefault="002E572E" w:rsidP="002E572E">
      <w:pPr>
        <w:shd w:val="clear" w:color="auto" w:fill="FFFFFF"/>
        <w:rPr>
          <w:rStyle w:val="Strong"/>
          <w:rFonts w:ascii="Verdana" w:hAnsi="Verdana"/>
          <w:b w:val="0"/>
          <w:bCs w:val="0"/>
          <w:color w:val="676767"/>
          <w:sz w:val="17"/>
          <w:szCs w:val="17"/>
          <w:lang w:val="en-GB"/>
        </w:rPr>
      </w:pPr>
    </w:p>
    <w:p w14:paraId="5E1A5800" w14:textId="77777777" w:rsidR="002E572E" w:rsidRPr="00FA1E48" w:rsidRDefault="002E572E" w:rsidP="002E572E">
      <w:pPr>
        <w:shd w:val="clear" w:color="auto" w:fill="FFFFFF"/>
        <w:rPr>
          <w:rStyle w:val="Strong"/>
          <w:rFonts w:ascii="Verdana" w:hAnsi="Verdana"/>
          <w:color w:val="676767"/>
          <w:sz w:val="17"/>
          <w:szCs w:val="17"/>
          <w:lang w:val="en-GB"/>
        </w:rPr>
      </w:pPr>
      <w:r w:rsidRPr="00FA1E48">
        <w:rPr>
          <w:rStyle w:val="Strong"/>
          <w:rFonts w:ascii="Verdana" w:hAnsi="Verdana"/>
          <w:color w:val="676767"/>
          <w:sz w:val="17"/>
          <w:szCs w:val="17"/>
          <w:lang w:val="en-GB"/>
        </w:rPr>
        <w:t>How to configure?</w:t>
      </w:r>
    </w:p>
    <w:p w14:paraId="33AEED0A" w14:textId="77777777" w:rsidR="002E572E" w:rsidRPr="00FA1E48" w:rsidRDefault="002E572E" w:rsidP="002E572E">
      <w:pPr>
        <w:contextualSpacing/>
        <w:rPr>
          <w:rFonts w:ascii="Verdana" w:hAnsi="Verdana"/>
          <w:bCs/>
          <w:color w:val="676767"/>
          <w:sz w:val="17"/>
          <w:szCs w:val="17"/>
          <w:lang w:val="en-GB"/>
        </w:rPr>
      </w:pPr>
      <w:r w:rsidRPr="00FA1E48">
        <w:rPr>
          <w:rFonts w:ascii="Verdana" w:hAnsi="Verdana"/>
          <w:bCs/>
          <w:color w:val="676767"/>
          <w:sz w:val="17"/>
          <w:szCs w:val="17"/>
          <w:lang w:val="en-GB"/>
        </w:rPr>
        <w:t xml:space="preserve">Use </w:t>
      </w:r>
      <w:hyperlink r:id="rId13" w:history="1">
        <w:r w:rsidRPr="00FA1E48">
          <w:rPr>
            <w:rStyle w:val="Hyperlink"/>
            <w:rFonts w:ascii="Verdana" w:hAnsi="Verdana"/>
            <w:bCs/>
            <w:sz w:val="17"/>
            <w:szCs w:val="17"/>
            <w:lang w:val="en-GB"/>
          </w:rPr>
          <w:t>the VictronConnect app</w:t>
        </w:r>
      </w:hyperlink>
      <w:r w:rsidRPr="00FA1E48">
        <w:rPr>
          <w:rFonts w:ascii="Verdana" w:hAnsi="Verdana"/>
          <w:bCs/>
          <w:color w:val="676767"/>
          <w:sz w:val="17"/>
          <w:szCs w:val="17"/>
          <w:lang w:val="en-GB"/>
        </w:rPr>
        <w:t>.</w:t>
      </w:r>
    </w:p>
    <w:p w14:paraId="58C867D5" w14:textId="77777777" w:rsidR="002E572E" w:rsidRPr="00FA1E48" w:rsidRDefault="002E572E" w:rsidP="002E572E">
      <w:pPr>
        <w:shd w:val="clear" w:color="auto" w:fill="FFFFFF"/>
        <w:rPr>
          <w:rStyle w:val="Strong"/>
          <w:rFonts w:ascii="Verdana" w:hAnsi="Verdana"/>
          <w:b w:val="0"/>
          <w:bCs w:val="0"/>
          <w:color w:val="676767"/>
          <w:sz w:val="17"/>
          <w:szCs w:val="17"/>
          <w:lang w:val="en-GB"/>
        </w:rPr>
      </w:pPr>
    </w:p>
    <w:p w14:paraId="1B442FFF" w14:textId="66F22C07" w:rsidR="002E572E" w:rsidRPr="00FA1E48" w:rsidRDefault="00BA0785" w:rsidP="002E572E">
      <w:pPr>
        <w:shd w:val="clear" w:color="auto" w:fill="FFFFFF"/>
        <w:rPr>
          <w:rStyle w:val="Strong"/>
          <w:rFonts w:ascii="Verdana" w:hAnsi="Verdana"/>
          <w:color w:val="676767"/>
          <w:sz w:val="17"/>
          <w:szCs w:val="17"/>
          <w:lang w:val="en-GB"/>
        </w:rPr>
      </w:pPr>
      <w:bookmarkStart w:id="0" w:name="_Hlk194310267"/>
      <w:r w:rsidRPr="00FA1E48">
        <w:rPr>
          <w:rStyle w:val="Strong"/>
          <w:rFonts w:ascii="Verdana" w:hAnsi="Verdana"/>
          <w:color w:val="676767"/>
          <w:sz w:val="17"/>
          <w:szCs w:val="17"/>
          <w:lang w:val="en-GB"/>
        </w:rPr>
        <w:t>Supported grid code</w:t>
      </w:r>
      <w:r w:rsidR="00886F33" w:rsidRPr="00FA1E48">
        <w:rPr>
          <w:rStyle w:val="Strong"/>
          <w:rFonts w:ascii="Verdana" w:hAnsi="Verdana"/>
          <w:color w:val="676767"/>
          <w:sz w:val="17"/>
          <w:szCs w:val="17"/>
          <w:lang w:val="en-GB"/>
        </w:rPr>
        <w:t xml:space="preserve"> standard</w:t>
      </w:r>
      <w:r w:rsidRPr="00FA1E48">
        <w:rPr>
          <w:rStyle w:val="Strong"/>
          <w:rFonts w:ascii="Verdana" w:hAnsi="Verdana"/>
          <w:color w:val="676767"/>
          <w:sz w:val="17"/>
          <w:szCs w:val="17"/>
          <w:lang w:val="en-GB"/>
        </w:rPr>
        <w:t>s</w:t>
      </w:r>
    </w:p>
    <w:p w14:paraId="049D116D" w14:textId="6F6B7027" w:rsidR="00BA0785" w:rsidRPr="00FA1E48" w:rsidRDefault="00BA0785" w:rsidP="002E572E">
      <w:pPr>
        <w:shd w:val="clear" w:color="auto" w:fill="FFFFFF"/>
        <w:rPr>
          <w:rStyle w:val="Strong"/>
          <w:rFonts w:ascii="Verdana" w:hAnsi="Verdana"/>
          <w:color w:val="676767"/>
          <w:sz w:val="17"/>
          <w:szCs w:val="17"/>
          <w:lang w:val="en-GB"/>
        </w:rPr>
      </w:pPr>
      <w:r w:rsidRPr="00FA1E48">
        <w:rPr>
          <w:rStyle w:val="Strong"/>
          <w:rFonts w:ascii="Verdana" w:hAnsi="Verdana"/>
          <w:b w:val="0"/>
          <w:bCs w:val="0"/>
          <w:color w:val="676767"/>
          <w:sz w:val="16"/>
          <w:szCs w:val="16"/>
          <w:lang w:val="en-GB"/>
        </w:rPr>
        <w:t>Grid codes are supported by the Multi RS Solar 48/6000/100-450/100 (</w:t>
      </w:r>
      <w:r w:rsidRPr="00FA1E48">
        <w:rPr>
          <w:rStyle w:val="Strong"/>
          <w:rFonts w:ascii="Verdana" w:hAnsi="Verdana"/>
          <w:b w:val="0"/>
          <w:color w:val="676767"/>
          <w:sz w:val="16"/>
          <w:szCs w:val="16"/>
          <w:lang w:val="en-GB"/>
        </w:rPr>
        <w:t>PMR482602020).</w:t>
      </w:r>
    </w:p>
    <w:tbl>
      <w:tblPr>
        <w:tblStyle w:val="TableGrid"/>
        <w:tblW w:w="0" w:type="auto"/>
        <w:tblLook w:val="04A0" w:firstRow="1" w:lastRow="0" w:firstColumn="1" w:lastColumn="0" w:noHBand="0" w:noVBand="1"/>
      </w:tblPr>
      <w:tblGrid>
        <w:gridCol w:w="3681"/>
        <w:gridCol w:w="1701"/>
        <w:gridCol w:w="2835"/>
      </w:tblGrid>
      <w:tr w:rsidR="00BA0785" w:rsidRPr="00FA1E48" w14:paraId="1B5EA70F" w14:textId="77777777" w:rsidTr="00BA0785">
        <w:tc>
          <w:tcPr>
            <w:tcW w:w="3681" w:type="dxa"/>
          </w:tcPr>
          <w:p w14:paraId="0F503A5C" w14:textId="4CB45432" w:rsidR="00BA0785" w:rsidRPr="00FA1E48" w:rsidRDefault="00886F33" w:rsidP="002E572E">
            <w:pPr>
              <w:rPr>
                <w:rStyle w:val="Strong"/>
                <w:rFonts w:ascii="Verdana" w:hAnsi="Verdana"/>
                <w:color w:val="676767"/>
                <w:sz w:val="17"/>
                <w:szCs w:val="17"/>
                <w:lang w:val="en-GB"/>
              </w:rPr>
            </w:pPr>
            <w:r w:rsidRPr="00FA1E48">
              <w:rPr>
                <w:rStyle w:val="Strong"/>
                <w:rFonts w:ascii="Verdana" w:hAnsi="Verdana"/>
                <w:color w:val="676767"/>
                <w:sz w:val="17"/>
                <w:szCs w:val="17"/>
                <w:lang w:val="en-GB"/>
              </w:rPr>
              <w:t>Country / grid code standard</w:t>
            </w:r>
          </w:p>
        </w:tc>
        <w:tc>
          <w:tcPr>
            <w:tcW w:w="1701" w:type="dxa"/>
          </w:tcPr>
          <w:p w14:paraId="13DB908D" w14:textId="587CA534" w:rsidR="00BA0785" w:rsidRPr="00FA1E48" w:rsidRDefault="00BA0785" w:rsidP="002E572E">
            <w:pPr>
              <w:rPr>
                <w:rStyle w:val="Strong"/>
                <w:rFonts w:ascii="Verdana" w:hAnsi="Verdana"/>
                <w:color w:val="676767"/>
                <w:sz w:val="17"/>
                <w:szCs w:val="17"/>
                <w:lang w:val="en-GB"/>
              </w:rPr>
            </w:pPr>
            <w:r w:rsidRPr="00FA1E48">
              <w:rPr>
                <w:rStyle w:val="Strong"/>
                <w:rFonts w:ascii="Verdana" w:hAnsi="Verdana"/>
                <w:color w:val="676767"/>
                <w:sz w:val="17"/>
                <w:szCs w:val="17"/>
                <w:lang w:val="en-GB"/>
              </w:rPr>
              <w:t>Since firmware</w:t>
            </w:r>
          </w:p>
        </w:tc>
        <w:tc>
          <w:tcPr>
            <w:tcW w:w="2835" w:type="dxa"/>
          </w:tcPr>
          <w:p w14:paraId="69451C61" w14:textId="6C6ADB46" w:rsidR="00BA0785" w:rsidRPr="00FA1E48" w:rsidRDefault="00BA0785" w:rsidP="002E572E">
            <w:pPr>
              <w:rPr>
                <w:rStyle w:val="Strong"/>
                <w:rFonts w:ascii="Verdana" w:hAnsi="Verdana"/>
                <w:color w:val="676767"/>
                <w:sz w:val="17"/>
                <w:szCs w:val="17"/>
                <w:lang w:val="en-GB"/>
              </w:rPr>
            </w:pPr>
            <w:r w:rsidRPr="00FA1E48">
              <w:rPr>
                <w:rStyle w:val="Strong"/>
                <w:rFonts w:ascii="Verdana" w:hAnsi="Verdana"/>
                <w:color w:val="676767"/>
                <w:sz w:val="17"/>
                <w:szCs w:val="17"/>
                <w:lang w:val="en-GB"/>
              </w:rPr>
              <w:t>Remarks</w:t>
            </w:r>
          </w:p>
        </w:tc>
      </w:tr>
      <w:tr w:rsidR="00D87232" w:rsidRPr="00FA1E48" w14:paraId="4172139F" w14:textId="77777777" w:rsidTr="00BA0785">
        <w:tc>
          <w:tcPr>
            <w:tcW w:w="3681" w:type="dxa"/>
          </w:tcPr>
          <w:p w14:paraId="330E70A3" w14:textId="7D067F65" w:rsidR="00D87232" w:rsidRPr="00FA1E48" w:rsidRDefault="00D87232" w:rsidP="002E572E">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Austria</w:t>
            </w:r>
          </w:p>
        </w:tc>
        <w:tc>
          <w:tcPr>
            <w:tcW w:w="1701" w:type="dxa"/>
          </w:tcPr>
          <w:p w14:paraId="4C03E359" w14:textId="17E32FB0" w:rsidR="00D87232" w:rsidRPr="00FA1E48" w:rsidRDefault="00D87232" w:rsidP="002E572E">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v1.26</w:t>
            </w:r>
          </w:p>
        </w:tc>
        <w:tc>
          <w:tcPr>
            <w:tcW w:w="2835" w:type="dxa"/>
          </w:tcPr>
          <w:p w14:paraId="4C35A7C5" w14:textId="77777777" w:rsidR="00D87232" w:rsidRPr="00FA1E48" w:rsidRDefault="00D87232" w:rsidP="002E572E">
            <w:pPr>
              <w:rPr>
                <w:rStyle w:val="Strong"/>
                <w:rFonts w:ascii="Verdana" w:hAnsi="Verdana"/>
                <w:color w:val="676767"/>
                <w:sz w:val="17"/>
                <w:szCs w:val="17"/>
                <w:lang w:val="en-GB"/>
              </w:rPr>
            </w:pPr>
          </w:p>
        </w:tc>
      </w:tr>
      <w:tr w:rsidR="00BA0785" w:rsidRPr="00FA1E48" w14:paraId="19A5601B" w14:textId="77777777" w:rsidTr="00BA0785">
        <w:tc>
          <w:tcPr>
            <w:tcW w:w="3681" w:type="dxa"/>
          </w:tcPr>
          <w:p w14:paraId="193B9A8E" w14:textId="7EC54CA5" w:rsidR="00BA0785" w:rsidRPr="00FA1E48" w:rsidRDefault="00BA0785" w:rsidP="002E572E">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Belgium</w:t>
            </w:r>
          </w:p>
        </w:tc>
        <w:tc>
          <w:tcPr>
            <w:tcW w:w="1701" w:type="dxa"/>
          </w:tcPr>
          <w:p w14:paraId="1EA50497" w14:textId="289E0235" w:rsidR="00BA0785" w:rsidRPr="00FA1E48" w:rsidRDefault="00BA0785" w:rsidP="002E572E">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v1.19</w:t>
            </w:r>
          </w:p>
        </w:tc>
        <w:tc>
          <w:tcPr>
            <w:tcW w:w="2835" w:type="dxa"/>
          </w:tcPr>
          <w:p w14:paraId="3BADE7E0" w14:textId="77777777" w:rsidR="00BA0785" w:rsidRPr="00FA1E48" w:rsidRDefault="00BA0785" w:rsidP="002E572E">
            <w:pPr>
              <w:rPr>
                <w:rStyle w:val="Strong"/>
                <w:rFonts w:ascii="Verdana" w:hAnsi="Verdana"/>
                <w:b w:val="0"/>
                <w:bCs w:val="0"/>
                <w:color w:val="676767"/>
                <w:sz w:val="17"/>
                <w:szCs w:val="17"/>
                <w:lang w:val="en-GB"/>
              </w:rPr>
            </w:pPr>
          </w:p>
        </w:tc>
      </w:tr>
      <w:tr w:rsidR="00783A5C" w:rsidRPr="00FA1E48" w14:paraId="62DFF776" w14:textId="77777777" w:rsidTr="00BA0785">
        <w:tc>
          <w:tcPr>
            <w:tcW w:w="3681" w:type="dxa"/>
          </w:tcPr>
          <w:p w14:paraId="0D5FECD2" w14:textId="27C1C8B1" w:rsidR="00783A5C" w:rsidRPr="00FA1E48" w:rsidRDefault="00783A5C" w:rsidP="002E572E">
            <w:pPr>
              <w:rPr>
                <w:rStyle w:val="Strong"/>
                <w:rFonts w:ascii="Verdana" w:hAnsi="Verdana"/>
                <w:b w:val="0"/>
                <w:bCs w:val="0"/>
                <w:color w:val="676767"/>
                <w:sz w:val="17"/>
                <w:szCs w:val="17"/>
                <w:lang w:val="en-GB"/>
              </w:rPr>
            </w:pPr>
            <w:r>
              <w:rPr>
                <w:rStyle w:val="Strong"/>
                <w:rFonts w:ascii="Verdana" w:hAnsi="Verdana"/>
                <w:b w:val="0"/>
                <w:bCs w:val="0"/>
                <w:color w:val="676767"/>
                <w:sz w:val="17"/>
                <w:szCs w:val="17"/>
                <w:lang w:val="en-GB"/>
              </w:rPr>
              <w:t>Denmark</w:t>
            </w:r>
          </w:p>
        </w:tc>
        <w:tc>
          <w:tcPr>
            <w:tcW w:w="1701" w:type="dxa"/>
          </w:tcPr>
          <w:p w14:paraId="340CDFC0" w14:textId="7D663644" w:rsidR="00783A5C" w:rsidRPr="00FA1E48" w:rsidRDefault="00783A5C" w:rsidP="002E572E">
            <w:pPr>
              <w:rPr>
                <w:rStyle w:val="Strong"/>
                <w:rFonts w:ascii="Verdana" w:hAnsi="Verdana"/>
                <w:b w:val="0"/>
                <w:bCs w:val="0"/>
                <w:color w:val="676767"/>
                <w:sz w:val="17"/>
                <w:szCs w:val="17"/>
                <w:lang w:val="en-GB"/>
              </w:rPr>
            </w:pPr>
            <w:r>
              <w:rPr>
                <w:rStyle w:val="Strong"/>
                <w:rFonts w:ascii="Verdana" w:hAnsi="Verdana"/>
                <w:b w:val="0"/>
                <w:bCs w:val="0"/>
                <w:color w:val="676767"/>
                <w:sz w:val="17"/>
                <w:szCs w:val="17"/>
                <w:lang w:val="en-GB"/>
              </w:rPr>
              <w:t>v1.29</w:t>
            </w:r>
          </w:p>
        </w:tc>
        <w:tc>
          <w:tcPr>
            <w:tcW w:w="2835" w:type="dxa"/>
          </w:tcPr>
          <w:p w14:paraId="6CF089B6" w14:textId="77777777" w:rsidR="00783A5C" w:rsidRPr="00FA1E48" w:rsidRDefault="00783A5C" w:rsidP="002E572E">
            <w:pPr>
              <w:rPr>
                <w:rStyle w:val="Strong"/>
                <w:rFonts w:ascii="Verdana" w:hAnsi="Verdana"/>
                <w:b w:val="0"/>
                <w:bCs w:val="0"/>
                <w:color w:val="676767"/>
                <w:sz w:val="17"/>
                <w:szCs w:val="17"/>
                <w:lang w:val="en-GB"/>
              </w:rPr>
            </w:pPr>
          </w:p>
        </w:tc>
      </w:tr>
      <w:tr w:rsidR="00BA0785" w:rsidRPr="00FA1E48" w14:paraId="251F70D6" w14:textId="77777777" w:rsidTr="00BA0785">
        <w:tc>
          <w:tcPr>
            <w:tcW w:w="3681" w:type="dxa"/>
          </w:tcPr>
          <w:p w14:paraId="387AC9A6" w14:textId="772C6755"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Europe</w:t>
            </w:r>
          </w:p>
        </w:tc>
        <w:tc>
          <w:tcPr>
            <w:tcW w:w="1701" w:type="dxa"/>
          </w:tcPr>
          <w:p w14:paraId="5996A897" w14:textId="69705D0C"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v1.19</w:t>
            </w:r>
          </w:p>
        </w:tc>
        <w:tc>
          <w:tcPr>
            <w:tcW w:w="2835" w:type="dxa"/>
          </w:tcPr>
          <w:p w14:paraId="03CE870B" w14:textId="77777777" w:rsidR="00BA0785" w:rsidRPr="00FA1E48" w:rsidRDefault="00BA0785" w:rsidP="00BA0785">
            <w:pPr>
              <w:rPr>
                <w:rStyle w:val="Strong"/>
                <w:rFonts w:ascii="Verdana" w:hAnsi="Verdana"/>
                <w:b w:val="0"/>
                <w:bCs w:val="0"/>
                <w:color w:val="676767"/>
                <w:sz w:val="17"/>
                <w:szCs w:val="17"/>
                <w:lang w:val="en-GB"/>
              </w:rPr>
            </w:pPr>
          </w:p>
        </w:tc>
      </w:tr>
      <w:tr w:rsidR="00BA0785" w:rsidRPr="00FA1E48" w14:paraId="0B51BF2F" w14:textId="77777777" w:rsidTr="00BA0785">
        <w:tc>
          <w:tcPr>
            <w:tcW w:w="3681" w:type="dxa"/>
          </w:tcPr>
          <w:p w14:paraId="7864BC94" w14:textId="517836D1"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Germany</w:t>
            </w:r>
            <w:r w:rsidR="00CE0357" w:rsidRPr="00FA1E48">
              <w:rPr>
                <w:rStyle w:val="Strong"/>
                <w:rFonts w:ascii="Verdana" w:hAnsi="Verdana"/>
                <w:b w:val="0"/>
                <w:bCs w:val="0"/>
                <w:color w:val="676767"/>
                <w:sz w:val="17"/>
                <w:szCs w:val="17"/>
                <w:lang w:val="en-GB"/>
              </w:rPr>
              <w:t xml:space="preserve"> single phase</w:t>
            </w:r>
          </w:p>
        </w:tc>
        <w:tc>
          <w:tcPr>
            <w:tcW w:w="1701" w:type="dxa"/>
          </w:tcPr>
          <w:p w14:paraId="4BA372A0" w14:textId="46D523EC"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v1.2</w:t>
            </w:r>
            <w:r w:rsidR="00433BD2" w:rsidRPr="00FA1E48">
              <w:rPr>
                <w:rStyle w:val="Strong"/>
                <w:rFonts w:ascii="Verdana" w:hAnsi="Verdana"/>
                <w:b w:val="0"/>
                <w:bCs w:val="0"/>
                <w:color w:val="676767"/>
                <w:sz w:val="17"/>
                <w:szCs w:val="17"/>
                <w:lang w:val="en-GB"/>
              </w:rPr>
              <w:t>2</w:t>
            </w:r>
          </w:p>
        </w:tc>
        <w:tc>
          <w:tcPr>
            <w:tcW w:w="2835" w:type="dxa"/>
          </w:tcPr>
          <w:p w14:paraId="58713D83" w14:textId="64B59871" w:rsidR="00BA0785" w:rsidRPr="00FA1E48" w:rsidRDefault="00BA0785" w:rsidP="00BA0785">
            <w:pPr>
              <w:rPr>
                <w:rStyle w:val="Strong"/>
                <w:rFonts w:ascii="Verdana" w:hAnsi="Verdana"/>
                <w:b w:val="0"/>
                <w:bCs w:val="0"/>
                <w:color w:val="676767"/>
                <w:sz w:val="17"/>
                <w:szCs w:val="17"/>
                <w:lang w:val="en-GB"/>
              </w:rPr>
            </w:pPr>
          </w:p>
        </w:tc>
      </w:tr>
      <w:tr w:rsidR="00CE0357" w:rsidRPr="00FA1E48" w14:paraId="34364377" w14:textId="77777777" w:rsidTr="00BA0785">
        <w:tc>
          <w:tcPr>
            <w:tcW w:w="3681" w:type="dxa"/>
          </w:tcPr>
          <w:p w14:paraId="081D3DCF" w14:textId="1C8DBAED" w:rsidR="00CE0357" w:rsidRPr="00FA1E48" w:rsidRDefault="00CE0357"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Germany three phase</w:t>
            </w:r>
          </w:p>
        </w:tc>
        <w:tc>
          <w:tcPr>
            <w:tcW w:w="1701" w:type="dxa"/>
          </w:tcPr>
          <w:p w14:paraId="64D8EEDC" w14:textId="50D3B438" w:rsidR="00CE0357" w:rsidRPr="00FA1E48" w:rsidRDefault="00CE0357"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v1.25</w:t>
            </w:r>
          </w:p>
        </w:tc>
        <w:tc>
          <w:tcPr>
            <w:tcW w:w="2835" w:type="dxa"/>
          </w:tcPr>
          <w:p w14:paraId="715064C1" w14:textId="77777777" w:rsidR="00CE0357" w:rsidRPr="00FA1E48" w:rsidRDefault="00CE0357" w:rsidP="00BA0785">
            <w:pPr>
              <w:rPr>
                <w:rStyle w:val="Strong"/>
                <w:rFonts w:ascii="Verdana" w:hAnsi="Verdana"/>
                <w:b w:val="0"/>
                <w:bCs w:val="0"/>
                <w:color w:val="676767"/>
                <w:sz w:val="17"/>
                <w:szCs w:val="17"/>
                <w:lang w:val="en-GB"/>
              </w:rPr>
            </w:pPr>
          </w:p>
        </w:tc>
      </w:tr>
      <w:tr w:rsidR="00BA0785" w:rsidRPr="00FA1E48" w14:paraId="3B2ED99F" w14:textId="77777777" w:rsidTr="00BA0785">
        <w:tc>
          <w:tcPr>
            <w:tcW w:w="3681" w:type="dxa"/>
          </w:tcPr>
          <w:p w14:paraId="4F47D217" w14:textId="057EB296"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South Africa</w:t>
            </w:r>
          </w:p>
        </w:tc>
        <w:tc>
          <w:tcPr>
            <w:tcW w:w="1701" w:type="dxa"/>
          </w:tcPr>
          <w:p w14:paraId="1153A183" w14:textId="385C7672"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v1.2</w:t>
            </w:r>
            <w:r w:rsidR="00433BD2" w:rsidRPr="00FA1E48">
              <w:rPr>
                <w:rStyle w:val="Strong"/>
                <w:rFonts w:ascii="Verdana" w:hAnsi="Verdana"/>
                <w:b w:val="0"/>
                <w:bCs w:val="0"/>
                <w:color w:val="676767"/>
                <w:sz w:val="17"/>
                <w:szCs w:val="17"/>
                <w:lang w:val="en-GB"/>
              </w:rPr>
              <w:t>2</w:t>
            </w:r>
          </w:p>
        </w:tc>
        <w:tc>
          <w:tcPr>
            <w:tcW w:w="2835" w:type="dxa"/>
          </w:tcPr>
          <w:p w14:paraId="5067DA4F" w14:textId="77777777" w:rsidR="00BA0785" w:rsidRPr="00FA1E48" w:rsidRDefault="00BA0785" w:rsidP="00BA0785">
            <w:pPr>
              <w:rPr>
                <w:rStyle w:val="Strong"/>
                <w:rFonts w:ascii="Verdana" w:hAnsi="Verdana"/>
                <w:b w:val="0"/>
                <w:bCs w:val="0"/>
                <w:color w:val="676767"/>
                <w:sz w:val="17"/>
                <w:szCs w:val="17"/>
                <w:lang w:val="en-GB"/>
              </w:rPr>
            </w:pPr>
          </w:p>
        </w:tc>
      </w:tr>
      <w:tr w:rsidR="00BA0785" w:rsidRPr="00FA1E48" w14:paraId="74D4FB56" w14:textId="77777777" w:rsidTr="00BA0785">
        <w:tc>
          <w:tcPr>
            <w:tcW w:w="3681" w:type="dxa"/>
          </w:tcPr>
          <w:p w14:paraId="29BB31E5" w14:textId="3767B841"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Spain Storage Systems</w:t>
            </w:r>
          </w:p>
        </w:tc>
        <w:tc>
          <w:tcPr>
            <w:tcW w:w="1701" w:type="dxa"/>
          </w:tcPr>
          <w:p w14:paraId="0D75ECF2" w14:textId="74CDC0C8"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v1.2</w:t>
            </w:r>
            <w:r w:rsidR="00433BD2" w:rsidRPr="00FA1E48">
              <w:rPr>
                <w:rStyle w:val="Strong"/>
                <w:rFonts w:ascii="Verdana" w:hAnsi="Verdana"/>
                <w:b w:val="0"/>
                <w:bCs w:val="0"/>
                <w:color w:val="676767"/>
                <w:sz w:val="17"/>
                <w:szCs w:val="17"/>
                <w:lang w:val="en-GB"/>
              </w:rPr>
              <w:t>2</w:t>
            </w:r>
          </w:p>
        </w:tc>
        <w:tc>
          <w:tcPr>
            <w:tcW w:w="2835" w:type="dxa"/>
          </w:tcPr>
          <w:p w14:paraId="000FAFB9" w14:textId="3B7B5BF2" w:rsidR="00BA0785" w:rsidRPr="00FA1E48" w:rsidRDefault="009F63F2"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without feed-in</w:t>
            </w:r>
            <w:r w:rsidR="0059607C" w:rsidRPr="00FA1E48">
              <w:rPr>
                <w:rStyle w:val="Strong"/>
                <w:rFonts w:ascii="Verdana" w:hAnsi="Verdana"/>
                <w:b w:val="0"/>
                <w:bCs w:val="0"/>
                <w:color w:val="676767"/>
                <w:sz w:val="17"/>
                <w:szCs w:val="17"/>
                <w:lang w:val="en-GB"/>
              </w:rPr>
              <w:t xml:space="preserve"> surplus </w:t>
            </w:r>
          </w:p>
        </w:tc>
      </w:tr>
      <w:tr w:rsidR="00BA0785" w:rsidRPr="00FA1E48" w14:paraId="4B8D4DF7" w14:textId="77777777" w:rsidTr="00BA0785">
        <w:tc>
          <w:tcPr>
            <w:tcW w:w="3681" w:type="dxa"/>
          </w:tcPr>
          <w:p w14:paraId="3ADF0F22" w14:textId="34F002A0"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Poland</w:t>
            </w:r>
          </w:p>
        </w:tc>
        <w:tc>
          <w:tcPr>
            <w:tcW w:w="1701" w:type="dxa"/>
          </w:tcPr>
          <w:p w14:paraId="1A5459CE" w14:textId="50597607" w:rsidR="00BA0785" w:rsidRPr="00FA1E48" w:rsidRDefault="00BA0785" w:rsidP="00BA0785">
            <w:pPr>
              <w:rPr>
                <w:rStyle w:val="Strong"/>
                <w:rFonts w:ascii="Verdana" w:hAnsi="Verdana"/>
                <w:b w:val="0"/>
                <w:bCs w:val="0"/>
                <w:color w:val="676767"/>
                <w:sz w:val="17"/>
                <w:szCs w:val="17"/>
                <w:lang w:val="en-GB"/>
              </w:rPr>
            </w:pPr>
            <w:r w:rsidRPr="00FA1E48">
              <w:rPr>
                <w:rStyle w:val="Strong"/>
                <w:rFonts w:ascii="Verdana" w:hAnsi="Verdana"/>
                <w:b w:val="0"/>
                <w:bCs w:val="0"/>
                <w:color w:val="676767"/>
                <w:sz w:val="17"/>
                <w:szCs w:val="17"/>
                <w:lang w:val="en-GB"/>
              </w:rPr>
              <w:t>v1.19</w:t>
            </w:r>
          </w:p>
        </w:tc>
        <w:tc>
          <w:tcPr>
            <w:tcW w:w="2835" w:type="dxa"/>
          </w:tcPr>
          <w:p w14:paraId="3105EE22" w14:textId="77777777" w:rsidR="00BA0785" w:rsidRPr="00FA1E48" w:rsidRDefault="00BA0785" w:rsidP="00BA0785">
            <w:pPr>
              <w:rPr>
                <w:rStyle w:val="Strong"/>
                <w:rFonts w:ascii="Verdana" w:hAnsi="Verdana"/>
                <w:b w:val="0"/>
                <w:bCs w:val="0"/>
                <w:color w:val="676767"/>
                <w:sz w:val="17"/>
                <w:szCs w:val="17"/>
                <w:lang w:val="en-GB"/>
              </w:rPr>
            </w:pPr>
          </w:p>
        </w:tc>
      </w:tr>
      <w:bookmarkEnd w:id="0"/>
    </w:tbl>
    <w:p w14:paraId="248A8E42" w14:textId="77777777" w:rsidR="00BA0785" w:rsidRPr="00FA1E48" w:rsidRDefault="00BA0785" w:rsidP="002E572E">
      <w:pPr>
        <w:shd w:val="clear" w:color="auto" w:fill="FFFFFF"/>
        <w:rPr>
          <w:rStyle w:val="Strong"/>
          <w:rFonts w:ascii="Verdana" w:hAnsi="Verdana"/>
          <w:b w:val="0"/>
          <w:bCs w:val="0"/>
          <w:color w:val="676767"/>
          <w:sz w:val="17"/>
          <w:szCs w:val="17"/>
          <w:lang w:val="en-GB"/>
        </w:rPr>
      </w:pPr>
    </w:p>
    <w:p w14:paraId="21F20668" w14:textId="77777777" w:rsidR="002E572E" w:rsidRPr="00FA1E48" w:rsidRDefault="002E572E" w:rsidP="002E572E">
      <w:pPr>
        <w:shd w:val="clear" w:color="auto" w:fill="FFFFFF"/>
        <w:rPr>
          <w:rStyle w:val="Strong"/>
          <w:rFonts w:ascii="Verdana" w:hAnsi="Verdana"/>
          <w:color w:val="676767"/>
          <w:sz w:val="17"/>
          <w:szCs w:val="17"/>
          <w:lang w:val="en-GB"/>
        </w:rPr>
      </w:pPr>
      <w:bookmarkStart w:id="1" w:name="_Hlk194310308"/>
      <w:bookmarkStart w:id="2" w:name="_Hlk150156317"/>
      <w:bookmarkStart w:id="3" w:name="_Hlk94520129"/>
      <w:r w:rsidRPr="00FA1E48">
        <w:rPr>
          <w:rStyle w:val="Strong"/>
          <w:rFonts w:ascii="Verdana" w:hAnsi="Verdana"/>
          <w:color w:val="676767"/>
          <w:sz w:val="17"/>
          <w:szCs w:val="17"/>
          <w:lang w:val="en-GB"/>
        </w:rPr>
        <w:t>Change log:</w:t>
      </w:r>
      <w:bookmarkEnd w:id="1"/>
    </w:p>
    <w:p w14:paraId="156BD541" w14:textId="77777777" w:rsidR="00166841" w:rsidRDefault="00166841" w:rsidP="00166841">
      <w:pPr>
        <w:shd w:val="clear" w:color="auto" w:fill="FFFFFF"/>
        <w:rPr>
          <w:rStyle w:val="Strong"/>
          <w:rFonts w:ascii="Verdana" w:hAnsi="Verdana"/>
          <w:color w:val="676767"/>
          <w:sz w:val="17"/>
          <w:szCs w:val="17"/>
          <w:lang w:val="en-GB"/>
        </w:rPr>
      </w:pPr>
    </w:p>
    <w:p w14:paraId="615A45B1" w14:textId="7939055E" w:rsidR="003B68F8" w:rsidRDefault="003B68F8" w:rsidP="003B68F8">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w:t>
      </w:r>
      <w:r>
        <w:rPr>
          <w:rFonts w:ascii="Verdana" w:hAnsi="Verdana"/>
          <w:b/>
          <w:bCs/>
          <w:color w:val="0072BC"/>
          <w:sz w:val="16"/>
          <w:szCs w:val="16"/>
          <w:lang w:val="en-GB"/>
        </w:rPr>
        <w:t>3</w:t>
      </w:r>
      <w:r>
        <w:rPr>
          <w:rFonts w:ascii="Verdana" w:hAnsi="Verdana"/>
          <w:b/>
          <w:bCs/>
          <w:color w:val="0072BC"/>
          <w:sz w:val="16"/>
          <w:szCs w:val="16"/>
          <w:lang w:val="en-GB"/>
        </w:rPr>
        <w:t>2</w:t>
      </w:r>
      <w:r w:rsidRPr="00FA1E48">
        <w:rPr>
          <w:rStyle w:val="Strong"/>
          <w:rFonts w:ascii="Verdana" w:hAnsi="Verdana"/>
          <w:color w:val="676767"/>
          <w:sz w:val="17"/>
          <w:szCs w:val="17"/>
          <w:lang w:val="en-GB"/>
        </w:rPr>
        <w:t xml:space="preserve"> – </w:t>
      </w:r>
      <w:r>
        <w:rPr>
          <w:rStyle w:val="Strong"/>
          <w:rFonts w:ascii="Verdana" w:hAnsi="Verdana"/>
          <w:color w:val="676767"/>
          <w:sz w:val="17"/>
          <w:szCs w:val="17"/>
          <w:lang w:val="en-GB"/>
        </w:rPr>
        <w:t>24 August</w:t>
      </w:r>
      <w:r>
        <w:rPr>
          <w:rStyle w:val="Strong"/>
          <w:rFonts w:ascii="Verdana" w:hAnsi="Verdana"/>
          <w:color w:val="676767"/>
          <w:sz w:val="17"/>
          <w:szCs w:val="17"/>
          <w:lang w:val="en-GB"/>
        </w:rPr>
        <w:t xml:space="preserve"> 2026</w:t>
      </w:r>
    </w:p>
    <w:p w14:paraId="5F30736C" w14:textId="77777777" w:rsidR="003B68F8" w:rsidRDefault="003B68F8" w:rsidP="003B68F8">
      <w:pPr>
        <w:shd w:val="clear" w:color="auto" w:fill="FFFFFF"/>
        <w:rPr>
          <w:rStyle w:val="Strong"/>
          <w:rFonts w:ascii="Verdana" w:hAnsi="Verdana"/>
          <w:color w:val="676767"/>
          <w:sz w:val="17"/>
          <w:szCs w:val="17"/>
          <w:lang w:val="en-GB"/>
        </w:rPr>
      </w:pPr>
    </w:p>
    <w:p w14:paraId="60C8EFC4" w14:textId="755358C9" w:rsidR="003B68F8" w:rsidRPr="00FA1E48" w:rsidRDefault="003B68F8" w:rsidP="003B68F8">
      <w:pPr>
        <w:shd w:val="clear" w:color="auto" w:fill="FFFFFF"/>
        <w:rPr>
          <w:rStyle w:val="Strong"/>
          <w:rFonts w:ascii="Verdana" w:hAnsi="Verdana"/>
          <w:color w:val="676767"/>
          <w:sz w:val="17"/>
          <w:szCs w:val="17"/>
          <w:lang w:val="en-GB"/>
        </w:rPr>
      </w:pPr>
      <w:r w:rsidRPr="0031606A">
        <w:rPr>
          <w:rStyle w:val="Strong"/>
          <w:rFonts w:ascii="Verdana" w:hAnsi="Verdana"/>
          <w:color w:val="676767"/>
          <w:sz w:val="17"/>
          <w:szCs w:val="17"/>
          <w:lang w:val="en-GB"/>
        </w:rPr>
        <w:t>This release is made only for the Multi RS</w:t>
      </w:r>
      <w:r>
        <w:rPr>
          <w:rStyle w:val="Strong"/>
          <w:rFonts w:ascii="Verdana" w:hAnsi="Verdana"/>
          <w:color w:val="676767"/>
          <w:sz w:val="17"/>
          <w:szCs w:val="17"/>
          <w:lang w:val="en-GB"/>
        </w:rPr>
        <w:t xml:space="preserve"> </w:t>
      </w:r>
      <w:r w:rsidRPr="003B68F8">
        <w:rPr>
          <w:rStyle w:val="Strong"/>
          <w:rFonts w:ascii="Verdana" w:hAnsi="Verdana"/>
          <w:color w:val="676767"/>
          <w:sz w:val="17"/>
          <w:szCs w:val="17"/>
          <w:lang w:val="en-GB"/>
        </w:rPr>
        <w:t>no Solar (PMR482604000)</w:t>
      </w:r>
      <w:r w:rsidRPr="0031606A">
        <w:rPr>
          <w:rStyle w:val="Strong"/>
          <w:rFonts w:ascii="Verdana" w:hAnsi="Verdana"/>
          <w:color w:val="676767"/>
          <w:sz w:val="17"/>
          <w:szCs w:val="17"/>
          <w:lang w:val="en-GB"/>
        </w:rPr>
        <w:t>.</w:t>
      </w:r>
    </w:p>
    <w:p w14:paraId="17A323DF" w14:textId="77777777" w:rsidR="003B68F8" w:rsidRDefault="003B68F8" w:rsidP="003B68F8">
      <w:pPr>
        <w:shd w:val="clear" w:color="auto" w:fill="FFFFFF"/>
        <w:rPr>
          <w:rStyle w:val="Strong"/>
          <w:rFonts w:ascii="Verdana" w:hAnsi="Verdana"/>
          <w:b w:val="0"/>
          <w:bCs w:val="0"/>
          <w:color w:val="676767"/>
          <w:sz w:val="17"/>
          <w:szCs w:val="17"/>
          <w:lang w:val="en-GB"/>
        </w:rPr>
      </w:pPr>
    </w:p>
    <w:p w14:paraId="68A3EA8A" w14:textId="599DB4DF" w:rsidR="003B68F8" w:rsidRPr="00FA1E48" w:rsidRDefault="003B68F8" w:rsidP="003B68F8">
      <w:pPr>
        <w:pStyle w:val="ListParagraph"/>
        <w:ind w:left="0"/>
        <w:rPr>
          <w:rStyle w:val="Emphasis"/>
          <w:lang w:val="en-GB"/>
        </w:rPr>
      </w:pPr>
      <w:r w:rsidRPr="006A1A05">
        <w:rPr>
          <w:rStyle w:val="Emphasis"/>
          <w:rFonts w:ascii="Verdana" w:hAnsi="Verdana"/>
          <w:color w:val="676767"/>
          <w:sz w:val="16"/>
          <w:szCs w:val="16"/>
          <w:lang w:val="en-GB"/>
        </w:rPr>
        <w:t xml:space="preserve">Changes applying to </w:t>
      </w:r>
      <w:r>
        <w:rPr>
          <w:rStyle w:val="Emphasis"/>
          <w:rFonts w:ascii="Verdana" w:hAnsi="Verdana"/>
          <w:color w:val="676767"/>
          <w:sz w:val="16"/>
          <w:szCs w:val="16"/>
          <w:lang w:val="en-GB"/>
        </w:rPr>
        <w:t xml:space="preserve">the </w:t>
      </w:r>
      <w:r w:rsidRPr="006A1A05">
        <w:rPr>
          <w:rStyle w:val="Emphasis"/>
          <w:rFonts w:ascii="Verdana" w:hAnsi="Verdana"/>
          <w:color w:val="676767"/>
          <w:sz w:val="16"/>
          <w:szCs w:val="16"/>
          <w:lang w:val="en-GB"/>
        </w:rPr>
        <w:t>Multi RS</w:t>
      </w:r>
      <w:r>
        <w:rPr>
          <w:rStyle w:val="Emphasis"/>
          <w:rFonts w:ascii="Verdana" w:hAnsi="Verdana"/>
          <w:color w:val="676767"/>
          <w:sz w:val="16"/>
          <w:szCs w:val="16"/>
          <w:lang w:val="en-GB"/>
        </w:rPr>
        <w:t xml:space="preserve"> no Solar (</w:t>
      </w:r>
      <w:r w:rsidRPr="003B68F8">
        <w:rPr>
          <w:rStyle w:val="Emphasis"/>
          <w:rFonts w:ascii="Verdana" w:hAnsi="Verdana"/>
          <w:color w:val="676767"/>
          <w:sz w:val="16"/>
          <w:szCs w:val="16"/>
          <w:lang w:val="en-GB"/>
        </w:rPr>
        <w:t>PMR482604000</w:t>
      </w:r>
      <w:r>
        <w:rPr>
          <w:rStyle w:val="Emphasis"/>
          <w:rFonts w:ascii="Verdana" w:hAnsi="Verdana"/>
          <w:color w:val="676767"/>
          <w:sz w:val="16"/>
          <w:szCs w:val="16"/>
          <w:lang w:val="en-GB"/>
        </w:rPr>
        <w:t>)</w:t>
      </w:r>
      <w:r w:rsidRPr="00FA1E48">
        <w:rPr>
          <w:rStyle w:val="Emphasis"/>
          <w:rFonts w:ascii="Verdana" w:hAnsi="Verdana"/>
          <w:color w:val="676767"/>
          <w:sz w:val="16"/>
          <w:szCs w:val="16"/>
          <w:lang w:val="en-GB"/>
        </w:rPr>
        <w:t>:</w:t>
      </w:r>
    </w:p>
    <w:p w14:paraId="37A1B04C" w14:textId="4B79934C" w:rsidR="003B68F8" w:rsidRPr="00166841" w:rsidRDefault="003B68F8" w:rsidP="003B68F8">
      <w:pPr>
        <w:pStyle w:val="ListParagraph"/>
        <w:numPr>
          <w:ilvl w:val="0"/>
          <w:numId w:val="38"/>
        </w:numPr>
        <w:shd w:val="clear" w:color="auto" w:fill="FFFFFF"/>
        <w:rPr>
          <w:rStyle w:val="Strong"/>
          <w:rFonts w:ascii="Verdana" w:eastAsia="Times New Roman" w:hAnsi="Verdana"/>
          <w:b w:val="0"/>
          <w:bCs w:val="0"/>
          <w:color w:val="676767"/>
          <w:sz w:val="16"/>
          <w:szCs w:val="16"/>
          <w:lang w:val="en-GB"/>
        </w:rPr>
      </w:pPr>
      <w:r w:rsidRPr="00166841">
        <w:rPr>
          <w:rFonts w:ascii="Verdana" w:eastAsia="Times New Roman" w:hAnsi="Verdana"/>
          <w:color w:val="676767"/>
          <w:sz w:val="16"/>
          <w:szCs w:val="16"/>
          <w:lang w:val="en-GB"/>
        </w:rPr>
        <w:t xml:space="preserve">Fix </w:t>
      </w:r>
      <w:r>
        <w:rPr>
          <w:rFonts w:ascii="Verdana" w:eastAsia="Times New Roman" w:hAnsi="Verdana"/>
          <w:color w:val="676767"/>
          <w:sz w:val="16"/>
          <w:szCs w:val="16"/>
          <w:lang w:val="en-GB"/>
        </w:rPr>
        <w:t>energy counters</w:t>
      </w:r>
      <w:r w:rsidRPr="00166841">
        <w:rPr>
          <w:rFonts w:ascii="Verdana" w:eastAsia="Times New Roman" w:hAnsi="Verdana"/>
          <w:color w:val="676767"/>
          <w:sz w:val="16"/>
          <w:szCs w:val="16"/>
          <w:lang w:val="en-GB"/>
        </w:rPr>
        <w:t>.</w:t>
      </w:r>
    </w:p>
    <w:p w14:paraId="6D6A605A" w14:textId="77777777" w:rsidR="003B68F8" w:rsidRDefault="003B68F8" w:rsidP="00166841">
      <w:pPr>
        <w:shd w:val="clear" w:color="auto" w:fill="FFFFFF"/>
        <w:rPr>
          <w:rStyle w:val="Strong"/>
          <w:rFonts w:ascii="Verdana" w:hAnsi="Verdana"/>
          <w:color w:val="676767"/>
          <w:sz w:val="17"/>
          <w:szCs w:val="17"/>
          <w:lang w:val="en-GB"/>
        </w:rPr>
      </w:pPr>
    </w:p>
    <w:p w14:paraId="64E0D2E9" w14:textId="36E64957" w:rsidR="00166841" w:rsidRDefault="00166841" w:rsidP="00166841">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w:t>
      </w:r>
      <w:r>
        <w:rPr>
          <w:rFonts w:ascii="Verdana" w:hAnsi="Verdana"/>
          <w:b/>
          <w:bCs/>
          <w:color w:val="0072BC"/>
          <w:sz w:val="16"/>
          <w:szCs w:val="16"/>
          <w:lang w:val="en-GB"/>
        </w:rPr>
        <w:t>31</w:t>
      </w:r>
      <w:r w:rsidRPr="00FA1E48">
        <w:rPr>
          <w:rStyle w:val="Strong"/>
          <w:rFonts w:ascii="Verdana" w:hAnsi="Verdana"/>
          <w:color w:val="676767"/>
          <w:sz w:val="17"/>
          <w:szCs w:val="17"/>
          <w:lang w:val="en-GB"/>
        </w:rPr>
        <w:t xml:space="preserve"> – </w:t>
      </w:r>
      <w:r>
        <w:rPr>
          <w:rStyle w:val="Strong"/>
          <w:rFonts w:ascii="Verdana" w:hAnsi="Verdana"/>
          <w:color w:val="676767"/>
          <w:sz w:val="17"/>
          <w:szCs w:val="17"/>
          <w:lang w:val="en-GB"/>
        </w:rPr>
        <w:t>13 July 2026</w:t>
      </w:r>
    </w:p>
    <w:p w14:paraId="0D4466D9" w14:textId="77777777" w:rsidR="0031606A" w:rsidRDefault="0031606A" w:rsidP="00166841">
      <w:pPr>
        <w:shd w:val="clear" w:color="auto" w:fill="FFFFFF"/>
        <w:rPr>
          <w:rStyle w:val="Strong"/>
          <w:rFonts w:ascii="Verdana" w:hAnsi="Verdana"/>
          <w:color w:val="676767"/>
          <w:sz w:val="17"/>
          <w:szCs w:val="17"/>
          <w:lang w:val="en-GB"/>
        </w:rPr>
      </w:pPr>
    </w:p>
    <w:p w14:paraId="340BFF8E" w14:textId="7CF0D42B" w:rsidR="0031606A" w:rsidRPr="00FA1E48" w:rsidRDefault="0031606A" w:rsidP="00166841">
      <w:pPr>
        <w:shd w:val="clear" w:color="auto" w:fill="FFFFFF"/>
        <w:rPr>
          <w:rStyle w:val="Strong"/>
          <w:rFonts w:ascii="Verdana" w:hAnsi="Verdana"/>
          <w:color w:val="676767"/>
          <w:sz w:val="17"/>
          <w:szCs w:val="17"/>
          <w:lang w:val="en-GB"/>
        </w:rPr>
      </w:pPr>
      <w:r w:rsidRPr="0031606A">
        <w:rPr>
          <w:rStyle w:val="Strong"/>
          <w:rFonts w:ascii="Verdana" w:hAnsi="Verdana"/>
          <w:color w:val="676767"/>
          <w:sz w:val="17"/>
          <w:szCs w:val="17"/>
          <w:lang w:val="en-GB"/>
        </w:rPr>
        <w:t>This release is made only for the Multi RS.</w:t>
      </w:r>
    </w:p>
    <w:p w14:paraId="20082C9B" w14:textId="77777777" w:rsidR="00166841" w:rsidRDefault="00166841" w:rsidP="00166841">
      <w:pPr>
        <w:shd w:val="clear" w:color="auto" w:fill="FFFFFF"/>
        <w:rPr>
          <w:rStyle w:val="Strong"/>
          <w:rFonts w:ascii="Verdana" w:hAnsi="Verdana"/>
          <w:b w:val="0"/>
          <w:bCs w:val="0"/>
          <w:color w:val="676767"/>
          <w:sz w:val="17"/>
          <w:szCs w:val="17"/>
          <w:lang w:val="en-GB"/>
        </w:rPr>
      </w:pPr>
    </w:p>
    <w:p w14:paraId="74A408BA" w14:textId="08088B77" w:rsidR="00166841" w:rsidRPr="00FA1E48" w:rsidRDefault="00166841" w:rsidP="00166841">
      <w:pPr>
        <w:pStyle w:val="ListParagraph"/>
        <w:ind w:left="0"/>
        <w:rPr>
          <w:rStyle w:val="Emphasis"/>
          <w:lang w:val="en-GB"/>
        </w:rPr>
      </w:pPr>
      <w:r w:rsidRPr="006A1A05">
        <w:rPr>
          <w:rStyle w:val="Emphasis"/>
          <w:rFonts w:ascii="Verdana" w:hAnsi="Verdana"/>
          <w:color w:val="676767"/>
          <w:sz w:val="16"/>
          <w:szCs w:val="16"/>
          <w:lang w:val="en-GB"/>
        </w:rPr>
        <w:t xml:space="preserve">Changes applying to </w:t>
      </w:r>
      <w:r>
        <w:rPr>
          <w:rStyle w:val="Emphasis"/>
          <w:rFonts w:ascii="Verdana" w:hAnsi="Verdana"/>
          <w:color w:val="676767"/>
          <w:sz w:val="16"/>
          <w:szCs w:val="16"/>
          <w:lang w:val="en-GB"/>
        </w:rPr>
        <w:t xml:space="preserve">the </w:t>
      </w:r>
      <w:r w:rsidRPr="006A1A05">
        <w:rPr>
          <w:rStyle w:val="Emphasis"/>
          <w:rFonts w:ascii="Verdana" w:hAnsi="Verdana"/>
          <w:color w:val="676767"/>
          <w:sz w:val="16"/>
          <w:szCs w:val="16"/>
          <w:lang w:val="en-GB"/>
        </w:rPr>
        <w:t>Multi RS</w:t>
      </w:r>
      <w:r w:rsidRPr="00FA1E48">
        <w:rPr>
          <w:rStyle w:val="Emphasis"/>
          <w:rFonts w:ascii="Verdana" w:hAnsi="Verdana"/>
          <w:color w:val="676767"/>
          <w:sz w:val="16"/>
          <w:szCs w:val="16"/>
          <w:lang w:val="en-GB"/>
        </w:rPr>
        <w:t>:</w:t>
      </w:r>
    </w:p>
    <w:p w14:paraId="7D233B9D" w14:textId="77777777" w:rsidR="00166841" w:rsidRPr="00166841" w:rsidRDefault="00166841" w:rsidP="00166841">
      <w:pPr>
        <w:pStyle w:val="ListParagraph"/>
        <w:numPr>
          <w:ilvl w:val="0"/>
          <w:numId w:val="38"/>
        </w:numPr>
        <w:shd w:val="clear" w:color="auto" w:fill="FFFFFF"/>
        <w:rPr>
          <w:rFonts w:ascii="Verdana" w:eastAsia="Times New Roman" w:hAnsi="Verdana"/>
          <w:color w:val="676767"/>
          <w:sz w:val="16"/>
          <w:szCs w:val="16"/>
          <w:lang w:val="en-GB"/>
        </w:rPr>
      </w:pPr>
      <w:r w:rsidRPr="00166841">
        <w:rPr>
          <w:rFonts w:ascii="Verdana" w:eastAsia="Times New Roman" w:hAnsi="Verdana"/>
          <w:color w:val="676767"/>
          <w:sz w:val="16"/>
          <w:szCs w:val="16"/>
          <w:lang w:val="en-GB"/>
        </w:rPr>
        <w:t>Improve grid charge restriction for Germany (§14a EnWg), use all available AC PV inverter power to charge the battery.</w:t>
      </w:r>
    </w:p>
    <w:p w14:paraId="2FB0559C" w14:textId="4A0E322A" w:rsidR="00166841" w:rsidRPr="00166841" w:rsidRDefault="00166841" w:rsidP="00166841">
      <w:pPr>
        <w:pStyle w:val="ListParagraph"/>
        <w:numPr>
          <w:ilvl w:val="0"/>
          <w:numId w:val="38"/>
        </w:numPr>
        <w:shd w:val="clear" w:color="auto" w:fill="FFFFFF"/>
        <w:rPr>
          <w:rStyle w:val="Strong"/>
          <w:rFonts w:ascii="Verdana" w:eastAsia="Times New Roman" w:hAnsi="Verdana"/>
          <w:b w:val="0"/>
          <w:bCs w:val="0"/>
          <w:color w:val="676767"/>
          <w:sz w:val="16"/>
          <w:szCs w:val="16"/>
          <w:lang w:val="en-GB"/>
        </w:rPr>
      </w:pPr>
      <w:r w:rsidRPr="00166841">
        <w:rPr>
          <w:rFonts w:ascii="Verdana" w:eastAsia="Times New Roman" w:hAnsi="Verdana"/>
          <w:color w:val="676767"/>
          <w:sz w:val="16"/>
          <w:szCs w:val="16"/>
          <w:lang w:val="en-GB"/>
        </w:rPr>
        <w:t>Fix grid power control in over-frequency mode in combination with internal solar.</w:t>
      </w:r>
    </w:p>
    <w:p w14:paraId="1AD11824" w14:textId="77777777" w:rsidR="00166841" w:rsidRPr="00FA1E48" w:rsidRDefault="00166841" w:rsidP="00166841">
      <w:pPr>
        <w:shd w:val="clear" w:color="auto" w:fill="FFFFFF"/>
        <w:rPr>
          <w:rStyle w:val="Strong"/>
          <w:rFonts w:ascii="Verdana" w:hAnsi="Verdana"/>
          <w:b w:val="0"/>
          <w:bCs w:val="0"/>
          <w:color w:val="676767"/>
          <w:sz w:val="17"/>
          <w:szCs w:val="17"/>
          <w:lang w:val="en-GB"/>
        </w:rPr>
      </w:pPr>
    </w:p>
    <w:p w14:paraId="6297E814" w14:textId="227DD2A1" w:rsidR="00166841" w:rsidRPr="00FA1E48" w:rsidRDefault="00166841" w:rsidP="00166841">
      <w:pPr>
        <w:pStyle w:val="ListParagraph"/>
        <w:ind w:left="0"/>
        <w:rPr>
          <w:rStyle w:val="Emphasis"/>
          <w:lang w:val="en-GB"/>
        </w:rPr>
      </w:pPr>
      <w:r w:rsidRPr="006A1A05">
        <w:rPr>
          <w:rStyle w:val="Emphasis"/>
          <w:rFonts w:ascii="Verdana" w:hAnsi="Verdana"/>
          <w:color w:val="676767"/>
          <w:sz w:val="16"/>
          <w:szCs w:val="16"/>
          <w:lang w:val="en-GB"/>
        </w:rPr>
        <w:t xml:space="preserve">Changes applying to the </w:t>
      </w:r>
      <w:r>
        <w:rPr>
          <w:rStyle w:val="Emphasis"/>
          <w:rFonts w:ascii="Verdana" w:hAnsi="Verdana"/>
          <w:color w:val="676767"/>
          <w:sz w:val="16"/>
          <w:szCs w:val="16"/>
          <w:lang w:val="en-GB"/>
        </w:rPr>
        <w:t>Multi</w:t>
      </w:r>
      <w:r w:rsidRPr="006A1A05">
        <w:rPr>
          <w:rStyle w:val="Emphasis"/>
          <w:rFonts w:ascii="Verdana" w:hAnsi="Verdana"/>
          <w:color w:val="676767"/>
          <w:sz w:val="16"/>
          <w:szCs w:val="16"/>
          <w:lang w:val="en-GB"/>
        </w:rPr>
        <w:t xml:space="preserve"> RS in 3-phase setups</w:t>
      </w:r>
      <w:r w:rsidRPr="00FA1E48">
        <w:rPr>
          <w:rStyle w:val="Emphasis"/>
          <w:rFonts w:ascii="Verdana" w:hAnsi="Verdana"/>
          <w:color w:val="676767"/>
          <w:sz w:val="16"/>
          <w:szCs w:val="16"/>
          <w:lang w:val="en-GB"/>
        </w:rPr>
        <w:t>:</w:t>
      </w:r>
    </w:p>
    <w:p w14:paraId="6736402D" w14:textId="77777777" w:rsidR="00166841" w:rsidRPr="00166841" w:rsidRDefault="00166841" w:rsidP="00166841">
      <w:pPr>
        <w:pStyle w:val="ListParagraph"/>
        <w:numPr>
          <w:ilvl w:val="0"/>
          <w:numId w:val="38"/>
        </w:numPr>
        <w:shd w:val="clear" w:color="auto" w:fill="FFFFFF"/>
        <w:rPr>
          <w:rFonts w:ascii="Verdana" w:eastAsia="Times New Roman" w:hAnsi="Verdana"/>
          <w:color w:val="676767"/>
          <w:sz w:val="16"/>
          <w:szCs w:val="16"/>
          <w:lang w:val="en-GB"/>
        </w:rPr>
      </w:pPr>
      <w:r w:rsidRPr="00166841">
        <w:rPr>
          <w:rFonts w:ascii="Verdana" w:eastAsia="Times New Roman" w:hAnsi="Verdana"/>
          <w:color w:val="676767"/>
          <w:sz w:val="16"/>
          <w:szCs w:val="16"/>
          <w:lang w:val="en-GB"/>
        </w:rPr>
        <w:lastRenderedPageBreak/>
        <w:t>Fix issue that prevents a unit from charging the battery from an AC PV inverter connected to the ac output, when changing the operation mode from 'passthrough' to 'on'.</w:t>
      </w:r>
    </w:p>
    <w:p w14:paraId="76500408" w14:textId="3CFB5112" w:rsidR="00166841" w:rsidRPr="00166841" w:rsidRDefault="00166841" w:rsidP="00166841">
      <w:pPr>
        <w:pStyle w:val="ListParagraph"/>
        <w:numPr>
          <w:ilvl w:val="0"/>
          <w:numId w:val="38"/>
        </w:numPr>
        <w:shd w:val="clear" w:color="auto" w:fill="FFFFFF"/>
        <w:rPr>
          <w:rStyle w:val="Strong"/>
          <w:rFonts w:ascii="Verdana" w:eastAsia="Times New Roman" w:hAnsi="Verdana"/>
          <w:b w:val="0"/>
          <w:bCs w:val="0"/>
          <w:color w:val="676767"/>
          <w:sz w:val="16"/>
          <w:szCs w:val="16"/>
          <w:lang w:val="en-GB"/>
        </w:rPr>
      </w:pPr>
      <w:r w:rsidRPr="00166841">
        <w:rPr>
          <w:rFonts w:ascii="Verdana" w:eastAsia="Times New Roman" w:hAnsi="Verdana"/>
          <w:color w:val="676767"/>
          <w:sz w:val="16"/>
          <w:szCs w:val="16"/>
          <w:lang w:val="en-GB"/>
        </w:rPr>
        <w:t>Fix issue that prevents settings synchronisation towards units that have the settings lock mechanism activated and/or grid code settings that are locked by the grid code password</w:t>
      </w:r>
      <w:r w:rsidRPr="00166841">
        <w:rPr>
          <w:rStyle w:val="Strong"/>
          <w:rFonts w:ascii="Verdana" w:hAnsi="Verdana"/>
          <w:b w:val="0"/>
          <w:bCs w:val="0"/>
          <w:color w:val="676767"/>
          <w:sz w:val="17"/>
          <w:szCs w:val="17"/>
          <w:lang w:val="en-GB"/>
        </w:rPr>
        <w:t>.</w:t>
      </w:r>
    </w:p>
    <w:p w14:paraId="13779D5B" w14:textId="77777777" w:rsidR="00166841" w:rsidRDefault="00166841" w:rsidP="00166841">
      <w:pPr>
        <w:shd w:val="clear" w:color="auto" w:fill="FFFFFF"/>
        <w:rPr>
          <w:rStyle w:val="Strong"/>
          <w:rFonts w:ascii="Verdana" w:hAnsi="Verdana"/>
          <w:color w:val="676767"/>
          <w:sz w:val="17"/>
          <w:szCs w:val="17"/>
          <w:lang w:val="en-GB"/>
        </w:rPr>
      </w:pPr>
    </w:p>
    <w:p w14:paraId="4E71B740" w14:textId="09614A4B" w:rsidR="006A1A05" w:rsidRPr="00FA1E48" w:rsidRDefault="006A1A05" w:rsidP="006A1A05">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w:t>
      </w:r>
      <w:r>
        <w:rPr>
          <w:rFonts w:ascii="Verdana" w:hAnsi="Verdana"/>
          <w:b/>
          <w:bCs/>
          <w:color w:val="0072BC"/>
          <w:sz w:val="16"/>
          <w:szCs w:val="16"/>
          <w:lang w:val="en-GB"/>
        </w:rPr>
        <w:t>30</w:t>
      </w:r>
      <w:r w:rsidRPr="00FA1E48">
        <w:rPr>
          <w:rStyle w:val="Strong"/>
          <w:rFonts w:ascii="Verdana" w:hAnsi="Verdana"/>
          <w:color w:val="676767"/>
          <w:sz w:val="17"/>
          <w:szCs w:val="17"/>
          <w:lang w:val="en-GB"/>
        </w:rPr>
        <w:t xml:space="preserve"> – </w:t>
      </w:r>
      <w:r>
        <w:rPr>
          <w:rStyle w:val="Strong"/>
          <w:rFonts w:ascii="Verdana" w:hAnsi="Verdana"/>
          <w:color w:val="676767"/>
          <w:sz w:val="17"/>
          <w:szCs w:val="17"/>
          <w:lang w:val="en-GB"/>
        </w:rPr>
        <w:t>7 July 2026</w:t>
      </w:r>
    </w:p>
    <w:p w14:paraId="7B900377" w14:textId="77777777" w:rsidR="006A1A05" w:rsidRDefault="006A1A05" w:rsidP="006A1A05">
      <w:pPr>
        <w:shd w:val="clear" w:color="auto" w:fill="FFFFFF"/>
        <w:rPr>
          <w:rStyle w:val="Strong"/>
          <w:rFonts w:ascii="Verdana" w:hAnsi="Verdana"/>
          <w:b w:val="0"/>
          <w:bCs w:val="0"/>
          <w:color w:val="676767"/>
          <w:sz w:val="17"/>
          <w:szCs w:val="17"/>
          <w:lang w:val="en-GB"/>
        </w:rPr>
      </w:pPr>
    </w:p>
    <w:p w14:paraId="5EE1D7AD" w14:textId="0E5F9FDB" w:rsidR="006A1A05" w:rsidRPr="00FA1E48" w:rsidRDefault="006A1A05" w:rsidP="006A1A05">
      <w:pPr>
        <w:pStyle w:val="ListParagraph"/>
        <w:ind w:left="0"/>
        <w:rPr>
          <w:rStyle w:val="Emphasis"/>
          <w:lang w:val="en-GB"/>
        </w:rPr>
      </w:pPr>
      <w:r w:rsidRPr="006A1A05">
        <w:rPr>
          <w:rStyle w:val="Emphasis"/>
          <w:rFonts w:ascii="Verdana" w:hAnsi="Verdana"/>
          <w:color w:val="676767"/>
          <w:sz w:val="16"/>
          <w:szCs w:val="16"/>
          <w:lang w:val="en-GB"/>
        </w:rPr>
        <w:t>Changes applying to Inverter RS and Multi RS</w:t>
      </w:r>
      <w:r w:rsidRPr="00FA1E48">
        <w:rPr>
          <w:rStyle w:val="Emphasis"/>
          <w:rFonts w:ascii="Verdana" w:hAnsi="Verdana"/>
          <w:color w:val="676767"/>
          <w:sz w:val="16"/>
          <w:szCs w:val="16"/>
          <w:lang w:val="en-GB"/>
        </w:rPr>
        <w:t>:</w:t>
      </w:r>
    </w:p>
    <w:p w14:paraId="51301FF0" w14:textId="77777777" w:rsidR="006A1A05" w:rsidRPr="006A1A05" w:rsidRDefault="006A1A05" w:rsidP="006A1A05">
      <w:pPr>
        <w:pStyle w:val="ListParagraph"/>
        <w:numPr>
          <w:ilvl w:val="0"/>
          <w:numId w:val="38"/>
        </w:numPr>
        <w:shd w:val="clear" w:color="auto" w:fill="FFFFFF"/>
        <w:rPr>
          <w:rFonts w:ascii="Verdana" w:eastAsia="Times New Roman" w:hAnsi="Verdana"/>
          <w:color w:val="676767"/>
          <w:sz w:val="16"/>
          <w:szCs w:val="16"/>
          <w:lang w:val="en-GB"/>
        </w:rPr>
      </w:pPr>
      <w:r w:rsidRPr="006A1A05">
        <w:rPr>
          <w:rFonts w:ascii="Verdana" w:eastAsia="Times New Roman" w:hAnsi="Verdana"/>
          <w:color w:val="676767"/>
          <w:sz w:val="16"/>
          <w:szCs w:val="16"/>
          <w:lang w:val="en-GB"/>
        </w:rPr>
        <w:t>Adjust inverter start-up test sequence to address spurious error #56.</w:t>
      </w:r>
    </w:p>
    <w:p w14:paraId="191BF3F9" w14:textId="2E7F5D8A" w:rsidR="006A1A05" w:rsidRPr="005808A0" w:rsidRDefault="006A1A05" w:rsidP="005808A0">
      <w:pPr>
        <w:pStyle w:val="ListParagraph"/>
        <w:numPr>
          <w:ilvl w:val="0"/>
          <w:numId w:val="38"/>
        </w:numPr>
        <w:shd w:val="clear" w:color="auto" w:fill="FFFFFF"/>
        <w:rPr>
          <w:rStyle w:val="Strong"/>
          <w:rFonts w:ascii="Verdana" w:eastAsia="Times New Roman" w:hAnsi="Verdana"/>
          <w:b w:val="0"/>
          <w:bCs w:val="0"/>
          <w:color w:val="676767"/>
          <w:sz w:val="16"/>
          <w:szCs w:val="16"/>
          <w:lang w:val="en-GB"/>
        </w:rPr>
      </w:pPr>
      <w:r w:rsidRPr="006A1A05">
        <w:rPr>
          <w:rFonts w:ascii="Verdana" w:eastAsia="Times New Roman" w:hAnsi="Verdana"/>
          <w:color w:val="676767"/>
          <w:sz w:val="16"/>
          <w:szCs w:val="16"/>
          <w:lang w:val="en-GB"/>
        </w:rPr>
        <w:t>Add setting 'do not restart after a short circuit' for the Inverter operation (VDE 2510-2).</w:t>
      </w:r>
    </w:p>
    <w:p w14:paraId="606B4F0D" w14:textId="77777777" w:rsidR="006A1A05" w:rsidRPr="00FA1E48" w:rsidRDefault="006A1A05" w:rsidP="006A1A05">
      <w:pPr>
        <w:shd w:val="clear" w:color="auto" w:fill="FFFFFF"/>
        <w:rPr>
          <w:rStyle w:val="Strong"/>
          <w:rFonts w:ascii="Verdana" w:hAnsi="Verdana"/>
          <w:b w:val="0"/>
          <w:bCs w:val="0"/>
          <w:color w:val="676767"/>
          <w:sz w:val="17"/>
          <w:szCs w:val="17"/>
          <w:lang w:val="en-GB"/>
        </w:rPr>
      </w:pPr>
    </w:p>
    <w:p w14:paraId="3732A56C" w14:textId="3527FF45" w:rsidR="006A1A05" w:rsidRPr="00FA1E48" w:rsidRDefault="006A1A05" w:rsidP="006A1A05">
      <w:pPr>
        <w:pStyle w:val="ListParagraph"/>
        <w:ind w:left="0"/>
        <w:rPr>
          <w:rStyle w:val="Emphasis"/>
          <w:lang w:val="en-GB"/>
        </w:rPr>
      </w:pPr>
      <w:r w:rsidRPr="006A1A05">
        <w:rPr>
          <w:rStyle w:val="Emphasis"/>
          <w:rFonts w:ascii="Verdana" w:hAnsi="Verdana"/>
          <w:color w:val="676767"/>
          <w:sz w:val="16"/>
          <w:szCs w:val="16"/>
          <w:lang w:val="en-GB"/>
        </w:rPr>
        <w:t>Changes applying to the Inverter RS in 3-phase/parallel setups</w:t>
      </w:r>
      <w:r w:rsidRPr="00FA1E48">
        <w:rPr>
          <w:rStyle w:val="Emphasis"/>
          <w:rFonts w:ascii="Verdana" w:hAnsi="Verdana"/>
          <w:color w:val="676767"/>
          <w:sz w:val="16"/>
          <w:szCs w:val="16"/>
          <w:lang w:val="en-GB"/>
        </w:rPr>
        <w:t>:</w:t>
      </w:r>
    </w:p>
    <w:p w14:paraId="2D00EA1D" w14:textId="4C51D423" w:rsidR="006A1A05" w:rsidRPr="005808A0" w:rsidRDefault="006A1A05" w:rsidP="006A1A05">
      <w:pPr>
        <w:pStyle w:val="ListParagraph"/>
        <w:numPr>
          <w:ilvl w:val="0"/>
          <w:numId w:val="38"/>
        </w:numPr>
        <w:shd w:val="clear" w:color="auto" w:fill="FFFFFF"/>
        <w:rPr>
          <w:rFonts w:ascii="Verdana" w:hAnsi="Verdana"/>
          <w:color w:val="676767"/>
          <w:sz w:val="17"/>
          <w:szCs w:val="17"/>
          <w:lang w:val="en-GB"/>
        </w:rPr>
      </w:pPr>
      <w:r w:rsidRPr="006A1A05">
        <w:rPr>
          <w:rFonts w:ascii="Verdana" w:eastAsia="Times New Roman" w:hAnsi="Verdana"/>
          <w:color w:val="676767"/>
          <w:sz w:val="16"/>
          <w:szCs w:val="16"/>
          <w:lang w:val="en-GB"/>
        </w:rPr>
        <w:t>Prevent full system shutdown in case a unit shuts down due to a protection</w:t>
      </w:r>
      <w:r w:rsidRPr="009A5C9D">
        <w:rPr>
          <w:rFonts w:ascii="Verdana" w:eastAsia="Times New Roman" w:hAnsi="Verdana"/>
          <w:color w:val="676767"/>
          <w:sz w:val="16"/>
          <w:szCs w:val="16"/>
          <w:lang w:val="en-GB"/>
        </w:rPr>
        <w:t>.</w:t>
      </w:r>
    </w:p>
    <w:p w14:paraId="22F6C186" w14:textId="77777777" w:rsidR="005808A0" w:rsidRPr="005808A0" w:rsidRDefault="005808A0" w:rsidP="005808A0">
      <w:pPr>
        <w:pStyle w:val="ListParagraph"/>
        <w:numPr>
          <w:ilvl w:val="0"/>
          <w:numId w:val="38"/>
        </w:numPr>
        <w:shd w:val="clear" w:color="auto" w:fill="FFFFFF"/>
        <w:rPr>
          <w:rStyle w:val="Strong"/>
          <w:rFonts w:ascii="Verdana" w:hAnsi="Verdana"/>
          <w:b w:val="0"/>
          <w:bCs w:val="0"/>
          <w:color w:val="676767"/>
          <w:sz w:val="17"/>
          <w:szCs w:val="17"/>
          <w:lang w:val="en-GB"/>
        </w:rPr>
      </w:pPr>
      <w:r w:rsidRPr="005808A0">
        <w:rPr>
          <w:rStyle w:val="Strong"/>
          <w:rFonts w:ascii="Verdana" w:hAnsi="Verdana"/>
          <w:b w:val="0"/>
          <w:bCs w:val="0"/>
          <w:color w:val="676767"/>
          <w:sz w:val="17"/>
          <w:szCs w:val="17"/>
          <w:lang w:val="en-GB"/>
        </w:rPr>
        <w:t>Do not restart the inverter if the phase assignment is modified in single phase off-grid parallel networked mode.</w:t>
      </w:r>
    </w:p>
    <w:p w14:paraId="5B122974" w14:textId="73C0775F" w:rsidR="005808A0" w:rsidRPr="009A5C9D" w:rsidRDefault="005808A0" w:rsidP="005808A0">
      <w:pPr>
        <w:pStyle w:val="ListParagraph"/>
        <w:numPr>
          <w:ilvl w:val="0"/>
          <w:numId w:val="38"/>
        </w:numPr>
        <w:shd w:val="clear" w:color="auto" w:fill="FFFFFF"/>
        <w:rPr>
          <w:rStyle w:val="Strong"/>
          <w:rFonts w:ascii="Verdana" w:hAnsi="Verdana"/>
          <w:b w:val="0"/>
          <w:bCs w:val="0"/>
          <w:color w:val="676767"/>
          <w:sz w:val="17"/>
          <w:szCs w:val="17"/>
          <w:lang w:val="en-GB"/>
        </w:rPr>
      </w:pPr>
      <w:r w:rsidRPr="005808A0">
        <w:rPr>
          <w:rStyle w:val="Strong"/>
          <w:rFonts w:ascii="Verdana" w:hAnsi="Verdana"/>
          <w:b w:val="0"/>
          <w:bCs w:val="0"/>
          <w:color w:val="676767"/>
          <w:sz w:val="17"/>
          <w:szCs w:val="17"/>
          <w:lang w:val="en-GB"/>
        </w:rPr>
        <w:t>Fix issue in settings synchronisation</w:t>
      </w:r>
      <w:r>
        <w:rPr>
          <w:rStyle w:val="Strong"/>
          <w:rFonts w:ascii="Verdana" w:hAnsi="Verdana"/>
          <w:b w:val="0"/>
          <w:bCs w:val="0"/>
          <w:color w:val="676767"/>
          <w:sz w:val="17"/>
          <w:szCs w:val="17"/>
          <w:lang w:val="en-GB"/>
        </w:rPr>
        <w:t>.</w:t>
      </w:r>
    </w:p>
    <w:p w14:paraId="3AEDC37F" w14:textId="77777777" w:rsidR="006A1A05" w:rsidRDefault="006A1A05" w:rsidP="00D87232">
      <w:pPr>
        <w:shd w:val="clear" w:color="auto" w:fill="FFFFFF"/>
        <w:rPr>
          <w:rStyle w:val="Strong"/>
          <w:rFonts w:ascii="Verdana" w:hAnsi="Verdana"/>
          <w:color w:val="676767"/>
          <w:sz w:val="17"/>
          <w:szCs w:val="17"/>
          <w:lang w:val="en-GB"/>
        </w:rPr>
      </w:pPr>
    </w:p>
    <w:p w14:paraId="159B93B1" w14:textId="3B422CB2" w:rsidR="006A1A05" w:rsidRPr="00FA1E48" w:rsidRDefault="006A1A05" w:rsidP="006A1A05">
      <w:pPr>
        <w:pStyle w:val="ListParagraph"/>
        <w:ind w:left="0"/>
        <w:rPr>
          <w:rStyle w:val="Emphasis"/>
          <w:lang w:val="en-GB"/>
        </w:rPr>
      </w:pPr>
      <w:r w:rsidRPr="006A1A05">
        <w:rPr>
          <w:rStyle w:val="Emphasis"/>
          <w:rFonts w:ascii="Verdana" w:hAnsi="Verdana"/>
          <w:color w:val="676767"/>
          <w:sz w:val="16"/>
          <w:szCs w:val="16"/>
          <w:lang w:val="en-GB"/>
        </w:rPr>
        <w:t>Changes applying to Multi RS only</w:t>
      </w:r>
      <w:r w:rsidRPr="00FA1E48">
        <w:rPr>
          <w:rStyle w:val="Emphasis"/>
          <w:rFonts w:ascii="Verdana" w:hAnsi="Verdana"/>
          <w:color w:val="676767"/>
          <w:sz w:val="16"/>
          <w:szCs w:val="16"/>
          <w:lang w:val="en-GB"/>
        </w:rPr>
        <w:t>:</w:t>
      </w:r>
    </w:p>
    <w:p w14:paraId="5F83E962" w14:textId="77777777" w:rsidR="006A1A05" w:rsidRPr="006A1A05" w:rsidRDefault="006A1A05" w:rsidP="006A1A05">
      <w:pPr>
        <w:pStyle w:val="ListParagraph"/>
        <w:numPr>
          <w:ilvl w:val="0"/>
          <w:numId w:val="38"/>
        </w:numPr>
        <w:shd w:val="clear" w:color="auto" w:fill="FFFFFF"/>
        <w:rPr>
          <w:rFonts w:ascii="Verdana" w:eastAsia="Times New Roman" w:hAnsi="Verdana"/>
          <w:color w:val="676767"/>
          <w:sz w:val="16"/>
          <w:szCs w:val="16"/>
          <w:lang w:val="en-GB"/>
        </w:rPr>
      </w:pPr>
      <w:r w:rsidRPr="006A1A05">
        <w:rPr>
          <w:rFonts w:ascii="Verdana" w:eastAsia="Times New Roman" w:hAnsi="Verdana"/>
          <w:color w:val="676767"/>
          <w:sz w:val="16"/>
          <w:szCs w:val="16"/>
          <w:lang w:val="en-GB"/>
        </w:rPr>
        <w:t>Add support for the new energy meter VM-3P5A.</w:t>
      </w:r>
    </w:p>
    <w:p w14:paraId="629D3C27" w14:textId="19BC074F" w:rsidR="006A1A05" w:rsidRPr="006A1A05" w:rsidRDefault="006A1A05" w:rsidP="006A1A05">
      <w:pPr>
        <w:pStyle w:val="ListParagraph"/>
        <w:numPr>
          <w:ilvl w:val="0"/>
          <w:numId w:val="38"/>
        </w:numPr>
        <w:shd w:val="clear" w:color="auto" w:fill="FFFFFF"/>
        <w:rPr>
          <w:rFonts w:ascii="Verdana" w:eastAsia="Times New Roman" w:hAnsi="Verdana"/>
          <w:color w:val="676767"/>
          <w:sz w:val="16"/>
          <w:szCs w:val="16"/>
          <w:lang w:val="en-GB"/>
        </w:rPr>
      </w:pPr>
      <w:r w:rsidRPr="006A1A05">
        <w:rPr>
          <w:rFonts w:ascii="Verdana" w:eastAsia="Times New Roman" w:hAnsi="Verdana"/>
          <w:color w:val="676767"/>
          <w:sz w:val="16"/>
          <w:szCs w:val="16"/>
          <w:lang w:val="en-GB"/>
        </w:rPr>
        <w:t>Rework internal power calculations to ensure proper battery current limits and AC input current limits.</w:t>
      </w:r>
    </w:p>
    <w:p w14:paraId="45197F0E" w14:textId="5AB2BE10" w:rsidR="006A1A05" w:rsidRPr="006A1A05" w:rsidRDefault="006A1A05" w:rsidP="006A1A05">
      <w:pPr>
        <w:pStyle w:val="ListParagraph"/>
        <w:numPr>
          <w:ilvl w:val="0"/>
          <w:numId w:val="38"/>
        </w:numPr>
        <w:shd w:val="clear" w:color="auto" w:fill="FFFFFF"/>
        <w:rPr>
          <w:rFonts w:ascii="Verdana" w:eastAsia="Times New Roman" w:hAnsi="Verdana"/>
          <w:color w:val="676767"/>
          <w:sz w:val="16"/>
          <w:szCs w:val="16"/>
          <w:lang w:val="en-GB"/>
        </w:rPr>
      </w:pPr>
      <w:r w:rsidRPr="006A1A05">
        <w:rPr>
          <w:rFonts w:ascii="Verdana" w:eastAsia="Times New Roman" w:hAnsi="Verdana"/>
          <w:color w:val="676767"/>
          <w:sz w:val="16"/>
          <w:szCs w:val="16"/>
          <w:lang w:val="en-GB"/>
        </w:rPr>
        <w:t>Use built-in MPPT power for the AC loads if Discharge Disabled is active.</w:t>
      </w:r>
    </w:p>
    <w:p w14:paraId="7E37C0E9" w14:textId="299294CE" w:rsidR="006A1A05" w:rsidRPr="006A1A05" w:rsidRDefault="006A1A05" w:rsidP="006A1A05">
      <w:pPr>
        <w:pStyle w:val="ListParagraph"/>
        <w:numPr>
          <w:ilvl w:val="0"/>
          <w:numId w:val="38"/>
        </w:numPr>
        <w:shd w:val="clear" w:color="auto" w:fill="FFFFFF"/>
        <w:rPr>
          <w:rFonts w:ascii="Verdana" w:eastAsia="Times New Roman" w:hAnsi="Verdana"/>
          <w:color w:val="676767"/>
          <w:sz w:val="16"/>
          <w:szCs w:val="16"/>
          <w:lang w:val="en-GB"/>
        </w:rPr>
      </w:pPr>
      <w:r w:rsidRPr="006A1A05">
        <w:rPr>
          <w:rFonts w:ascii="Verdana" w:eastAsia="Times New Roman" w:hAnsi="Verdana"/>
          <w:color w:val="676767"/>
          <w:sz w:val="16"/>
          <w:szCs w:val="16"/>
          <w:lang w:val="en-GB"/>
        </w:rPr>
        <w:t xml:space="preserve">Fix </w:t>
      </w:r>
      <w:proofErr w:type="gramStart"/>
      <w:r w:rsidRPr="006A1A05">
        <w:rPr>
          <w:rFonts w:ascii="Verdana" w:eastAsia="Times New Roman" w:hAnsi="Verdana"/>
          <w:color w:val="676767"/>
          <w:sz w:val="16"/>
          <w:szCs w:val="16"/>
          <w:lang w:val="en-GB"/>
        </w:rPr>
        <w:t>conditional</w:t>
      </w:r>
      <w:proofErr w:type="gramEnd"/>
      <w:r w:rsidRPr="006A1A05">
        <w:rPr>
          <w:rFonts w:ascii="Verdana" w:eastAsia="Times New Roman" w:hAnsi="Verdana"/>
          <w:color w:val="676767"/>
          <w:sz w:val="16"/>
          <w:szCs w:val="16"/>
          <w:lang w:val="en-GB"/>
        </w:rPr>
        <w:t xml:space="preserve"> disconnect in combination with 'charger only' operation.</w:t>
      </w:r>
    </w:p>
    <w:p w14:paraId="0C7DABA5" w14:textId="3B5FF0CD" w:rsidR="006A1A05" w:rsidRPr="009A5C9D" w:rsidRDefault="006A1A05" w:rsidP="006A1A05">
      <w:pPr>
        <w:pStyle w:val="ListParagraph"/>
        <w:numPr>
          <w:ilvl w:val="0"/>
          <w:numId w:val="38"/>
        </w:numPr>
        <w:shd w:val="clear" w:color="auto" w:fill="FFFFFF"/>
        <w:rPr>
          <w:rStyle w:val="Strong"/>
          <w:rFonts w:ascii="Verdana" w:hAnsi="Verdana"/>
          <w:b w:val="0"/>
          <w:bCs w:val="0"/>
          <w:color w:val="676767"/>
          <w:sz w:val="17"/>
          <w:szCs w:val="17"/>
          <w:lang w:val="en-GB"/>
        </w:rPr>
      </w:pPr>
      <w:r w:rsidRPr="006A1A05">
        <w:rPr>
          <w:rFonts w:ascii="Verdana" w:eastAsia="Times New Roman" w:hAnsi="Verdana"/>
          <w:color w:val="676767"/>
          <w:sz w:val="16"/>
          <w:szCs w:val="16"/>
          <w:lang w:val="en-GB"/>
        </w:rPr>
        <w:t>Fix ac input disconnect function above 53Hz for grid code 'other', this issue was introduced in v1.22</w:t>
      </w:r>
      <w:r w:rsidRPr="009A5C9D">
        <w:rPr>
          <w:rFonts w:ascii="Verdana" w:eastAsia="Times New Roman" w:hAnsi="Verdana"/>
          <w:color w:val="676767"/>
          <w:sz w:val="16"/>
          <w:szCs w:val="16"/>
          <w:lang w:val="en-GB"/>
        </w:rPr>
        <w:t>.</w:t>
      </w:r>
    </w:p>
    <w:p w14:paraId="175E3ECA" w14:textId="77777777" w:rsidR="006A1A05" w:rsidRDefault="006A1A05" w:rsidP="00D87232">
      <w:pPr>
        <w:shd w:val="clear" w:color="auto" w:fill="FFFFFF"/>
        <w:rPr>
          <w:rStyle w:val="Strong"/>
          <w:rFonts w:ascii="Verdana" w:hAnsi="Verdana"/>
          <w:color w:val="676767"/>
          <w:sz w:val="17"/>
          <w:szCs w:val="17"/>
          <w:lang w:val="en-GB"/>
        </w:rPr>
      </w:pPr>
    </w:p>
    <w:p w14:paraId="707B44E3" w14:textId="5D719984" w:rsidR="006A1A05" w:rsidRPr="00FA1E48" w:rsidRDefault="006A1A05" w:rsidP="006A1A05">
      <w:pPr>
        <w:pStyle w:val="ListParagraph"/>
        <w:ind w:left="0"/>
        <w:rPr>
          <w:rStyle w:val="Emphasis"/>
          <w:lang w:val="en-GB"/>
        </w:rPr>
      </w:pPr>
      <w:r w:rsidRPr="006A1A05">
        <w:rPr>
          <w:rStyle w:val="Emphasis"/>
          <w:rFonts w:ascii="Verdana" w:hAnsi="Verdana"/>
          <w:color w:val="676767"/>
          <w:sz w:val="16"/>
          <w:szCs w:val="16"/>
          <w:lang w:val="en-GB"/>
        </w:rPr>
        <w:t>Changes applying to the Multi RS in 3 phase setups</w:t>
      </w:r>
      <w:r w:rsidRPr="00FA1E48">
        <w:rPr>
          <w:rStyle w:val="Emphasis"/>
          <w:rFonts w:ascii="Verdana" w:hAnsi="Verdana"/>
          <w:color w:val="676767"/>
          <w:sz w:val="16"/>
          <w:szCs w:val="16"/>
          <w:lang w:val="en-GB"/>
        </w:rPr>
        <w:t>:</w:t>
      </w:r>
    </w:p>
    <w:p w14:paraId="440E9EAB" w14:textId="3DE72D2C" w:rsidR="006A1A05" w:rsidRPr="005808A0" w:rsidRDefault="006A1A05" w:rsidP="006A1A05">
      <w:pPr>
        <w:pStyle w:val="ListParagraph"/>
        <w:numPr>
          <w:ilvl w:val="0"/>
          <w:numId w:val="38"/>
        </w:numPr>
        <w:shd w:val="clear" w:color="auto" w:fill="FFFFFF"/>
        <w:rPr>
          <w:rFonts w:ascii="Verdana" w:hAnsi="Verdana"/>
          <w:color w:val="676767"/>
          <w:sz w:val="17"/>
          <w:szCs w:val="17"/>
          <w:lang w:val="en-GB"/>
        </w:rPr>
      </w:pPr>
      <w:r w:rsidRPr="006A1A05">
        <w:rPr>
          <w:rFonts w:ascii="Verdana" w:eastAsia="Times New Roman" w:hAnsi="Verdana"/>
          <w:color w:val="676767"/>
          <w:sz w:val="16"/>
          <w:szCs w:val="16"/>
          <w:lang w:val="en-GB"/>
        </w:rPr>
        <w:t xml:space="preserve">Fix firmware update in 'passthrough' mode, please keep in mind that all units need to be updated to v1.30 before this </w:t>
      </w:r>
      <w:proofErr w:type="gramStart"/>
      <w:r w:rsidRPr="006A1A05">
        <w:rPr>
          <w:rFonts w:ascii="Verdana" w:eastAsia="Times New Roman" w:hAnsi="Verdana"/>
          <w:color w:val="676767"/>
          <w:sz w:val="16"/>
          <w:szCs w:val="16"/>
          <w:lang w:val="en-GB"/>
        </w:rPr>
        <w:t>actually works</w:t>
      </w:r>
      <w:proofErr w:type="gramEnd"/>
      <w:r w:rsidRPr="006A1A05">
        <w:rPr>
          <w:rFonts w:ascii="Verdana" w:eastAsia="Times New Roman" w:hAnsi="Verdana"/>
          <w:color w:val="676767"/>
          <w:sz w:val="16"/>
          <w:szCs w:val="16"/>
          <w:lang w:val="en-GB"/>
        </w:rPr>
        <w:t xml:space="preserve">. To update to this </w:t>
      </w:r>
      <w:proofErr w:type="gramStart"/>
      <w:r w:rsidRPr="006A1A05">
        <w:rPr>
          <w:rFonts w:ascii="Verdana" w:eastAsia="Times New Roman" w:hAnsi="Verdana"/>
          <w:color w:val="676767"/>
          <w:sz w:val="16"/>
          <w:szCs w:val="16"/>
          <w:lang w:val="en-GB"/>
        </w:rPr>
        <w:t>firmware</w:t>
      </w:r>
      <w:proofErr w:type="gramEnd"/>
      <w:r w:rsidRPr="006A1A05">
        <w:rPr>
          <w:rFonts w:ascii="Verdana" w:eastAsia="Times New Roman" w:hAnsi="Verdana"/>
          <w:color w:val="676767"/>
          <w:sz w:val="16"/>
          <w:szCs w:val="16"/>
          <w:lang w:val="en-GB"/>
        </w:rPr>
        <w:t xml:space="preserve"> it is recommended to update the firmware in 'on' mode</w:t>
      </w:r>
      <w:r w:rsidRPr="009A5C9D">
        <w:rPr>
          <w:rFonts w:ascii="Verdana" w:eastAsia="Times New Roman" w:hAnsi="Verdana"/>
          <w:color w:val="676767"/>
          <w:sz w:val="16"/>
          <w:szCs w:val="16"/>
          <w:lang w:val="en-GB"/>
        </w:rPr>
        <w:t>.</w:t>
      </w:r>
    </w:p>
    <w:p w14:paraId="265319FF" w14:textId="1A6952C4" w:rsidR="005808A0" w:rsidRPr="005808A0" w:rsidRDefault="005808A0" w:rsidP="005808A0">
      <w:pPr>
        <w:pStyle w:val="ListParagraph"/>
        <w:numPr>
          <w:ilvl w:val="0"/>
          <w:numId w:val="38"/>
        </w:numPr>
        <w:rPr>
          <w:rStyle w:val="Strong"/>
          <w:rFonts w:ascii="Verdana" w:hAnsi="Verdana"/>
          <w:b w:val="0"/>
          <w:bCs w:val="0"/>
          <w:color w:val="676767"/>
          <w:sz w:val="17"/>
          <w:szCs w:val="17"/>
          <w:lang w:val="en-GB"/>
        </w:rPr>
      </w:pPr>
      <w:r w:rsidRPr="005808A0">
        <w:rPr>
          <w:rStyle w:val="Strong"/>
          <w:rFonts w:ascii="Verdana" w:hAnsi="Verdana"/>
          <w:b w:val="0"/>
          <w:bCs w:val="0"/>
          <w:color w:val="676767"/>
          <w:sz w:val="17"/>
          <w:szCs w:val="17"/>
          <w:lang w:val="en-GB"/>
        </w:rPr>
        <w:t>Synchronise grid code settings in networked setups, aux input settings are not synchronised.</w:t>
      </w:r>
    </w:p>
    <w:p w14:paraId="3185AE44" w14:textId="77777777" w:rsidR="006A1A05" w:rsidRDefault="006A1A05" w:rsidP="00D87232">
      <w:pPr>
        <w:shd w:val="clear" w:color="auto" w:fill="FFFFFF"/>
        <w:rPr>
          <w:rStyle w:val="Strong"/>
          <w:rFonts w:ascii="Verdana" w:hAnsi="Verdana"/>
          <w:color w:val="676767"/>
          <w:sz w:val="17"/>
          <w:szCs w:val="17"/>
          <w:lang w:val="en-GB"/>
        </w:rPr>
      </w:pPr>
    </w:p>
    <w:p w14:paraId="6B3CB8BA" w14:textId="5AF166C6" w:rsidR="006A1A05" w:rsidRPr="00FA1E48" w:rsidRDefault="006A1A05" w:rsidP="006A1A05">
      <w:pPr>
        <w:pStyle w:val="ListParagraph"/>
        <w:ind w:left="0"/>
        <w:rPr>
          <w:rStyle w:val="Emphasis"/>
          <w:lang w:val="en-GB"/>
        </w:rPr>
      </w:pPr>
      <w:r w:rsidRPr="006A1A05">
        <w:rPr>
          <w:rStyle w:val="Emphasis"/>
          <w:rFonts w:ascii="Verdana" w:hAnsi="Verdana"/>
          <w:color w:val="676767"/>
          <w:sz w:val="16"/>
          <w:szCs w:val="16"/>
          <w:lang w:val="en-GB"/>
        </w:rPr>
        <w:t>Changes applying to Multi RS19 only</w:t>
      </w:r>
      <w:r w:rsidRPr="00FA1E48">
        <w:rPr>
          <w:rStyle w:val="Emphasis"/>
          <w:rFonts w:ascii="Verdana" w:hAnsi="Verdana"/>
          <w:color w:val="676767"/>
          <w:sz w:val="16"/>
          <w:szCs w:val="16"/>
          <w:lang w:val="en-GB"/>
        </w:rPr>
        <w:t>:</w:t>
      </w:r>
    </w:p>
    <w:p w14:paraId="6ACFCB62" w14:textId="77777777" w:rsidR="006A1A05" w:rsidRPr="006A1A05" w:rsidRDefault="006A1A05" w:rsidP="006A1A05">
      <w:pPr>
        <w:pStyle w:val="ListParagraph"/>
        <w:numPr>
          <w:ilvl w:val="0"/>
          <w:numId w:val="38"/>
        </w:numPr>
        <w:shd w:val="clear" w:color="auto" w:fill="FFFFFF"/>
        <w:rPr>
          <w:rFonts w:ascii="Verdana" w:eastAsia="Times New Roman" w:hAnsi="Verdana"/>
          <w:color w:val="676767"/>
          <w:sz w:val="16"/>
          <w:szCs w:val="16"/>
          <w:lang w:val="en-GB"/>
        </w:rPr>
      </w:pPr>
      <w:r w:rsidRPr="006A1A05">
        <w:rPr>
          <w:rFonts w:ascii="Verdana" w:eastAsia="Times New Roman" w:hAnsi="Verdana"/>
          <w:color w:val="676767"/>
          <w:sz w:val="16"/>
          <w:szCs w:val="16"/>
          <w:lang w:val="en-GB"/>
        </w:rPr>
        <w:t>Update managed battery support, merge functionality from the GX.</w:t>
      </w:r>
    </w:p>
    <w:p w14:paraId="40BA6151" w14:textId="58CA5B04" w:rsidR="006A1A05" w:rsidRPr="006A1A05" w:rsidRDefault="006A1A05" w:rsidP="006A1A05">
      <w:pPr>
        <w:pStyle w:val="ListParagraph"/>
        <w:numPr>
          <w:ilvl w:val="0"/>
          <w:numId w:val="38"/>
        </w:numPr>
        <w:shd w:val="clear" w:color="auto" w:fill="FFFFFF"/>
        <w:rPr>
          <w:rFonts w:ascii="Verdana" w:eastAsia="Times New Roman" w:hAnsi="Verdana"/>
          <w:color w:val="676767"/>
          <w:sz w:val="16"/>
          <w:szCs w:val="16"/>
          <w:lang w:val="en-GB"/>
        </w:rPr>
      </w:pPr>
      <w:r w:rsidRPr="006A1A05">
        <w:rPr>
          <w:rFonts w:ascii="Verdana" w:eastAsia="Times New Roman" w:hAnsi="Verdana"/>
          <w:color w:val="676767"/>
          <w:sz w:val="16"/>
          <w:szCs w:val="16"/>
          <w:lang w:val="en-GB"/>
        </w:rPr>
        <w:t>Add support for VoltSmile batteries.</w:t>
      </w:r>
    </w:p>
    <w:p w14:paraId="136A84FE" w14:textId="70D5E152" w:rsidR="002803C4" w:rsidRDefault="006A1A05" w:rsidP="002803C4">
      <w:pPr>
        <w:pStyle w:val="ListParagraph"/>
        <w:numPr>
          <w:ilvl w:val="0"/>
          <w:numId w:val="38"/>
        </w:numPr>
        <w:shd w:val="clear" w:color="auto" w:fill="FFFFFF"/>
        <w:rPr>
          <w:rFonts w:ascii="Verdana" w:hAnsi="Verdana"/>
          <w:color w:val="676767"/>
          <w:sz w:val="17"/>
          <w:szCs w:val="17"/>
          <w:lang w:val="en-GB"/>
        </w:rPr>
      </w:pPr>
      <w:r w:rsidRPr="006A1A05">
        <w:rPr>
          <w:rFonts w:ascii="Verdana" w:eastAsia="Times New Roman" w:hAnsi="Verdana"/>
          <w:color w:val="676767"/>
          <w:sz w:val="16"/>
          <w:szCs w:val="16"/>
          <w:lang w:val="en-GB"/>
        </w:rPr>
        <w:t>Add shared sense configuration settings (shared voltage sense and shared temperature sense)</w:t>
      </w:r>
      <w:r w:rsidRPr="009A5C9D">
        <w:rPr>
          <w:rFonts w:ascii="Verdana" w:eastAsia="Times New Roman" w:hAnsi="Verdana"/>
          <w:color w:val="676767"/>
          <w:sz w:val="16"/>
          <w:szCs w:val="16"/>
          <w:lang w:val="en-GB"/>
        </w:rPr>
        <w:t>.</w:t>
      </w:r>
    </w:p>
    <w:p w14:paraId="2FC49C8D" w14:textId="77777777" w:rsidR="002803C4" w:rsidRPr="002803C4" w:rsidRDefault="002803C4" w:rsidP="002803C4">
      <w:pPr>
        <w:shd w:val="clear" w:color="auto" w:fill="FFFFFF"/>
        <w:rPr>
          <w:rStyle w:val="Strong"/>
          <w:rFonts w:ascii="Verdana" w:hAnsi="Verdana"/>
          <w:b w:val="0"/>
          <w:bCs w:val="0"/>
          <w:color w:val="676767"/>
          <w:sz w:val="17"/>
          <w:szCs w:val="17"/>
          <w:lang w:val="en-GB"/>
        </w:rPr>
      </w:pPr>
    </w:p>
    <w:p w14:paraId="493186B1" w14:textId="7A768476" w:rsidR="002803C4" w:rsidRPr="002803C4" w:rsidRDefault="002803C4" w:rsidP="002803C4">
      <w:pPr>
        <w:shd w:val="clear" w:color="auto" w:fill="FFFFFF"/>
        <w:rPr>
          <w:rStyle w:val="Strong"/>
          <w:rFonts w:ascii="Verdana" w:hAnsi="Verdana"/>
          <w:b w:val="0"/>
          <w:bCs w:val="0"/>
          <w:i/>
          <w:iCs/>
          <w:color w:val="676767"/>
          <w:sz w:val="17"/>
          <w:szCs w:val="17"/>
          <w:lang w:val="en-GB"/>
        </w:rPr>
      </w:pPr>
      <w:r w:rsidRPr="002803C4">
        <w:rPr>
          <w:rStyle w:val="Strong"/>
          <w:rFonts w:ascii="Verdana" w:hAnsi="Verdana"/>
          <w:b w:val="0"/>
          <w:bCs w:val="0"/>
          <w:i/>
          <w:iCs/>
          <w:color w:val="676767"/>
          <w:sz w:val="17"/>
          <w:szCs w:val="17"/>
          <w:lang w:val="en-GB"/>
        </w:rPr>
        <w:t>Known issues for the Multi RS:</w:t>
      </w:r>
    </w:p>
    <w:p w14:paraId="0C090168" w14:textId="50B20BCF" w:rsidR="002803C4" w:rsidRPr="002803C4" w:rsidRDefault="002803C4" w:rsidP="002803C4">
      <w:pPr>
        <w:pStyle w:val="ListParagraph"/>
        <w:numPr>
          <w:ilvl w:val="0"/>
          <w:numId w:val="38"/>
        </w:numPr>
        <w:shd w:val="clear" w:color="auto" w:fill="FFFFFF"/>
        <w:rPr>
          <w:rStyle w:val="Strong"/>
          <w:rFonts w:ascii="Verdana" w:hAnsi="Verdana"/>
          <w:color w:val="676767"/>
          <w:sz w:val="17"/>
          <w:szCs w:val="17"/>
          <w:lang w:val="en-GB"/>
        </w:rPr>
      </w:pPr>
      <w:r w:rsidRPr="002803C4">
        <w:rPr>
          <w:rStyle w:val="Strong"/>
          <w:rFonts w:ascii="Verdana" w:hAnsi="Verdana"/>
          <w:b w:val="0"/>
          <w:bCs w:val="0"/>
          <w:color w:val="676767"/>
          <w:sz w:val="17"/>
          <w:szCs w:val="17"/>
          <w:lang w:val="en-GB"/>
        </w:rPr>
        <w:t>In 3 phase installations the Multi RS no longer charges the battery from an AC PV inverter</w:t>
      </w:r>
      <w:r w:rsidR="00495B83">
        <w:rPr>
          <w:rStyle w:val="Strong"/>
          <w:rFonts w:ascii="Verdana" w:hAnsi="Verdana"/>
          <w:b w:val="0"/>
          <w:bCs w:val="0"/>
          <w:color w:val="676767"/>
          <w:sz w:val="17"/>
          <w:szCs w:val="17"/>
          <w:lang w:val="en-GB"/>
        </w:rPr>
        <w:t xml:space="preserve"> </w:t>
      </w:r>
      <w:r w:rsidR="00495B83" w:rsidRPr="00495B83">
        <w:rPr>
          <w:rStyle w:val="Strong"/>
          <w:rFonts w:ascii="Verdana" w:hAnsi="Verdana"/>
          <w:b w:val="0"/>
          <w:bCs w:val="0"/>
          <w:color w:val="676767"/>
          <w:sz w:val="17"/>
          <w:szCs w:val="17"/>
          <w:lang w:val="en-GB"/>
        </w:rPr>
        <w:t>when changing the operation mode from 'passthrough' to 'on'</w:t>
      </w:r>
      <w:r w:rsidRPr="002803C4">
        <w:rPr>
          <w:rStyle w:val="Strong"/>
          <w:rFonts w:ascii="Verdana" w:hAnsi="Verdana"/>
          <w:b w:val="0"/>
          <w:bCs w:val="0"/>
          <w:color w:val="676767"/>
          <w:sz w:val="17"/>
          <w:szCs w:val="17"/>
          <w:lang w:val="en-GB"/>
        </w:rPr>
        <w:t>, fixed in firmware v1.31.</w:t>
      </w:r>
    </w:p>
    <w:p w14:paraId="4AABF519" w14:textId="77777777" w:rsidR="002803C4" w:rsidRDefault="002803C4" w:rsidP="00783A5C">
      <w:pPr>
        <w:shd w:val="clear" w:color="auto" w:fill="FFFFFF"/>
        <w:rPr>
          <w:rFonts w:ascii="Verdana" w:hAnsi="Verdana"/>
          <w:b/>
          <w:bCs/>
          <w:color w:val="0072BC"/>
          <w:sz w:val="16"/>
          <w:szCs w:val="16"/>
          <w:lang w:val="en-GB"/>
        </w:rPr>
      </w:pPr>
    </w:p>
    <w:p w14:paraId="05787528" w14:textId="5D2ACB5B" w:rsidR="00783A5C" w:rsidRPr="00FA1E48" w:rsidRDefault="00783A5C" w:rsidP="00783A5C">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v1.2</w:t>
      </w:r>
      <w:r>
        <w:rPr>
          <w:rFonts w:ascii="Verdana" w:hAnsi="Verdana"/>
          <w:b/>
          <w:bCs/>
          <w:color w:val="0072BC"/>
          <w:sz w:val="16"/>
          <w:szCs w:val="16"/>
          <w:lang w:val="en-GB"/>
        </w:rPr>
        <w:t>9</w:t>
      </w:r>
      <w:r w:rsidRPr="00FA1E48">
        <w:rPr>
          <w:rStyle w:val="Strong"/>
          <w:rFonts w:ascii="Verdana" w:hAnsi="Verdana"/>
          <w:color w:val="676767"/>
          <w:sz w:val="17"/>
          <w:szCs w:val="17"/>
          <w:lang w:val="en-GB"/>
        </w:rPr>
        <w:t xml:space="preserve"> – </w:t>
      </w:r>
      <w:r w:rsidR="00F45C1F">
        <w:rPr>
          <w:rStyle w:val="Strong"/>
          <w:rFonts w:ascii="Verdana" w:hAnsi="Verdana"/>
          <w:color w:val="676767"/>
          <w:sz w:val="17"/>
          <w:szCs w:val="17"/>
          <w:lang w:val="en-GB"/>
        </w:rPr>
        <w:t>24 March 2026</w:t>
      </w:r>
    </w:p>
    <w:p w14:paraId="793331BB" w14:textId="77777777" w:rsidR="00783A5C" w:rsidRDefault="00783A5C" w:rsidP="00783A5C">
      <w:pPr>
        <w:shd w:val="clear" w:color="auto" w:fill="FFFFFF"/>
        <w:rPr>
          <w:rStyle w:val="Strong"/>
          <w:rFonts w:ascii="Verdana" w:hAnsi="Verdana"/>
          <w:b w:val="0"/>
          <w:bCs w:val="0"/>
          <w:color w:val="676767"/>
          <w:sz w:val="17"/>
          <w:szCs w:val="17"/>
          <w:lang w:val="en-GB"/>
        </w:rPr>
      </w:pPr>
    </w:p>
    <w:p w14:paraId="3C07C799" w14:textId="77777777" w:rsidR="00783A5C" w:rsidRPr="00FA1E48" w:rsidRDefault="00783A5C" w:rsidP="00783A5C">
      <w:pPr>
        <w:pStyle w:val="ListParagraph"/>
        <w:ind w:left="0"/>
        <w:rPr>
          <w:rStyle w:val="Emphasis"/>
          <w:lang w:val="en-GB"/>
        </w:rPr>
      </w:pPr>
      <w:r w:rsidRPr="00FA1E48">
        <w:rPr>
          <w:rStyle w:val="Emphasis"/>
          <w:rFonts w:ascii="Verdana" w:hAnsi="Verdana"/>
          <w:color w:val="676767"/>
          <w:sz w:val="16"/>
          <w:szCs w:val="16"/>
          <w:lang w:val="en-GB"/>
        </w:rPr>
        <w:t>Changes applying to all RS products (Inverter RS, Multi RS and MPPT RS):</w:t>
      </w:r>
    </w:p>
    <w:p w14:paraId="11810B62" w14:textId="3D021F60" w:rsidR="00783A5C" w:rsidRPr="009A5C9D" w:rsidRDefault="00783A5C" w:rsidP="00783A5C">
      <w:pPr>
        <w:pStyle w:val="ListParagraph"/>
        <w:numPr>
          <w:ilvl w:val="0"/>
          <w:numId w:val="38"/>
        </w:numPr>
        <w:shd w:val="clear" w:color="auto" w:fill="FFFFFF"/>
        <w:rPr>
          <w:rStyle w:val="Strong"/>
          <w:rFonts w:ascii="Verdana" w:hAnsi="Verdana"/>
          <w:b w:val="0"/>
          <w:bCs w:val="0"/>
          <w:color w:val="676767"/>
          <w:sz w:val="17"/>
          <w:szCs w:val="17"/>
          <w:lang w:val="en-GB"/>
        </w:rPr>
      </w:pPr>
      <w:r w:rsidRPr="00783A5C">
        <w:rPr>
          <w:rFonts w:ascii="Verdana" w:eastAsia="Times New Roman" w:hAnsi="Verdana"/>
          <w:color w:val="676767"/>
          <w:sz w:val="16"/>
          <w:szCs w:val="16"/>
          <w:lang w:val="en-GB"/>
        </w:rPr>
        <w:t>Fixed a communication issue with the VE.Bus BMS v2 and VE.Bus BMS NG, which prevented the charger from going into safe mode when the BMS is removed from the system</w:t>
      </w:r>
      <w:r w:rsidRPr="009A5C9D">
        <w:rPr>
          <w:rFonts w:ascii="Verdana" w:eastAsia="Times New Roman" w:hAnsi="Verdana"/>
          <w:color w:val="676767"/>
          <w:sz w:val="16"/>
          <w:szCs w:val="16"/>
          <w:lang w:val="en-GB"/>
        </w:rPr>
        <w:t>.</w:t>
      </w:r>
    </w:p>
    <w:p w14:paraId="1E9E5711" w14:textId="77777777" w:rsidR="00783A5C" w:rsidRPr="00FA1E48" w:rsidRDefault="00783A5C" w:rsidP="00783A5C">
      <w:pPr>
        <w:shd w:val="clear" w:color="auto" w:fill="FFFFFF"/>
        <w:rPr>
          <w:rStyle w:val="Strong"/>
          <w:rFonts w:ascii="Verdana" w:hAnsi="Verdana"/>
          <w:b w:val="0"/>
          <w:bCs w:val="0"/>
          <w:color w:val="676767"/>
          <w:sz w:val="17"/>
          <w:szCs w:val="17"/>
          <w:lang w:val="en-GB"/>
        </w:rPr>
      </w:pPr>
    </w:p>
    <w:p w14:paraId="373CC1C9" w14:textId="60BA0B77" w:rsidR="00783A5C" w:rsidRPr="00FA1E48" w:rsidRDefault="00783A5C" w:rsidP="00783A5C">
      <w:pPr>
        <w:rPr>
          <w:rFonts w:ascii="Verdana" w:hAnsi="Verdana"/>
          <w:i/>
          <w:iCs/>
          <w:color w:val="676767"/>
          <w:sz w:val="16"/>
          <w:szCs w:val="16"/>
          <w:lang w:val="en-GB"/>
        </w:rPr>
      </w:pPr>
      <w:r w:rsidRPr="00FA1E48">
        <w:rPr>
          <w:rStyle w:val="Strong"/>
          <w:rFonts w:ascii="Verdana" w:hAnsi="Verdana"/>
          <w:b w:val="0"/>
          <w:bCs w:val="0"/>
          <w:i/>
          <w:iCs/>
          <w:color w:val="676767"/>
          <w:sz w:val="17"/>
          <w:szCs w:val="17"/>
          <w:lang w:val="en-GB"/>
        </w:rPr>
        <w:t>Changes applying to the Multi RS and Inverter RS</w:t>
      </w:r>
      <w:r w:rsidRPr="00FA1E48">
        <w:rPr>
          <w:rFonts w:ascii="Verdana" w:hAnsi="Verdana"/>
          <w:i/>
          <w:iCs/>
          <w:color w:val="676767"/>
          <w:sz w:val="16"/>
          <w:szCs w:val="16"/>
          <w:lang w:val="en-GB"/>
        </w:rPr>
        <w:t>:</w:t>
      </w:r>
    </w:p>
    <w:p w14:paraId="5B6F6DAE" w14:textId="77777777" w:rsidR="00783A5C" w:rsidRPr="00783A5C" w:rsidRDefault="00783A5C" w:rsidP="00783A5C">
      <w:pPr>
        <w:pStyle w:val="ListParagraph"/>
        <w:numPr>
          <w:ilvl w:val="0"/>
          <w:numId w:val="38"/>
        </w:numPr>
        <w:rPr>
          <w:rFonts w:ascii="Verdana" w:hAnsi="Verdana"/>
          <w:color w:val="676767"/>
          <w:sz w:val="16"/>
          <w:szCs w:val="16"/>
          <w:lang w:val="en-GB"/>
        </w:rPr>
      </w:pPr>
      <w:r w:rsidRPr="00783A5C">
        <w:rPr>
          <w:rFonts w:ascii="Verdana" w:hAnsi="Verdana"/>
          <w:color w:val="676767"/>
          <w:sz w:val="16"/>
          <w:szCs w:val="16"/>
          <w:lang w:val="en-GB"/>
        </w:rPr>
        <w:t>Do not restart the inverter if the phase assignment (L1/L2/L3) is modified while the unit operates in stand-alone mode.</w:t>
      </w:r>
    </w:p>
    <w:p w14:paraId="5CCF8766" w14:textId="77777777" w:rsidR="00783A5C" w:rsidRPr="00783A5C" w:rsidRDefault="00783A5C" w:rsidP="00783A5C">
      <w:pPr>
        <w:pStyle w:val="ListParagraph"/>
        <w:numPr>
          <w:ilvl w:val="0"/>
          <w:numId w:val="38"/>
        </w:numPr>
        <w:rPr>
          <w:rFonts w:ascii="Verdana" w:hAnsi="Verdana"/>
          <w:color w:val="676767"/>
          <w:sz w:val="16"/>
          <w:szCs w:val="16"/>
          <w:lang w:val="en-GB"/>
        </w:rPr>
      </w:pPr>
      <w:r w:rsidRPr="00783A5C">
        <w:rPr>
          <w:rFonts w:ascii="Verdana" w:hAnsi="Verdana"/>
          <w:color w:val="676767"/>
          <w:sz w:val="16"/>
          <w:szCs w:val="16"/>
          <w:lang w:val="en-GB"/>
        </w:rPr>
        <w:t>Add warning #77 'settings sync disabled', this pops up in case there is a mixed configuration where some units have settings synchronisation enabled and other units do not have it enabled.</w:t>
      </w:r>
    </w:p>
    <w:p w14:paraId="30E30646" w14:textId="2923EE65" w:rsidR="00783A5C" w:rsidRPr="00FA1E48" w:rsidRDefault="00783A5C" w:rsidP="00783A5C">
      <w:pPr>
        <w:pStyle w:val="ListParagraph"/>
        <w:numPr>
          <w:ilvl w:val="0"/>
          <w:numId w:val="38"/>
        </w:numPr>
        <w:rPr>
          <w:rFonts w:ascii="Verdana" w:hAnsi="Verdana"/>
          <w:color w:val="676767"/>
          <w:sz w:val="16"/>
          <w:szCs w:val="16"/>
          <w:lang w:val="en-GB"/>
        </w:rPr>
      </w:pPr>
      <w:r w:rsidRPr="00783A5C">
        <w:rPr>
          <w:rFonts w:ascii="Verdana" w:hAnsi="Verdana"/>
          <w:color w:val="676767"/>
          <w:sz w:val="16"/>
          <w:szCs w:val="16"/>
          <w:lang w:val="en-GB"/>
        </w:rPr>
        <w:t xml:space="preserve">Partially synchronise the 'System configuration', share phase rotation setting but not </w:t>
      </w:r>
      <w:r w:rsidR="00702D0E">
        <w:rPr>
          <w:rFonts w:ascii="Verdana" w:hAnsi="Verdana"/>
          <w:color w:val="676767"/>
          <w:sz w:val="16"/>
          <w:szCs w:val="16"/>
          <w:lang w:val="en-GB"/>
        </w:rPr>
        <w:t xml:space="preserve">the operating mode </w:t>
      </w:r>
      <w:r w:rsidR="00EE72C5">
        <w:rPr>
          <w:rFonts w:ascii="Verdana" w:hAnsi="Verdana"/>
          <w:color w:val="676767"/>
          <w:sz w:val="16"/>
          <w:szCs w:val="16"/>
          <w:lang w:val="en-GB"/>
        </w:rPr>
        <w:t>s</w:t>
      </w:r>
      <w:r w:rsidRPr="00783A5C">
        <w:rPr>
          <w:rFonts w:ascii="Verdana" w:hAnsi="Verdana"/>
          <w:color w:val="676767"/>
          <w:sz w:val="16"/>
          <w:szCs w:val="16"/>
          <w:lang w:val="en-GB"/>
        </w:rPr>
        <w:t xml:space="preserve">tand-alone, </w:t>
      </w:r>
      <w:r w:rsidR="00EE72C5">
        <w:rPr>
          <w:rFonts w:ascii="Verdana" w:hAnsi="Verdana"/>
          <w:color w:val="676767"/>
          <w:sz w:val="16"/>
          <w:szCs w:val="16"/>
          <w:lang w:val="en-GB"/>
        </w:rPr>
        <w:t>s</w:t>
      </w:r>
      <w:r w:rsidRPr="00783A5C">
        <w:rPr>
          <w:rFonts w:ascii="Verdana" w:hAnsi="Verdana"/>
          <w:color w:val="676767"/>
          <w:sz w:val="16"/>
          <w:szCs w:val="16"/>
          <w:lang w:val="en-GB"/>
        </w:rPr>
        <w:t xml:space="preserve">ingle phase or </w:t>
      </w:r>
      <w:r w:rsidR="00EE72C5">
        <w:rPr>
          <w:rFonts w:ascii="Verdana" w:hAnsi="Verdana"/>
          <w:color w:val="676767"/>
          <w:sz w:val="16"/>
          <w:szCs w:val="16"/>
          <w:lang w:val="en-GB"/>
        </w:rPr>
        <w:t>t</w:t>
      </w:r>
      <w:r w:rsidRPr="00783A5C">
        <w:rPr>
          <w:rFonts w:ascii="Verdana" w:hAnsi="Verdana"/>
          <w:color w:val="676767"/>
          <w:sz w:val="16"/>
          <w:szCs w:val="16"/>
          <w:lang w:val="en-GB"/>
        </w:rPr>
        <w:t>hree phase.</w:t>
      </w:r>
    </w:p>
    <w:p w14:paraId="1074857F" w14:textId="77777777" w:rsidR="00783A5C" w:rsidRPr="00FA1E48" w:rsidRDefault="00783A5C" w:rsidP="00783A5C">
      <w:pPr>
        <w:shd w:val="clear" w:color="auto" w:fill="FFFFFF"/>
        <w:rPr>
          <w:rStyle w:val="Strong"/>
          <w:rFonts w:ascii="Verdana" w:hAnsi="Verdana"/>
          <w:color w:val="676767"/>
          <w:sz w:val="17"/>
          <w:szCs w:val="17"/>
          <w:lang w:val="en-GB"/>
        </w:rPr>
      </w:pPr>
    </w:p>
    <w:p w14:paraId="61321959" w14:textId="77777777" w:rsidR="00783A5C" w:rsidRPr="00FA1E48" w:rsidRDefault="00783A5C" w:rsidP="00783A5C">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1E32CA9B" w14:textId="7098522D" w:rsidR="00783A5C" w:rsidRPr="00FA1E48" w:rsidRDefault="00783A5C" w:rsidP="00783A5C">
      <w:pPr>
        <w:pStyle w:val="ListParagraph"/>
        <w:numPr>
          <w:ilvl w:val="0"/>
          <w:numId w:val="38"/>
        </w:numPr>
        <w:rPr>
          <w:rFonts w:ascii="Verdana" w:hAnsi="Verdana"/>
          <w:color w:val="676767"/>
          <w:sz w:val="16"/>
          <w:szCs w:val="16"/>
          <w:lang w:val="en-GB"/>
        </w:rPr>
      </w:pPr>
      <w:r w:rsidRPr="00783A5C">
        <w:rPr>
          <w:rFonts w:ascii="Verdana" w:hAnsi="Verdana"/>
          <w:color w:val="676767"/>
          <w:sz w:val="16"/>
          <w:szCs w:val="16"/>
          <w:lang w:val="en-GB"/>
        </w:rPr>
        <w:t>Add grid code support for Denmark</w:t>
      </w:r>
      <w:r w:rsidRPr="00FA1E48">
        <w:rPr>
          <w:rFonts w:ascii="Verdana" w:hAnsi="Verdana"/>
          <w:color w:val="676767"/>
          <w:sz w:val="16"/>
          <w:szCs w:val="16"/>
          <w:lang w:val="en-GB"/>
        </w:rPr>
        <w:t>.</w:t>
      </w:r>
    </w:p>
    <w:p w14:paraId="1D935C73" w14:textId="77777777" w:rsidR="00783A5C" w:rsidRPr="00FA1E48" w:rsidRDefault="00783A5C" w:rsidP="00783A5C">
      <w:pPr>
        <w:rPr>
          <w:rFonts w:ascii="Verdana" w:hAnsi="Verdana"/>
          <w:color w:val="676767"/>
          <w:sz w:val="16"/>
          <w:szCs w:val="16"/>
          <w:lang w:val="en-GB"/>
        </w:rPr>
      </w:pPr>
    </w:p>
    <w:p w14:paraId="394E6DD6" w14:textId="77777777" w:rsidR="00783A5C" w:rsidRPr="00FA1E48" w:rsidRDefault="00783A5C" w:rsidP="00783A5C">
      <w:pPr>
        <w:rPr>
          <w:rFonts w:ascii="Verdana" w:hAnsi="Verdana"/>
          <w:i/>
          <w:iCs/>
          <w:color w:val="676767"/>
          <w:sz w:val="16"/>
          <w:szCs w:val="16"/>
          <w:lang w:val="en-GB"/>
        </w:rPr>
      </w:pPr>
      <w:r w:rsidRPr="00FA1E48">
        <w:rPr>
          <w:rFonts w:ascii="Verdana" w:hAnsi="Verdana"/>
          <w:i/>
          <w:iCs/>
          <w:color w:val="676767"/>
          <w:sz w:val="16"/>
          <w:szCs w:val="16"/>
          <w:lang w:val="en-GB"/>
        </w:rPr>
        <w:t>Changes applying to 3 phase configurations only:</w:t>
      </w:r>
    </w:p>
    <w:p w14:paraId="501991FC" w14:textId="0E17CF61" w:rsidR="00783A5C" w:rsidRDefault="00783A5C" w:rsidP="00783A5C">
      <w:pPr>
        <w:pStyle w:val="ListParagraph"/>
        <w:numPr>
          <w:ilvl w:val="0"/>
          <w:numId w:val="38"/>
        </w:numPr>
        <w:rPr>
          <w:rFonts w:ascii="Verdana" w:hAnsi="Verdana"/>
          <w:b/>
          <w:bCs/>
          <w:color w:val="676767"/>
          <w:sz w:val="17"/>
          <w:szCs w:val="17"/>
          <w:lang w:val="en-GB"/>
        </w:rPr>
      </w:pPr>
      <w:r w:rsidRPr="00783A5C">
        <w:rPr>
          <w:rFonts w:ascii="Verdana" w:hAnsi="Verdana"/>
          <w:color w:val="676767"/>
          <w:sz w:val="16"/>
          <w:szCs w:val="16"/>
          <w:lang w:val="en-GB"/>
        </w:rPr>
        <w:t>Improve phase rotation detection, preventing spurious disconnects on 3 phase system</w:t>
      </w:r>
      <w:r>
        <w:rPr>
          <w:rFonts w:ascii="Verdana" w:hAnsi="Verdana"/>
          <w:color w:val="676767"/>
          <w:sz w:val="16"/>
          <w:szCs w:val="16"/>
          <w:lang w:val="en-GB"/>
        </w:rPr>
        <w:t>s</w:t>
      </w:r>
      <w:r w:rsidRPr="00783A5C">
        <w:rPr>
          <w:rFonts w:ascii="Verdana" w:hAnsi="Verdana"/>
          <w:color w:val="676767"/>
          <w:sz w:val="16"/>
          <w:szCs w:val="16"/>
          <w:lang w:val="en-GB"/>
        </w:rPr>
        <w:t>, this was visible as "Multi phase issue" in the disconnect log</w:t>
      </w:r>
      <w:r w:rsidRPr="001B1AB5">
        <w:rPr>
          <w:rFonts w:ascii="Verdana" w:hAnsi="Verdana"/>
          <w:color w:val="676767"/>
          <w:sz w:val="16"/>
          <w:szCs w:val="16"/>
          <w:lang w:val="en-GB"/>
        </w:rPr>
        <w:t>.</w:t>
      </w:r>
    </w:p>
    <w:p w14:paraId="636BB358" w14:textId="77777777" w:rsidR="002803C4" w:rsidRDefault="002803C4" w:rsidP="00D87232">
      <w:pPr>
        <w:shd w:val="clear" w:color="auto" w:fill="FFFFFF"/>
        <w:rPr>
          <w:rStyle w:val="Strong"/>
          <w:rFonts w:ascii="Verdana" w:hAnsi="Verdana"/>
          <w:color w:val="676767"/>
          <w:sz w:val="17"/>
          <w:szCs w:val="17"/>
          <w:lang w:val="en-GB"/>
        </w:rPr>
      </w:pPr>
    </w:p>
    <w:p w14:paraId="47AA41EB" w14:textId="59A3A022" w:rsidR="007D751E" w:rsidRPr="00FA1E48" w:rsidRDefault="007D751E" w:rsidP="007D751E">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v1.2</w:t>
      </w:r>
      <w:r>
        <w:rPr>
          <w:rFonts w:ascii="Verdana" w:hAnsi="Verdana"/>
          <w:b/>
          <w:bCs/>
          <w:color w:val="0072BC"/>
          <w:sz w:val="16"/>
          <w:szCs w:val="16"/>
          <w:lang w:val="en-GB"/>
        </w:rPr>
        <w:t>8</w:t>
      </w:r>
      <w:r w:rsidRPr="00FA1E48">
        <w:rPr>
          <w:rStyle w:val="Strong"/>
          <w:rFonts w:ascii="Verdana" w:hAnsi="Verdana"/>
          <w:color w:val="676767"/>
          <w:sz w:val="17"/>
          <w:szCs w:val="17"/>
          <w:lang w:val="en-GB"/>
        </w:rPr>
        <w:t xml:space="preserve"> – </w:t>
      </w:r>
      <w:r>
        <w:rPr>
          <w:rStyle w:val="Strong"/>
          <w:rFonts w:ascii="Verdana" w:hAnsi="Verdana"/>
          <w:color w:val="676767"/>
          <w:sz w:val="17"/>
          <w:szCs w:val="17"/>
          <w:lang w:val="en-GB"/>
        </w:rPr>
        <w:t>30</w:t>
      </w:r>
      <w:r w:rsidRPr="00FA1E48">
        <w:rPr>
          <w:rStyle w:val="Strong"/>
          <w:rFonts w:ascii="Verdana" w:hAnsi="Verdana"/>
          <w:color w:val="676767"/>
          <w:sz w:val="17"/>
          <w:szCs w:val="17"/>
          <w:lang w:val="en-GB"/>
        </w:rPr>
        <w:t xml:space="preserve"> January 2026</w:t>
      </w:r>
    </w:p>
    <w:p w14:paraId="69AFA165" w14:textId="77777777" w:rsidR="007D751E" w:rsidRDefault="007D751E" w:rsidP="007D751E">
      <w:pPr>
        <w:shd w:val="clear" w:color="auto" w:fill="FFFFFF"/>
        <w:rPr>
          <w:rStyle w:val="Strong"/>
          <w:rFonts w:ascii="Verdana" w:hAnsi="Verdana"/>
          <w:b w:val="0"/>
          <w:bCs w:val="0"/>
          <w:color w:val="676767"/>
          <w:sz w:val="17"/>
          <w:szCs w:val="17"/>
          <w:lang w:val="en-GB"/>
        </w:rPr>
      </w:pPr>
    </w:p>
    <w:p w14:paraId="584D2CC7" w14:textId="55650C44" w:rsidR="00D970DC" w:rsidRDefault="00D970DC" w:rsidP="007D751E">
      <w:pPr>
        <w:shd w:val="clear" w:color="auto" w:fill="FFFFFF"/>
        <w:rPr>
          <w:rStyle w:val="Strong"/>
          <w:rFonts w:ascii="Verdana" w:hAnsi="Verdana"/>
          <w:b w:val="0"/>
          <w:bCs w:val="0"/>
          <w:color w:val="676767"/>
          <w:sz w:val="17"/>
          <w:szCs w:val="17"/>
          <w:lang w:val="en-GB"/>
        </w:rPr>
      </w:pPr>
      <w:r w:rsidRPr="00FA1E48">
        <w:rPr>
          <w:rStyle w:val="Strong"/>
          <w:rFonts w:ascii="Verdana" w:hAnsi="Verdana"/>
          <w:color w:val="676767"/>
          <w:sz w:val="17"/>
          <w:szCs w:val="17"/>
          <w:lang w:val="en-GB"/>
        </w:rPr>
        <w:t>This release is made only for the Multi RS</w:t>
      </w:r>
      <w:r>
        <w:rPr>
          <w:rStyle w:val="Strong"/>
          <w:rFonts w:ascii="Verdana" w:hAnsi="Verdana"/>
          <w:color w:val="676767"/>
          <w:sz w:val="17"/>
          <w:szCs w:val="17"/>
          <w:lang w:val="en-GB"/>
        </w:rPr>
        <w:t>.</w:t>
      </w:r>
    </w:p>
    <w:p w14:paraId="728122C3" w14:textId="77777777" w:rsidR="00D970DC" w:rsidRDefault="00D970DC" w:rsidP="007D751E">
      <w:pPr>
        <w:shd w:val="clear" w:color="auto" w:fill="FFFFFF"/>
        <w:rPr>
          <w:rStyle w:val="Strong"/>
          <w:rFonts w:ascii="Verdana" w:hAnsi="Verdana"/>
          <w:b w:val="0"/>
          <w:bCs w:val="0"/>
          <w:color w:val="676767"/>
          <w:sz w:val="17"/>
          <w:szCs w:val="17"/>
          <w:lang w:val="en-GB"/>
        </w:rPr>
      </w:pPr>
    </w:p>
    <w:p w14:paraId="11CF9568" w14:textId="069E55AA" w:rsidR="007D751E" w:rsidRPr="00FA1E48" w:rsidRDefault="007D751E" w:rsidP="007D751E">
      <w:pPr>
        <w:pStyle w:val="ListParagraph"/>
        <w:ind w:left="0"/>
        <w:rPr>
          <w:rStyle w:val="Emphasis"/>
          <w:lang w:val="en-GB"/>
        </w:rPr>
      </w:pPr>
      <w:r w:rsidRPr="00FA1E48">
        <w:rPr>
          <w:rStyle w:val="Emphasis"/>
          <w:rFonts w:ascii="Verdana" w:hAnsi="Verdana"/>
          <w:color w:val="676767"/>
          <w:sz w:val="16"/>
          <w:szCs w:val="16"/>
          <w:lang w:val="en-GB"/>
        </w:rPr>
        <w:t xml:space="preserve">Changes applying to </w:t>
      </w:r>
      <w:r>
        <w:rPr>
          <w:rStyle w:val="Emphasis"/>
          <w:rFonts w:ascii="Verdana" w:hAnsi="Verdana"/>
          <w:color w:val="676767"/>
          <w:sz w:val="16"/>
          <w:szCs w:val="16"/>
          <w:lang w:val="en-GB"/>
        </w:rPr>
        <w:t>Multi RS</w:t>
      </w:r>
      <w:r w:rsidRPr="00FA1E48">
        <w:rPr>
          <w:rStyle w:val="Emphasis"/>
          <w:rFonts w:ascii="Verdana" w:hAnsi="Verdana"/>
          <w:color w:val="676767"/>
          <w:sz w:val="16"/>
          <w:szCs w:val="16"/>
          <w:lang w:val="en-GB"/>
        </w:rPr>
        <w:t>:</w:t>
      </w:r>
    </w:p>
    <w:p w14:paraId="63A377F8" w14:textId="74E089BB" w:rsidR="007D751E" w:rsidRPr="009A5C9D" w:rsidRDefault="007D751E" w:rsidP="007D751E">
      <w:pPr>
        <w:pStyle w:val="ListParagraph"/>
        <w:numPr>
          <w:ilvl w:val="0"/>
          <w:numId w:val="38"/>
        </w:numPr>
        <w:shd w:val="clear" w:color="auto" w:fill="FFFFFF"/>
        <w:rPr>
          <w:rStyle w:val="Strong"/>
          <w:rFonts w:ascii="Verdana" w:hAnsi="Verdana"/>
          <w:b w:val="0"/>
          <w:bCs w:val="0"/>
          <w:color w:val="676767"/>
          <w:sz w:val="17"/>
          <w:szCs w:val="17"/>
          <w:lang w:val="en-GB"/>
        </w:rPr>
      </w:pPr>
      <w:r>
        <w:rPr>
          <w:rFonts w:ascii="Verdana" w:hAnsi="Verdana"/>
          <w:color w:val="676767"/>
          <w:sz w:val="16"/>
          <w:szCs w:val="16"/>
          <w:lang w:val="en-GB"/>
        </w:rPr>
        <w:t>Fix issue causing incorrect alarm '</w:t>
      </w:r>
      <w:r w:rsidRPr="00497D25">
        <w:rPr>
          <w:rFonts w:ascii="Verdana" w:hAnsi="Verdana"/>
          <w:color w:val="676767"/>
          <w:sz w:val="16"/>
          <w:szCs w:val="16"/>
        </w:rPr>
        <w:t xml:space="preserve">Error Code: #59 - ACIN1 relay test </w:t>
      </w:r>
      <w:proofErr w:type="spellStart"/>
      <w:r w:rsidRPr="00497D25">
        <w:rPr>
          <w:rFonts w:ascii="Verdana" w:hAnsi="Verdana"/>
          <w:color w:val="676767"/>
          <w:sz w:val="16"/>
          <w:szCs w:val="16"/>
        </w:rPr>
        <w:t>fault</w:t>
      </w:r>
      <w:proofErr w:type="spellEnd"/>
      <w:r>
        <w:rPr>
          <w:rFonts w:ascii="Verdana" w:hAnsi="Verdana"/>
          <w:color w:val="676767"/>
          <w:sz w:val="16"/>
          <w:szCs w:val="16"/>
          <w:lang w:val="en-GB"/>
        </w:rPr>
        <w:t>'</w:t>
      </w:r>
      <w:r>
        <w:rPr>
          <w:rFonts w:ascii="Verdana" w:eastAsia="Times New Roman" w:hAnsi="Verdana"/>
          <w:color w:val="676767"/>
          <w:sz w:val="16"/>
          <w:szCs w:val="16"/>
          <w:lang w:val="en-GB"/>
        </w:rPr>
        <w:t xml:space="preserve"> on some installations.</w:t>
      </w:r>
    </w:p>
    <w:p w14:paraId="3E2E064C" w14:textId="77777777" w:rsidR="007D751E" w:rsidRPr="00FA1E48" w:rsidRDefault="007D751E" w:rsidP="00D87232">
      <w:pPr>
        <w:shd w:val="clear" w:color="auto" w:fill="FFFFFF"/>
        <w:rPr>
          <w:rStyle w:val="Strong"/>
          <w:rFonts w:ascii="Verdana" w:hAnsi="Verdana"/>
          <w:color w:val="676767"/>
          <w:sz w:val="17"/>
          <w:szCs w:val="17"/>
          <w:lang w:val="en-GB"/>
        </w:rPr>
      </w:pPr>
    </w:p>
    <w:p w14:paraId="4332A2CA" w14:textId="3A88F884" w:rsidR="001B1AB5" w:rsidRPr="00FA1E48" w:rsidRDefault="001B1AB5" w:rsidP="001B1AB5">
      <w:pPr>
        <w:shd w:val="clear" w:color="auto" w:fill="FFFFFF"/>
        <w:rPr>
          <w:rStyle w:val="Strong"/>
          <w:rFonts w:ascii="Verdana" w:hAnsi="Verdana"/>
          <w:color w:val="676767"/>
          <w:sz w:val="17"/>
          <w:szCs w:val="17"/>
          <w:lang w:val="en-GB"/>
        </w:rPr>
      </w:pPr>
      <w:bookmarkStart w:id="4" w:name="_Hlk219102582"/>
      <w:r w:rsidRPr="00FA1E48">
        <w:rPr>
          <w:rFonts w:ascii="Verdana" w:hAnsi="Verdana"/>
          <w:b/>
          <w:bCs/>
          <w:color w:val="0072BC"/>
          <w:sz w:val="16"/>
          <w:szCs w:val="16"/>
          <w:lang w:val="en-GB"/>
        </w:rPr>
        <w:t>v1.27</w:t>
      </w:r>
      <w:r w:rsidRPr="00FA1E48">
        <w:rPr>
          <w:rStyle w:val="Strong"/>
          <w:rFonts w:ascii="Verdana" w:hAnsi="Verdana"/>
          <w:color w:val="676767"/>
          <w:sz w:val="17"/>
          <w:szCs w:val="17"/>
          <w:lang w:val="en-GB"/>
        </w:rPr>
        <w:t xml:space="preserve"> – </w:t>
      </w:r>
      <w:r w:rsidR="0031661A">
        <w:rPr>
          <w:rStyle w:val="Strong"/>
          <w:rFonts w:ascii="Verdana" w:hAnsi="Verdana"/>
          <w:color w:val="676767"/>
          <w:sz w:val="17"/>
          <w:szCs w:val="17"/>
          <w:lang w:val="en-GB"/>
        </w:rPr>
        <w:t>27</w:t>
      </w:r>
      <w:r w:rsidRPr="00FA1E48">
        <w:rPr>
          <w:rStyle w:val="Strong"/>
          <w:rFonts w:ascii="Verdana" w:hAnsi="Verdana"/>
          <w:color w:val="676767"/>
          <w:sz w:val="17"/>
          <w:szCs w:val="17"/>
          <w:lang w:val="en-GB"/>
        </w:rPr>
        <w:t xml:space="preserve"> January 2026</w:t>
      </w:r>
    </w:p>
    <w:p w14:paraId="089BE957" w14:textId="77777777" w:rsidR="001B1AB5" w:rsidRDefault="001B1AB5" w:rsidP="001B1AB5">
      <w:pPr>
        <w:shd w:val="clear" w:color="auto" w:fill="FFFFFF"/>
        <w:rPr>
          <w:rStyle w:val="Strong"/>
          <w:rFonts w:ascii="Verdana" w:hAnsi="Verdana"/>
          <w:b w:val="0"/>
          <w:bCs w:val="0"/>
          <w:color w:val="676767"/>
          <w:sz w:val="17"/>
          <w:szCs w:val="17"/>
          <w:lang w:val="en-GB"/>
        </w:rPr>
      </w:pPr>
    </w:p>
    <w:p w14:paraId="4B76AEF0" w14:textId="77777777" w:rsidR="009A5C9D" w:rsidRPr="00FA1E48" w:rsidRDefault="009A5C9D" w:rsidP="009A5C9D">
      <w:pPr>
        <w:pStyle w:val="ListParagraph"/>
        <w:ind w:left="0"/>
        <w:rPr>
          <w:rStyle w:val="Emphasis"/>
          <w:lang w:val="en-GB"/>
        </w:rPr>
      </w:pPr>
      <w:r w:rsidRPr="00FA1E48">
        <w:rPr>
          <w:rStyle w:val="Emphasis"/>
          <w:rFonts w:ascii="Verdana" w:hAnsi="Verdana"/>
          <w:color w:val="676767"/>
          <w:sz w:val="16"/>
          <w:szCs w:val="16"/>
          <w:lang w:val="en-GB"/>
        </w:rPr>
        <w:t>Changes applying to all RS products (Inverter RS, Multi RS and MPPT RS):</w:t>
      </w:r>
    </w:p>
    <w:p w14:paraId="00809A9C" w14:textId="0EB3F40F" w:rsidR="009A5C9D" w:rsidRPr="009A5C9D" w:rsidRDefault="009A5C9D" w:rsidP="008A27F0">
      <w:pPr>
        <w:pStyle w:val="ListParagraph"/>
        <w:numPr>
          <w:ilvl w:val="0"/>
          <w:numId w:val="38"/>
        </w:numPr>
        <w:shd w:val="clear" w:color="auto" w:fill="FFFFFF"/>
        <w:rPr>
          <w:rStyle w:val="Strong"/>
          <w:rFonts w:ascii="Verdana" w:hAnsi="Verdana"/>
          <w:b w:val="0"/>
          <w:bCs w:val="0"/>
          <w:color w:val="676767"/>
          <w:sz w:val="17"/>
          <w:szCs w:val="17"/>
          <w:lang w:val="en-GB"/>
        </w:rPr>
      </w:pPr>
      <w:r w:rsidRPr="009A5C9D">
        <w:rPr>
          <w:rFonts w:ascii="Verdana" w:eastAsia="Times New Roman" w:hAnsi="Verdana"/>
          <w:color w:val="676767"/>
          <w:sz w:val="16"/>
          <w:szCs w:val="16"/>
          <w:lang w:val="en-GB"/>
        </w:rPr>
        <w:t>Add option to select the polarity of the AUX inputs</w:t>
      </w:r>
      <w:r>
        <w:rPr>
          <w:rFonts w:ascii="Verdana" w:eastAsia="Times New Roman" w:hAnsi="Verdana"/>
          <w:color w:val="676767"/>
          <w:sz w:val="16"/>
          <w:szCs w:val="16"/>
          <w:lang w:val="en-GB"/>
        </w:rPr>
        <w:t>, this requires a</w:t>
      </w:r>
      <w:r w:rsidR="00B23CEF">
        <w:rPr>
          <w:rFonts w:ascii="Verdana" w:eastAsia="Times New Roman" w:hAnsi="Verdana"/>
          <w:color w:val="676767"/>
          <w:sz w:val="16"/>
          <w:szCs w:val="16"/>
          <w:lang w:val="en-GB"/>
        </w:rPr>
        <w:t xml:space="preserve">n updated </w:t>
      </w:r>
      <w:r>
        <w:rPr>
          <w:rFonts w:ascii="Verdana" w:eastAsia="Times New Roman" w:hAnsi="Verdana"/>
          <w:color w:val="676767"/>
          <w:sz w:val="16"/>
          <w:szCs w:val="16"/>
          <w:lang w:val="en-GB"/>
        </w:rPr>
        <w:t>version of VictronConnect</w:t>
      </w:r>
      <w:r w:rsidR="00B23CEF">
        <w:rPr>
          <w:rFonts w:ascii="Verdana" w:eastAsia="Times New Roman" w:hAnsi="Verdana"/>
          <w:color w:val="676767"/>
          <w:sz w:val="16"/>
          <w:szCs w:val="16"/>
          <w:lang w:val="en-GB"/>
        </w:rPr>
        <w:t xml:space="preserve"> (</w:t>
      </w:r>
      <w:r w:rsidR="00B23CEF" w:rsidRPr="00B23CEF">
        <w:rPr>
          <w:rFonts w:ascii="Verdana" w:eastAsia="Times New Roman" w:hAnsi="Verdana"/>
          <w:color w:val="676767"/>
          <w:sz w:val="16"/>
          <w:szCs w:val="16"/>
        </w:rPr>
        <w:t>v6.30beta</w:t>
      </w:r>
      <w:r w:rsidR="006B1FAD">
        <w:rPr>
          <w:rFonts w:ascii="Verdana" w:eastAsia="Times New Roman" w:hAnsi="Verdana"/>
          <w:color w:val="676767"/>
          <w:sz w:val="16"/>
          <w:szCs w:val="16"/>
        </w:rPr>
        <w:t>7</w:t>
      </w:r>
      <w:r w:rsidR="00B23CEF">
        <w:rPr>
          <w:rFonts w:ascii="Verdana" w:eastAsia="Times New Roman" w:hAnsi="Verdana"/>
          <w:color w:val="676767"/>
          <w:sz w:val="16"/>
          <w:szCs w:val="16"/>
        </w:rPr>
        <w:t xml:space="preserve"> or </w:t>
      </w:r>
      <w:proofErr w:type="spellStart"/>
      <w:r w:rsidR="00B23CEF">
        <w:rPr>
          <w:rFonts w:ascii="Verdana" w:eastAsia="Times New Roman" w:hAnsi="Verdana"/>
          <w:color w:val="676767"/>
          <w:sz w:val="16"/>
          <w:szCs w:val="16"/>
        </w:rPr>
        <w:t>newer</w:t>
      </w:r>
      <w:proofErr w:type="spellEnd"/>
      <w:r w:rsidR="00B23CEF">
        <w:rPr>
          <w:rFonts w:ascii="Verdana" w:eastAsia="Times New Roman" w:hAnsi="Verdana"/>
          <w:color w:val="676767"/>
          <w:sz w:val="16"/>
          <w:szCs w:val="16"/>
        </w:rPr>
        <w:t>)</w:t>
      </w:r>
      <w:r w:rsidRPr="009A5C9D">
        <w:rPr>
          <w:rFonts w:ascii="Verdana" w:eastAsia="Times New Roman" w:hAnsi="Verdana"/>
          <w:color w:val="676767"/>
          <w:sz w:val="16"/>
          <w:szCs w:val="16"/>
          <w:lang w:val="en-GB"/>
        </w:rPr>
        <w:t>.</w:t>
      </w:r>
    </w:p>
    <w:p w14:paraId="1F2E3A13" w14:textId="77777777" w:rsidR="009A5C9D" w:rsidRPr="00FA1E48" w:rsidRDefault="009A5C9D" w:rsidP="001B1AB5">
      <w:pPr>
        <w:shd w:val="clear" w:color="auto" w:fill="FFFFFF"/>
        <w:rPr>
          <w:rStyle w:val="Strong"/>
          <w:rFonts w:ascii="Verdana" w:hAnsi="Verdana"/>
          <w:b w:val="0"/>
          <w:bCs w:val="0"/>
          <w:color w:val="676767"/>
          <w:sz w:val="17"/>
          <w:szCs w:val="17"/>
          <w:lang w:val="en-GB"/>
        </w:rPr>
      </w:pPr>
    </w:p>
    <w:p w14:paraId="30EBA81C" w14:textId="2590A98F" w:rsidR="001B1AB5" w:rsidRPr="00FA1E48" w:rsidRDefault="001B1AB5" w:rsidP="001B1AB5">
      <w:pPr>
        <w:rPr>
          <w:rFonts w:ascii="Verdana" w:hAnsi="Verdana"/>
          <w:i/>
          <w:iCs/>
          <w:color w:val="676767"/>
          <w:sz w:val="16"/>
          <w:szCs w:val="16"/>
          <w:lang w:val="en-GB"/>
        </w:rPr>
      </w:pPr>
      <w:r w:rsidRPr="00FA1E48">
        <w:rPr>
          <w:rStyle w:val="Strong"/>
          <w:rFonts w:ascii="Verdana" w:hAnsi="Verdana"/>
          <w:b w:val="0"/>
          <w:bCs w:val="0"/>
          <w:i/>
          <w:iCs/>
          <w:color w:val="676767"/>
          <w:sz w:val="17"/>
          <w:szCs w:val="17"/>
          <w:lang w:val="en-GB"/>
        </w:rPr>
        <w:t>Changes applying to MPPT RS</w:t>
      </w:r>
      <w:r w:rsidRPr="00FA1E48">
        <w:rPr>
          <w:rFonts w:ascii="Verdana" w:hAnsi="Verdana"/>
          <w:i/>
          <w:iCs/>
          <w:color w:val="676767"/>
          <w:sz w:val="16"/>
          <w:szCs w:val="16"/>
          <w:lang w:val="en-GB"/>
        </w:rPr>
        <w:t>:</w:t>
      </w:r>
    </w:p>
    <w:p w14:paraId="5B9D1642" w14:textId="4CFD353F" w:rsidR="001B1AB5" w:rsidRPr="0047748C" w:rsidRDefault="001B1AB5" w:rsidP="0047748C">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Restore communication between the MPPT RS and the Multi RS/Inverter RS. This fix makes them pair again, so they can exchange charge parameters as well as make the Multi RS take control of the charge voltage required for feed-in of excess power. This function was broken in firmware v1.22. Note that operation in combination with the </w:t>
      </w:r>
      <w:r w:rsidR="00F717AC" w:rsidRPr="00FA1E48">
        <w:rPr>
          <w:rFonts w:ascii="Verdana" w:eastAsia="Times New Roman" w:hAnsi="Verdana"/>
          <w:color w:val="676767"/>
          <w:sz w:val="16"/>
          <w:szCs w:val="16"/>
          <w:lang w:val="en-GB"/>
        </w:rPr>
        <w:t>VE.Bus</w:t>
      </w:r>
      <w:r w:rsidRPr="00FA1E48">
        <w:rPr>
          <w:rFonts w:ascii="Verdana" w:hAnsi="Verdana"/>
          <w:color w:val="676767"/>
          <w:sz w:val="16"/>
          <w:szCs w:val="16"/>
          <w:lang w:val="en-GB"/>
        </w:rPr>
        <w:t xml:space="preserve"> Multi (through the GX device) was not affected by this issue.</w:t>
      </w:r>
      <w:r w:rsidR="0047748C">
        <w:rPr>
          <w:rFonts w:ascii="Verdana" w:hAnsi="Verdana"/>
          <w:color w:val="676767"/>
          <w:sz w:val="16"/>
          <w:szCs w:val="16"/>
          <w:lang w:val="en-GB"/>
        </w:rPr>
        <w:br/>
      </w:r>
      <w:r w:rsidR="0047748C" w:rsidRPr="0047748C">
        <w:rPr>
          <w:rFonts w:ascii="Verdana" w:hAnsi="Verdana"/>
          <w:color w:val="676767"/>
          <w:sz w:val="16"/>
          <w:szCs w:val="16"/>
          <w:lang w:val="en-GB"/>
        </w:rPr>
        <w:lastRenderedPageBreak/>
        <w:t>In a combined system with the Multi RS and MPPT RS the system was unable to push excess energy from the MPPT RS via the Multi RS into the grid.</w:t>
      </w:r>
    </w:p>
    <w:p w14:paraId="07B7CACC" w14:textId="77777777" w:rsidR="001B1AB5" w:rsidRPr="00FA1E48" w:rsidRDefault="001B1AB5" w:rsidP="001B1AB5">
      <w:pPr>
        <w:shd w:val="clear" w:color="auto" w:fill="FFFFFF"/>
        <w:rPr>
          <w:rStyle w:val="Strong"/>
          <w:rFonts w:ascii="Verdana" w:hAnsi="Verdana"/>
          <w:b w:val="0"/>
          <w:bCs w:val="0"/>
          <w:color w:val="676767"/>
          <w:sz w:val="17"/>
          <w:szCs w:val="17"/>
          <w:lang w:val="en-GB"/>
        </w:rPr>
      </w:pPr>
    </w:p>
    <w:p w14:paraId="60536CCB" w14:textId="4ECC6565" w:rsidR="001B1AB5" w:rsidRPr="00FA1E48" w:rsidRDefault="001B1AB5" w:rsidP="001B1AB5">
      <w:pPr>
        <w:rPr>
          <w:rFonts w:ascii="Verdana" w:hAnsi="Verdana"/>
          <w:i/>
          <w:iCs/>
          <w:color w:val="676767"/>
          <w:sz w:val="16"/>
          <w:szCs w:val="16"/>
          <w:lang w:val="en-GB"/>
        </w:rPr>
      </w:pPr>
      <w:r w:rsidRPr="00FA1E48">
        <w:rPr>
          <w:rStyle w:val="Strong"/>
          <w:rFonts w:ascii="Verdana" w:hAnsi="Verdana"/>
          <w:b w:val="0"/>
          <w:bCs w:val="0"/>
          <w:i/>
          <w:iCs/>
          <w:color w:val="676767"/>
          <w:sz w:val="17"/>
          <w:szCs w:val="17"/>
          <w:lang w:val="en-GB"/>
        </w:rPr>
        <w:t>Changes applying to the Multi RS and Inverter RS with Solar</w:t>
      </w:r>
      <w:r w:rsidRPr="00FA1E48">
        <w:rPr>
          <w:rFonts w:ascii="Verdana" w:hAnsi="Verdana"/>
          <w:i/>
          <w:iCs/>
          <w:color w:val="676767"/>
          <w:sz w:val="16"/>
          <w:szCs w:val="16"/>
          <w:lang w:val="en-GB"/>
        </w:rPr>
        <w:t>:</w:t>
      </w:r>
    </w:p>
    <w:p w14:paraId="7B819ECE" w14:textId="7853E9AC" w:rsidR="001B1AB5" w:rsidRPr="00FA1E48" w:rsidRDefault="001B1AB5" w:rsidP="001B1AB5">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Add message "open </w:t>
      </w:r>
      <w:r w:rsidR="00A67DFF">
        <w:rPr>
          <w:rFonts w:ascii="Verdana" w:hAnsi="Verdana"/>
          <w:color w:val="676767"/>
          <w:sz w:val="16"/>
          <w:szCs w:val="16"/>
          <w:lang w:val="en-GB"/>
        </w:rPr>
        <w:t xml:space="preserve">the </w:t>
      </w:r>
      <w:r w:rsidRPr="00FA1E48">
        <w:rPr>
          <w:rFonts w:ascii="Verdana" w:hAnsi="Verdana"/>
          <w:color w:val="676767"/>
          <w:sz w:val="16"/>
          <w:szCs w:val="16"/>
          <w:lang w:val="en-GB"/>
        </w:rPr>
        <w:t xml:space="preserve">PV switch" to the </w:t>
      </w:r>
      <w:r w:rsidR="005F7063">
        <w:rPr>
          <w:rFonts w:ascii="Verdana" w:hAnsi="Verdana"/>
          <w:color w:val="676767"/>
          <w:sz w:val="16"/>
          <w:szCs w:val="16"/>
          <w:lang w:val="en-GB"/>
        </w:rPr>
        <w:t xml:space="preserve">existing </w:t>
      </w:r>
      <w:r w:rsidRPr="00FA1E48">
        <w:rPr>
          <w:rFonts w:ascii="Verdana" w:hAnsi="Verdana"/>
          <w:color w:val="676767"/>
          <w:sz w:val="16"/>
          <w:szCs w:val="16"/>
          <w:lang w:val="en-GB"/>
        </w:rPr>
        <w:t>PV isolation error</w:t>
      </w:r>
      <w:r w:rsidR="005F7063">
        <w:rPr>
          <w:rFonts w:ascii="Verdana" w:hAnsi="Verdana"/>
          <w:color w:val="676767"/>
          <w:sz w:val="16"/>
          <w:szCs w:val="16"/>
          <w:lang w:val="en-GB"/>
        </w:rPr>
        <w:t>s #41 and #42</w:t>
      </w:r>
      <w:r w:rsidRPr="00FA1E48">
        <w:rPr>
          <w:rFonts w:ascii="Verdana" w:hAnsi="Verdana"/>
          <w:color w:val="676767"/>
          <w:sz w:val="16"/>
          <w:szCs w:val="16"/>
          <w:lang w:val="en-GB"/>
        </w:rPr>
        <w:t xml:space="preserve"> description on the built-in display.</w:t>
      </w:r>
    </w:p>
    <w:p w14:paraId="36B636BA" w14:textId="77777777" w:rsidR="001B1AB5" w:rsidRPr="00FA1E48" w:rsidRDefault="001B1AB5" w:rsidP="001B1AB5">
      <w:pPr>
        <w:shd w:val="clear" w:color="auto" w:fill="FFFFFF"/>
        <w:rPr>
          <w:rStyle w:val="Strong"/>
          <w:rFonts w:ascii="Verdana" w:hAnsi="Verdana"/>
          <w:color w:val="676767"/>
          <w:sz w:val="17"/>
          <w:szCs w:val="17"/>
          <w:lang w:val="en-GB"/>
        </w:rPr>
      </w:pPr>
    </w:p>
    <w:p w14:paraId="075E5B02" w14:textId="77777777" w:rsidR="001B1AB5" w:rsidRPr="00FA1E48" w:rsidRDefault="001B1AB5" w:rsidP="001B1AB5">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44C0F69A" w14:textId="2FD2D758" w:rsidR="001B1AB5" w:rsidRPr="0047748C" w:rsidRDefault="001B1AB5" w:rsidP="0047748C">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Add feed-in control for </w:t>
      </w:r>
      <w:r w:rsidR="00FC520D">
        <w:rPr>
          <w:rFonts w:ascii="Verdana" w:hAnsi="Verdana"/>
          <w:color w:val="676767"/>
          <w:sz w:val="16"/>
          <w:szCs w:val="16"/>
          <w:lang w:val="en-GB"/>
        </w:rPr>
        <w:t xml:space="preserve">DC </w:t>
      </w:r>
      <w:r w:rsidRPr="00FA1E48">
        <w:rPr>
          <w:rFonts w:ascii="Verdana" w:hAnsi="Verdana"/>
          <w:color w:val="676767"/>
          <w:sz w:val="16"/>
          <w:szCs w:val="16"/>
          <w:lang w:val="en-GB"/>
        </w:rPr>
        <w:t xml:space="preserve">coupled </w:t>
      </w:r>
      <w:r w:rsidR="00FC520D">
        <w:rPr>
          <w:rFonts w:ascii="Verdana" w:hAnsi="Verdana"/>
          <w:color w:val="676767"/>
          <w:sz w:val="16"/>
          <w:szCs w:val="16"/>
          <w:lang w:val="en-GB"/>
        </w:rPr>
        <w:t>MPPT</w:t>
      </w:r>
      <w:r w:rsidRPr="00FA1E48">
        <w:rPr>
          <w:rFonts w:ascii="Verdana" w:hAnsi="Verdana"/>
          <w:color w:val="676767"/>
          <w:sz w:val="16"/>
          <w:szCs w:val="16"/>
          <w:lang w:val="en-GB"/>
        </w:rPr>
        <w:t xml:space="preserve"> chargers for the GX</w:t>
      </w:r>
      <w:r w:rsidR="00825DED" w:rsidRPr="00FA1E48">
        <w:rPr>
          <w:rFonts w:ascii="Verdana" w:hAnsi="Verdana"/>
          <w:color w:val="676767"/>
          <w:sz w:val="16"/>
          <w:szCs w:val="16"/>
          <w:lang w:val="en-GB"/>
        </w:rPr>
        <w:t xml:space="preserve"> (currently in beta test)</w:t>
      </w:r>
      <w:r w:rsidRPr="00FA1E48">
        <w:rPr>
          <w:rFonts w:ascii="Verdana" w:hAnsi="Verdana"/>
          <w:color w:val="676767"/>
          <w:sz w:val="16"/>
          <w:szCs w:val="16"/>
          <w:lang w:val="en-GB"/>
        </w:rPr>
        <w:t>.</w:t>
      </w:r>
      <w:r w:rsidR="0047748C">
        <w:rPr>
          <w:rFonts w:ascii="Verdana" w:hAnsi="Verdana"/>
          <w:color w:val="676767"/>
          <w:sz w:val="16"/>
          <w:szCs w:val="16"/>
          <w:lang w:val="en-GB"/>
        </w:rPr>
        <w:t xml:space="preserve"> </w:t>
      </w:r>
      <w:r w:rsidR="0047748C" w:rsidRPr="0047748C">
        <w:rPr>
          <w:rFonts w:ascii="Verdana" w:hAnsi="Verdana"/>
          <w:color w:val="676767"/>
          <w:sz w:val="16"/>
          <w:szCs w:val="16"/>
          <w:lang w:val="en-GB"/>
        </w:rPr>
        <w:t>If your sources (DC coupled MPPT chargers) provide more charge current than the batteries can absorb, the Multi RS can actively push the excess energy into the grid.</w:t>
      </w:r>
    </w:p>
    <w:p w14:paraId="39C13B9A" w14:textId="77777777" w:rsidR="001B1AB5" w:rsidRPr="00FA1E48" w:rsidRDefault="001B1AB5" w:rsidP="001B1AB5">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issue in power response to voltage changes for certain grid codes, this was broken in v1.26 while removing the 5kW feed-in restriction for external AC PV inverters.</w:t>
      </w:r>
    </w:p>
    <w:p w14:paraId="45184BA0" w14:textId="6071A233" w:rsidR="001B1AB5" w:rsidRPr="00FA1E48" w:rsidRDefault="001B1AB5" w:rsidP="001B1AB5">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Fix issue </w:t>
      </w:r>
      <w:r w:rsidR="00A64ED1" w:rsidRPr="00FA1E48">
        <w:rPr>
          <w:rFonts w:ascii="Verdana" w:hAnsi="Verdana"/>
          <w:color w:val="676767"/>
          <w:sz w:val="16"/>
          <w:szCs w:val="16"/>
          <w:lang w:val="en-GB"/>
        </w:rPr>
        <w:t>preventing</w:t>
      </w:r>
      <w:r w:rsidRPr="00FA1E48">
        <w:rPr>
          <w:rFonts w:ascii="Verdana" w:hAnsi="Verdana"/>
          <w:color w:val="676767"/>
          <w:sz w:val="16"/>
          <w:szCs w:val="16"/>
          <w:lang w:val="en-GB"/>
        </w:rPr>
        <w:t xml:space="preserve"> some units </w:t>
      </w:r>
      <w:r w:rsidR="00A64ED1" w:rsidRPr="00FA1E48">
        <w:rPr>
          <w:rFonts w:ascii="Verdana" w:hAnsi="Verdana"/>
          <w:color w:val="676767"/>
          <w:sz w:val="16"/>
          <w:szCs w:val="16"/>
          <w:lang w:val="en-GB"/>
        </w:rPr>
        <w:t>to</w:t>
      </w:r>
      <w:r w:rsidRPr="00FA1E48">
        <w:rPr>
          <w:rFonts w:ascii="Verdana" w:hAnsi="Verdana"/>
          <w:color w:val="676767"/>
          <w:sz w:val="16"/>
          <w:szCs w:val="16"/>
          <w:lang w:val="en-GB"/>
        </w:rPr>
        <w:t xml:space="preserve"> connect</w:t>
      </w:r>
      <w:r w:rsidR="00A64ED1" w:rsidRPr="00FA1E48">
        <w:rPr>
          <w:rFonts w:ascii="Verdana" w:hAnsi="Verdana"/>
          <w:color w:val="676767"/>
          <w:sz w:val="16"/>
          <w:szCs w:val="16"/>
          <w:lang w:val="en-GB"/>
        </w:rPr>
        <w:t xml:space="preserve"> </w:t>
      </w:r>
      <w:r w:rsidRPr="00FA1E48">
        <w:rPr>
          <w:rFonts w:ascii="Verdana" w:hAnsi="Verdana"/>
          <w:color w:val="676767"/>
          <w:sz w:val="16"/>
          <w:szCs w:val="16"/>
          <w:lang w:val="en-GB"/>
        </w:rPr>
        <w:t xml:space="preserve">to the </w:t>
      </w:r>
      <w:r w:rsidR="0047748C">
        <w:rPr>
          <w:rFonts w:ascii="Verdana" w:hAnsi="Verdana"/>
          <w:color w:val="676767"/>
          <w:sz w:val="16"/>
          <w:szCs w:val="16"/>
          <w:lang w:val="en-GB"/>
        </w:rPr>
        <w:t>AC</w:t>
      </w:r>
      <w:r w:rsidRPr="00FA1E48">
        <w:rPr>
          <w:rFonts w:ascii="Verdana" w:hAnsi="Verdana"/>
          <w:color w:val="676767"/>
          <w:sz w:val="16"/>
          <w:szCs w:val="16"/>
          <w:lang w:val="en-GB"/>
        </w:rPr>
        <w:t xml:space="preserve"> input.</w:t>
      </w:r>
    </w:p>
    <w:p w14:paraId="514D4C22" w14:textId="08EE3252" w:rsidR="001B1AB5" w:rsidRPr="00FA1E48" w:rsidRDefault="005F7063" w:rsidP="001B1AB5">
      <w:pPr>
        <w:pStyle w:val="ListParagraph"/>
        <w:numPr>
          <w:ilvl w:val="0"/>
          <w:numId w:val="38"/>
        </w:numPr>
        <w:rPr>
          <w:rFonts w:ascii="Verdana" w:hAnsi="Verdana"/>
          <w:color w:val="676767"/>
          <w:sz w:val="16"/>
          <w:szCs w:val="16"/>
          <w:lang w:val="en-GB"/>
        </w:rPr>
      </w:pPr>
      <w:r>
        <w:rPr>
          <w:rFonts w:ascii="Verdana" w:hAnsi="Verdana"/>
          <w:color w:val="676767"/>
          <w:sz w:val="16"/>
          <w:szCs w:val="16"/>
          <w:lang w:val="en-GB"/>
        </w:rPr>
        <w:t xml:space="preserve">When combined with an Energy meter: </w:t>
      </w:r>
      <w:r w:rsidR="001B1AB5" w:rsidRPr="00FA1E48">
        <w:rPr>
          <w:rFonts w:ascii="Verdana" w:hAnsi="Verdana"/>
          <w:color w:val="676767"/>
          <w:sz w:val="16"/>
          <w:szCs w:val="16"/>
          <w:lang w:val="en-GB"/>
        </w:rPr>
        <w:t xml:space="preserve">Fix </w:t>
      </w:r>
      <w:r w:rsidR="0047748C">
        <w:rPr>
          <w:rFonts w:ascii="Verdana" w:hAnsi="Verdana"/>
          <w:color w:val="676767"/>
          <w:sz w:val="16"/>
          <w:szCs w:val="16"/>
          <w:lang w:val="en-GB"/>
        </w:rPr>
        <w:t>AC</w:t>
      </w:r>
      <w:r w:rsidR="001B1AB5" w:rsidRPr="00FA1E48">
        <w:rPr>
          <w:rFonts w:ascii="Verdana" w:hAnsi="Verdana"/>
          <w:color w:val="676767"/>
          <w:sz w:val="16"/>
          <w:szCs w:val="16"/>
          <w:lang w:val="en-GB"/>
        </w:rPr>
        <w:t xml:space="preserve"> grid set</w:t>
      </w:r>
      <w:r w:rsidR="0047748C">
        <w:rPr>
          <w:rFonts w:ascii="Verdana" w:hAnsi="Verdana"/>
          <w:color w:val="676767"/>
          <w:sz w:val="16"/>
          <w:szCs w:val="16"/>
          <w:lang w:val="en-GB"/>
        </w:rPr>
        <w:t>-</w:t>
      </w:r>
      <w:r w:rsidR="001B1AB5" w:rsidRPr="00FA1E48">
        <w:rPr>
          <w:rFonts w:ascii="Verdana" w:hAnsi="Verdana"/>
          <w:color w:val="676767"/>
          <w:sz w:val="16"/>
          <w:szCs w:val="16"/>
          <w:lang w:val="en-GB"/>
        </w:rPr>
        <w:t xml:space="preserve">point </w:t>
      </w:r>
      <w:bookmarkStart w:id="5" w:name="_Hlk219126528"/>
      <w:r w:rsidR="001B1AB5" w:rsidRPr="00FA1E48">
        <w:rPr>
          <w:rFonts w:ascii="Verdana" w:hAnsi="Verdana"/>
          <w:color w:val="676767"/>
          <w:sz w:val="16"/>
          <w:szCs w:val="16"/>
          <w:lang w:val="en-GB"/>
        </w:rPr>
        <w:t>in operation mode '</w:t>
      </w:r>
      <w:proofErr w:type="spellStart"/>
      <w:r w:rsidR="001B1AB5" w:rsidRPr="00FA1E48">
        <w:rPr>
          <w:rFonts w:ascii="Verdana" w:hAnsi="Verdana"/>
          <w:color w:val="676767"/>
          <w:sz w:val="16"/>
          <w:szCs w:val="16"/>
          <w:lang w:val="en-GB"/>
        </w:rPr>
        <w:t>self consumption</w:t>
      </w:r>
      <w:proofErr w:type="spellEnd"/>
      <w:r w:rsidR="001B1AB5" w:rsidRPr="00FA1E48">
        <w:rPr>
          <w:rFonts w:ascii="Verdana" w:hAnsi="Verdana"/>
          <w:color w:val="676767"/>
          <w:sz w:val="16"/>
          <w:szCs w:val="16"/>
          <w:lang w:val="en-GB"/>
        </w:rPr>
        <w:t xml:space="preserve"> from battery only for critical loads'</w:t>
      </w:r>
      <w:bookmarkEnd w:id="5"/>
      <w:r w:rsidR="001B1AB5" w:rsidRPr="00FA1E48">
        <w:rPr>
          <w:rFonts w:ascii="Verdana" w:hAnsi="Verdana"/>
          <w:color w:val="676767"/>
          <w:sz w:val="16"/>
          <w:szCs w:val="16"/>
          <w:lang w:val="en-GB"/>
        </w:rPr>
        <w:t>.</w:t>
      </w:r>
    </w:p>
    <w:p w14:paraId="1D6E88B9" w14:textId="77777777" w:rsidR="001B1AB5" w:rsidRPr="00FA1E48" w:rsidRDefault="001B1AB5" w:rsidP="001B1AB5">
      <w:pPr>
        <w:rPr>
          <w:rFonts w:ascii="Verdana" w:hAnsi="Verdana"/>
          <w:color w:val="676767"/>
          <w:sz w:val="16"/>
          <w:szCs w:val="16"/>
          <w:lang w:val="en-GB"/>
        </w:rPr>
      </w:pPr>
    </w:p>
    <w:p w14:paraId="347FE8EA" w14:textId="6D1AD1DE" w:rsidR="001B1AB5" w:rsidRPr="00FA1E48" w:rsidRDefault="001B1AB5" w:rsidP="001B1AB5">
      <w:pPr>
        <w:rPr>
          <w:rFonts w:ascii="Verdana" w:hAnsi="Verdana"/>
          <w:i/>
          <w:iCs/>
          <w:color w:val="676767"/>
          <w:sz w:val="16"/>
          <w:szCs w:val="16"/>
          <w:lang w:val="en-GB"/>
        </w:rPr>
      </w:pPr>
      <w:r w:rsidRPr="00FA1E48">
        <w:rPr>
          <w:rFonts w:ascii="Verdana" w:hAnsi="Verdana"/>
          <w:i/>
          <w:iCs/>
          <w:color w:val="676767"/>
          <w:sz w:val="16"/>
          <w:szCs w:val="16"/>
          <w:lang w:val="en-GB"/>
        </w:rPr>
        <w:t>Changes applying to 3 phase configurations only:</w:t>
      </w:r>
    </w:p>
    <w:p w14:paraId="0EB8E2E0" w14:textId="77777777" w:rsidR="001B1AB5" w:rsidRPr="001B1AB5" w:rsidRDefault="001B1AB5" w:rsidP="001B1AB5">
      <w:pPr>
        <w:pStyle w:val="ListParagraph"/>
        <w:numPr>
          <w:ilvl w:val="0"/>
          <w:numId w:val="38"/>
        </w:numPr>
        <w:rPr>
          <w:rFonts w:ascii="Verdana" w:hAnsi="Verdana"/>
          <w:color w:val="676767"/>
          <w:sz w:val="16"/>
          <w:szCs w:val="16"/>
          <w:lang w:val="en-GB"/>
        </w:rPr>
      </w:pPr>
      <w:r w:rsidRPr="001B1AB5">
        <w:rPr>
          <w:rFonts w:ascii="Verdana" w:hAnsi="Verdana"/>
          <w:color w:val="676767"/>
          <w:sz w:val="16"/>
          <w:szCs w:val="16"/>
          <w:lang w:val="en-GB"/>
        </w:rPr>
        <w:t xml:space="preserve">Fix firmware update timeout causing a grid </w:t>
      </w:r>
      <w:proofErr w:type="gramStart"/>
      <w:r w:rsidRPr="001B1AB5">
        <w:rPr>
          <w:rFonts w:ascii="Verdana" w:hAnsi="Verdana"/>
          <w:color w:val="676767"/>
          <w:sz w:val="16"/>
          <w:szCs w:val="16"/>
          <w:lang w:val="en-GB"/>
        </w:rPr>
        <w:t>disconnect</w:t>
      </w:r>
      <w:proofErr w:type="gramEnd"/>
      <w:r w:rsidRPr="001B1AB5">
        <w:rPr>
          <w:rFonts w:ascii="Verdana" w:hAnsi="Verdana"/>
          <w:color w:val="676767"/>
          <w:sz w:val="16"/>
          <w:szCs w:val="16"/>
          <w:lang w:val="en-GB"/>
        </w:rPr>
        <w:t xml:space="preserve"> during an update. Please keep in mind that units on the previous firmware still have the old behaviour so the effect can only be seen once all units are using the latest firmware.</w:t>
      </w:r>
    </w:p>
    <w:p w14:paraId="65E47687" w14:textId="77777777" w:rsidR="001B1AB5" w:rsidRPr="001B1AB5" w:rsidRDefault="001B1AB5" w:rsidP="001B1AB5">
      <w:pPr>
        <w:pStyle w:val="ListParagraph"/>
        <w:numPr>
          <w:ilvl w:val="0"/>
          <w:numId w:val="38"/>
        </w:numPr>
        <w:rPr>
          <w:rFonts w:ascii="Verdana" w:hAnsi="Verdana"/>
          <w:color w:val="676767"/>
          <w:sz w:val="16"/>
          <w:szCs w:val="16"/>
          <w:lang w:val="en-GB"/>
        </w:rPr>
      </w:pPr>
      <w:r w:rsidRPr="001B1AB5">
        <w:rPr>
          <w:rFonts w:ascii="Verdana" w:hAnsi="Verdana"/>
          <w:color w:val="676767"/>
          <w:sz w:val="16"/>
          <w:szCs w:val="16"/>
          <w:lang w:val="en-GB"/>
        </w:rPr>
        <w:t>Fix issue where one overheating unit would start to feed energy to the grid instead of shutting down.</w:t>
      </w:r>
    </w:p>
    <w:p w14:paraId="08A3FA01" w14:textId="51E17A46" w:rsidR="001B1AB5" w:rsidRPr="001B1AB5" w:rsidRDefault="001B1AB5" w:rsidP="001B1AB5">
      <w:pPr>
        <w:pStyle w:val="ListParagraph"/>
        <w:numPr>
          <w:ilvl w:val="0"/>
          <w:numId w:val="38"/>
        </w:numPr>
        <w:rPr>
          <w:rFonts w:ascii="Verdana" w:hAnsi="Verdana"/>
          <w:color w:val="676767"/>
          <w:sz w:val="16"/>
          <w:szCs w:val="16"/>
          <w:lang w:val="en-GB"/>
        </w:rPr>
      </w:pPr>
      <w:r w:rsidRPr="001B1AB5">
        <w:rPr>
          <w:rFonts w:ascii="Verdana" w:hAnsi="Verdana"/>
          <w:color w:val="676767"/>
          <w:sz w:val="16"/>
          <w:szCs w:val="16"/>
          <w:lang w:val="en-GB"/>
        </w:rPr>
        <w:t xml:space="preserve">Settings synchronisation does not synchronise the </w:t>
      </w:r>
      <w:r w:rsidR="0047748C">
        <w:rPr>
          <w:rFonts w:ascii="Verdana" w:hAnsi="Verdana"/>
          <w:color w:val="676767"/>
          <w:sz w:val="16"/>
          <w:szCs w:val="16"/>
          <w:lang w:val="en-GB"/>
        </w:rPr>
        <w:t>AC</w:t>
      </w:r>
      <w:r w:rsidRPr="001B1AB5">
        <w:rPr>
          <w:rFonts w:ascii="Verdana" w:hAnsi="Verdana"/>
          <w:color w:val="676767"/>
          <w:sz w:val="16"/>
          <w:szCs w:val="16"/>
          <w:lang w:val="en-GB"/>
        </w:rPr>
        <w:t xml:space="preserve"> input type if </w:t>
      </w:r>
      <w:r w:rsidR="0047748C">
        <w:rPr>
          <w:rFonts w:ascii="Verdana" w:hAnsi="Verdana"/>
          <w:color w:val="676767"/>
          <w:sz w:val="16"/>
          <w:szCs w:val="16"/>
          <w:lang w:val="en-GB"/>
        </w:rPr>
        <w:t>'</w:t>
      </w:r>
      <w:r w:rsidRPr="001B1AB5">
        <w:rPr>
          <w:rFonts w:ascii="Verdana" w:hAnsi="Verdana"/>
          <w:color w:val="676767"/>
          <w:sz w:val="16"/>
          <w:szCs w:val="16"/>
          <w:lang w:val="en-GB"/>
        </w:rPr>
        <w:t>switch phases as group</w:t>
      </w:r>
      <w:r w:rsidR="0047748C">
        <w:rPr>
          <w:rFonts w:ascii="Verdana" w:hAnsi="Verdana"/>
          <w:color w:val="676767"/>
          <w:sz w:val="16"/>
          <w:szCs w:val="16"/>
          <w:lang w:val="en-GB"/>
        </w:rPr>
        <w:t>'</w:t>
      </w:r>
      <w:r w:rsidRPr="001B1AB5">
        <w:rPr>
          <w:rFonts w:ascii="Verdana" w:hAnsi="Verdana"/>
          <w:color w:val="676767"/>
          <w:sz w:val="16"/>
          <w:szCs w:val="16"/>
          <w:lang w:val="en-GB"/>
        </w:rPr>
        <w:t xml:space="preserve"> is disabled.</w:t>
      </w:r>
    </w:p>
    <w:p w14:paraId="2A172C54" w14:textId="0C513B41" w:rsidR="001B1AB5" w:rsidRDefault="001B1AB5" w:rsidP="001B1AB5">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Do not share remote current set</w:t>
      </w:r>
      <w:r w:rsidR="0047748C">
        <w:rPr>
          <w:rFonts w:ascii="Verdana" w:hAnsi="Verdana"/>
          <w:color w:val="676767"/>
          <w:sz w:val="16"/>
          <w:szCs w:val="16"/>
          <w:lang w:val="en-GB"/>
        </w:rPr>
        <w:t>-</w:t>
      </w:r>
      <w:r w:rsidRPr="00FA1E48">
        <w:rPr>
          <w:rFonts w:ascii="Verdana" w:hAnsi="Verdana"/>
          <w:color w:val="676767"/>
          <w:sz w:val="16"/>
          <w:szCs w:val="16"/>
          <w:lang w:val="en-GB"/>
        </w:rPr>
        <w:t>point 0 to other units, each unit can be controlled individually.</w:t>
      </w:r>
    </w:p>
    <w:p w14:paraId="727E6B11" w14:textId="60F7D648" w:rsidR="00DD3BEA" w:rsidRPr="00FA1E48" w:rsidRDefault="00DD3BEA" w:rsidP="001B1AB5">
      <w:pPr>
        <w:pStyle w:val="ListParagraph"/>
        <w:numPr>
          <w:ilvl w:val="0"/>
          <w:numId w:val="38"/>
        </w:numPr>
        <w:rPr>
          <w:rFonts w:ascii="Verdana" w:hAnsi="Verdana"/>
          <w:color w:val="676767"/>
          <w:sz w:val="16"/>
          <w:szCs w:val="16"/>
          <w:lang w:val="en-GB"/>
        </w:rPr>
      </w:pPr>
      <w:r w:rsidRPr="00DD3BEA">
        <w:rPr>
          <w:rFonts w:ascii="Verdana" w:hAnsi="Verdana"/>
          <w:color w:val="676767"/>
          <w:sz w:val="16"/>
          <w:szCs w:val="16"/>
          <w:lang w:val="en-GB"/>
        </w:rPr>
        <w:t xml:space="preserve">Synchronise discharge SoC between units when ESS mode 'Optimized with </w:t>
      </w:r>
      <w:proofErr w:type="spellStart"/>
      <w:r w:rsidRPr="00DD3BEA">
        <w:rPr>
          <w:rFonts w:ascii="Verdana" w:hAnsi="Verdana"/>
          <w:color w:val="676767"/>
          <w:sz w:val="16"/>
          <w:szCs w:val="16"/>
          <w:lang w:val="en-GB"/>
        </w:rPr>
        <w:t>batterylife</w:t>
      </w:r>
      <w:proofErr w:type="spellEnd"/>
      <w:r w:rsidRPr="00DD3BEA">
        <w:rPr>
          <w:rFonts w:ascii="Verdana" w:hAnsi="Verdana"/>
          <w:color w:val="676767"/>
          <w:sz w:val="16"/>
          <w:szCs w:val="16"/>
          <w:lang w:val="en-GB"/>
        </w:rPr>
        <w:t>' is used.</w:t>
      </w:r>
    </w:p>
    <w:bookmarkEnd w:id="4"/>
    <w:p w14:paraId="01C69DF2" w14:textId="77777777" w:rsidR="001B1AB5" w:rsidRDefault="001B1AB5" w:rsidP="00D87232">
      <w:pPr>
        <w:shd w:val="clear" w:color="auto" w:fill="FFFFFF"/>
        <w:rPr>
          <w:rStyle w:val="Strong"/>
          <w:rFonts w:ascii="Verdana" w:hAnsi="Verdana"/>
          <w:color w:val="676767"/>
          <w:sz w:val="17"/>
          <w:szCs w:val="17"/>
          <w:lang w:val="en-GB"/>
        </w:rPr>
      </w:pPr>
    </w:p>
    <w:p w14:paraId="040DEAB3" w14:textId="49B0835F" w:rsidR="005F7063" w:rsidRPr="00FA1E48" w:rsidRDefault="005F7063" w:rsidP="005F7063">
      <w:pPr>
        <w:rPr>
          <w:rFonts w:ascii="Verdana" w:hAnsi="Verdana"/>
          <w:i/>
          <w:iCs/>
          <w:color w:val="676767"/>
          <w:sz w:val="16"/>
          <w:szCs w:val="16"/>
          <w:lang w:val="en-GB"/>
        </w:rPr>
      </w:pPr>
      <w:r w:rsidRPr="005F7063">
        <w:rPr>
          <w:rFonts w:ascii="Verdana" w:hAnsi="Verdana"/>
          <w:i/>
          <w:iCs/>
          <w:color w:val="676767"/>
          <w:sz w:val="16"/>
          <w:szCs w:val="16"/>
          <w:lang w:val="en-GB"/>
        </w:rPr>
        <w:t>Changes to the Continuous output power of the Inverter for DESS applications</w:t>
      </w:r>
      <w:r w:rsidRPr="00FA1E48">
        <w:rPr>
          <w:rFonts w:ascii="Verdana" w:hAnsi="Verdana"/>
          <w:i/>
          <w:iCs/>
          <w:color w:val="676767"/>
          <w:sz w:val="16"/>
          <w:szCs w:val="16"/>
          <w:lang w:val="en-GB"/>
        </w:rPr>
        <w:t>:</w:t>
      </w:r>
    </w:p>
    <w:p w14:paraId="5F11C56D" w14:textId="350D1FEC" w:rsidR="005F7063" w:rsidRDefault="005F7063" w:rsidP="005F7063">
      <w:pPr>
        <w:pStyle w:val="ListParagraph"/>
        <w:numPr>
          <w:ilvl w:val="0"/>
          <w:numId w:val="38"/>
        </w:numPr>
        <w:rPr>
          <w:rFonts w:ascii="Verdana" w:hAnsi="Verdana"/>
          <w:color w:val="676767"/>
          <w:sz w:val="16"/>
          <w:szCs w:val="16"/>
          <w:lang w:val="en-GB"/>
        </w:rPr>
      </w:pPr>
      <w:r>
        <w:rPr>
          <w:rFonts w:ascii="Verdana" w:hAnsi="Verdana"/>
          <w:color w:val="676767"/>
          <w:sz w:val="16"/>
          <w:szCs w:val="16"/>
          <w:lang w:val="en-GB"/>
        </w:rPr>
        <w:t>T</w:t>
      </w:r>
      <w:r w:rsidRPr="005F7063">
        <w:rPr>
          <w:rFonts w:ascii="Verdana" w:hAnsi="Verdana"/>
          <w:color w:val="676767"/>
          <w:sz w:val="16"/>
          <w:szCs w:val="16"/>
          <w:lang w:val="en-GB"/>
        </w:rPr>
        <w:t>he power set</w:t>
      </w:r>
      <w:r w:rsidR="0047748C">
        <w:rPr>
          <w:rFonts w:ascii="Verdana" w:hAnsi="Verdana"/>
          <w:color w:val="676767"/>
          <w:sz w:val="16"/>
          <w:szCs w:val="16"/>
          <w:lang w:val="en-GB"/>
        </w:rPr>
        <w:t>-</w:t>
      </w:r>
      <w:r w:rsidRPr="005F7063">
        <w:rPr>
          <w:rFonts w:ascii="Verdana" w:hAnsi="Verdana"/>
          <w:color w:val="676767"/>
          <w:sz w:val="16"/>
          <w:szCs w:val="16"/>
          <w:lang w:val="en-GB"/>
        </w:rPr>
        <w:t>point will be automatically capped to 100A DC which means that 5000W at 52V will work but 5000W at 46V will become 4600W due to the 100A current limit</w:t>
      </w:r>
      <w:r w:rsidRPr="001B1AB5">
        <w:rPr>
          <w:rFonts w:ascii="Verdana" w:hAnsi="Verdana"/>
          <w:color w:val="676767"/>
          <w:sz w:val="16"/>
          <w:szCs w:val="16"/>
          <w:lang w:val="en-GB"/>
        </w:rPr>
        <w:t>.</w:t>
      </w:r>
    </w:p>
    <w:p w14:paraId="4AC49AEF" w14:textId="31D2BF83" w:rsidR="00A43F90" w:rsidRPr="001B1AB5" w:rsidRDefault="00A43F90" w:rsidP="005F7063">
      <w:pPr>
        <w:pStyle w:val="ListParagraph"/>
        <w:numPr>
          <w:ilvl w:val="0"/>
          <w:numId w:val="38"/>
        </w:numPr>
        <w:rPr>
          <w:rFonts w:ascii="Verdana" w:hAnsi="Verdana"/>
          <w:color w:val="676767"/>
          <w:sz w:val="16"/>
          <w:szCs w:val="16"/>
          <w:lang w:val="en-GB"/>
        </w:rPr>
      </w:pPr>
      <w:r w:rsidRPr="00A43F90">
        <w:rPr>
          <w:rFonts w:ascii="Verdana" w:hAnsi="Verdana"/>
          <w:color w:val="676767"/>
          <w:sz w:val="16"/>
          <w:szCs w:val="16"/>
          <w:lang w:val="en-GB"/>
        </w:rPr>
        <w:t xml:space="preserve">Please note that if you have another </w:t>
      </w:r>
      <w:r w:rsidR="0047748C">
        <w:rPr>
          <w:rFonts w:ascii="Verdana" w:hAnsi="Verdana"/>
          <w:color w:val="676767"/>
          <w:sz w:val="16"/>
          <w:szCs w:val="16"/>
          <w:lang w:val="en-GB"/>
        </w:rPr>
        <w:t>s</w:t>
      </w:r>
      <w:r w:rsidRPr="00A43F90">
        <w:rPr>
          <w:rFonts w:ascii="Verdana" w:hAnsi="Verdana"/>
          <w:color w:val="676767"/>
          <w:sz w:val="16"/>
          <w:szCs w:val="16"/>
          <w:lang w:val="en-GB"/>
        </w:rPr>
        <w:t>ource connected to the AC-Out of the Multi RS which is feeding in (like an</w:t>
      </w:r>
      <w:r>
        <w:rPr>
          <w:rFonts w:ascii="Verdana" w:hAnsi="Verdana"/>
          <w:color w:val="676767"/>
          <w:sz w:val="16"/>
          <w:szCs w:val="16"/>
          <w:lang w:val="en-GB"/>
        </w:rPr>
        <w:t xml:space="preserve"> AC PV inverter</w:t>
      </w:r>
      <w:r w:rsidRPr="00A43F90">
        <w:rPr>
          <w:rFonts w:ascii="Verdana" w:hAnsi="Verdana"/>
          <w:color w:val="676767"/>
          <w:sz w:val="16"/>
          <w:szCs w:val="16"/>
          <w:lang w:val="en-GB"/>
        </w:rPr>
        <w:t>) then the power set</w:t>
      </w:r>
      <w:r w:rsidR="0047748C">
        <w:rPr>
          <w:rFonts w:ascii="Verdana" w:hAnsi="Verdana"/>
          <w:color w:val="676767"/>
          <w:sz w:val="16"/>
          <w:szCs w:val="16"/>
          <w:lang w:val="en-GB"/>
        </w:rPr>
        <w:t>-</w:t>
      </w:r>
      <w:r w:rsidRPr="00A43F90">
        <w:rPr>
          <w:rFonts w:ascii="Verdana" w:hAnsi="Verdana"/>
          <w:color w:val="676767"/>
          <w:sz w:val="16"/>
          <w:szCs w:val="16"/>
          <w:lang w:val="en-GB"/>
        </w:rPr>
        <w:t>point can be set higher (like 6000W) while the Inverter still only delivers up to 100A DC and rest comes from the other unit.</w:t>
      </w:r>
    </w:p>
    <w:p w14:paraId="36503FEF" w14:textId="77777777" w:rsidR="005F7063" w:rsidRDefault="005F7063" w:rsidP="00D87232">
      <w:pPr>
        <w:shd w:val="clear" w:color="auto" w:fill="FFFFFF"/>
        <w:rPr>
          <w:rStyle w:val="Strong"/>
          <w:rFonts w:ascii="Verdana" w:hAnsi="Verdana"/>
          <w:color w:val="676767"/>
          <w:sz w:val="17"/>
          <w:szCs w:val="17"/>
          <w:lang w:val="en-GB"/>
        </w:rPr>
      </w:pPr>
    </w:p>
    <w:p w14:paraId="372A3EA3" w14:textId="77777777" w:rsidR="00497D25" w:rsidRPr="00FA1E48" w:rsidRDefault="00497D25" w:rsidP="00497D25">
      <w:pPr>
        <w:shd w:val="clear" w:color="auto" w:fill="FFFFFF"/>
        <w:rPr>
          <w:rStyle w:val="Strong"/>
          <w:rFonts w:ascii="Verdana" w:hAnsi="Verdana"/>
          <w:b w:val="0"/>
          <w:bCs w:val="0"/>
          <w:i/>
          <w:iCs/>
          <w:color w:val="676767"/>
          <w:sz w:val="17"/>
          <w:szCs w:val="17"/>
          <w:lang w:val="en-GB"/>
        </w:rPr>
      </w:pPr>
      <w:r w:rsidRPr="00FA1E48">
        <w:rPr>
          <w:rStyle w:val="Strong"/>
          <w:rFonts w:ascii="Verdana" w:hAnsi="Verdana"/>
          <w:b w:val="0"/>
          <w:bCs w:val="0"/>
          <w:i/>
          <w:iCs/>
          <w:color w:val="676767"/>
          <w:sz w:val="17"/>
          <w:szCs w:val="17"/>
          <w:lang w:val="en-GB"/>
        </w:rPr>
        <w:t>Known issues for the Multi RS:</w:t>
      </w:r>
    </w:p>
    <w:p w14:paraId="700CFBB9" w14:textId="5533CEF6" w:rsidR="00497D25" w:rsidRPr="00497D25" w:rsidRDefault="00497D25" w:rsidP="00497D25">
      <w:pPr>
        <w:pStyle w:val="ListParagraph"/>
        <w:numPr>
          <w:ilvl w:val="0"/>
          <w:numId w:val="38"/>
        </w:numPr>
        <w:rPr>
          <w:rStyle w:val="Strong"/>
          <w:rFonts w:ascii="Verdana" w:hAnsi="Verdana"/>
          <w:b w:val="0"/>
          <w:bCs w:val="0"/>
          <w:color w:val="676767"/>
          <w:sz w:val="16"/>
          <w:szCs w:val="16"/>
          <w:lang w:val="en-GB"/>
        </w:rPr>
      </w:pPr>
      <w:r>
        <w:rPr>
          <w:rFonts w:ascii="Verdana" w:hAnsi="Verdana"/>
          <w:color w:val="676767"/>
          <w:sz w:val="16"/>
          <w:szCs w:val="16"/>
          <w:lang w:val="en-GB"/>
        </w:rPr>
        <w:t>On some installations this firmware reports an incorrect alarm '</w:t>
      </w:r>
      <w:r w:rsidRPr="00497D25">
        <w:rPr>
          <w:rFonts w:ascii="Verdana" w:hAnsi="Verdana"/>
          <w:color w:val="676767"/>
          <w:sz w:val="16"/>
          <w:szCs w:val="16"/>
        </w:rPr>
        <w:t xml:space="preserve">Error Code: #59 - ACIN1 relay test </w:t>
      </w:r>
      <w:proofErr w:type="spellStart"/>
      <w:r w:rsidRPr="00497D25">
        <w:rPr>
          <w:rFonts w:ascii="Verdana" w:hAnsi="Verdana"/>
          <w:color w:val="676767"/>
          <w:sz w:val="16"/>
          <w:szCs w:val="16"/>
        </w:rPr>
        <w:t>fault</w:t>
      </w:r>
      <w:proofErr w:type="spellEnd"/>
      <w:r>
        <w:rPr>
          <w:rFonts w:ascii="Verdana" w:hAnsi="Verdana"/>
          <w:color w:val="676767"/>
          <w:sz w:val="16"/>
          <w:szCs w:val="16"/>
          <w:lang w:val="en-GB"/>
        </w:rPr>
        <w:t>'</w:t>
      </w:r>
      <w:r w:rsidR="007D751E">
        <w:rPr>
          <w:rFonts w:ascii="Verdana" w:hAnsi="Verdana"/>
          <w:color w:val="676767"/>
          <w:sz w:val="16"/>
          <w:szCs w:val="16"/>
          <w:lang w:val="en-GB"/>
        </w:rPr>
        <w:t>, fixed in firmware v1.28.</w:t>
      </w:r>
    </w:p>
    <w:p w14:paraId="58709ACE" w14:textId="77777777" w:rsidR="00497D25" w:rsidRPr="00FA1E48" w:rsidRDefault="00497D25" w:rsidP="00D87232">
      <w:pPr>
        <w:shd w:val="clear" w:color="auto" w:fill="FFFFFF"/>
        <w:rPr>
          <w:rStyle w:val="Strong"/>
          <w:rFonts w:ascii="Verdana" w:hAnsi="Verdana"/>
          <w:color w:val="676767"/>
          <w:sz w:val="17"/>
          <w:szCs w:val="17"/>
          <w:lang w:val="en-GB"/>
        </w:rPr>
      </w:pPr>
    </w:p>
    <w:p w14:paraId="4FA0A42D" w14:textId="75B0E889" w:rsidR="00D87232" w:rsidRPr="00FA1E48" w:rsidRDefault="00D87232" w:rsidP="00D87232">
      <w:pPr>
        <w:shd w:val="clear" w:color="auto" w:fill="FFFFFF"/>
        <w:rPr>
          <w:rStyle w:val="Strong"/>
          <w:rFonts w:ascii="Verdana" w:hAnsi="Verdana"/>
          <w:color w:val="676767"/>
          <w:sz w:val="17"/>
          <w:szCs w:val="17"/>
          <w:lang w:val="en-GB"/>
        </w:rPr>
      </w:pPr>
      <w:bookmarkStart w:id="6" w:name="_Hlk207198808"/>
      <w:bookmarkStart w:id="7" w:name="_Hlk207198823"/>
      <w:r w:rsidRPr="00FA1E48">
        <w:rPr>
          <w:rFonts w:ascii="Verdana" w:hAnsi="Verdana"/>
          <w:b/>
          <w:bCs/>
          <w:color w:val="0072BC"/>
          <w:sz w:val="16"/>
          <w:szCs w:val="16"/>
          <w:lang w:val="en-GB"/>
        </w:rPr>
        <w:t>v1.26</w:t>
      </w:r>
      <w:r w:rsidRPr="00FA1E48">
        <w:rPr>
          <w:rStyle w:val="Strong"/>
          <w:rFonts w:ascii="Verdana" w:hAnsi="Verdana"/>
          <w:color w:val="676767"/>
          <w:sz w:val="17"/>
          <w:szCs w:val="17"/>
          <w:lang w:val="en-GB"/>
        </w:rPr>
        <w:t xml:space="preserve"> – </w:t>
      </w:r>
      <w:r w:rsidR="008C5A4D" w:rsidRPr="00FA1E48">
        <w:rPr>
          <w:rStyle w:val="Strong"/>
          <w:rFonts w:ascii="Verdana" w:hAnsi="Verdana"/>
          <w:color w:val="676767"/>
          <w:sz w:val="17"/>
          <w:szCs w:val="17"/>
          <w:lang w:val="en-GB"/>
        </w:rPr>
        <w:t>1 September</w:t>
      </w:r>
      <w:r w:rsidRPr="00FA1E48">
        <w:rPr>
          <w:rStyle w:val="Strong"/>
          <w:rFonts w:ascii="Verdana" w:hAnsi="Verdana"/>
          <w:color w:val="676767"/>
          <w:sz w:val="17"/>
          <w:szCs w:val="17"/>
          <w:lang w:val="en-GB"/>
        </w:rPr>
        <w:t xml:space="preserve"> 2025</w:t>
      </w:r>
    </w:p>
    <w:p w14:paraId="60C71F26" w14:textId="77777777" w:rsidR="00D87232" w:rsidRPr="00FA1E48" w:rsidRDefault="00D87232" w:rsidP="00D87232">
      <w:pPr>
        <w:shd w:val="clear" w:color="auto" w:fill="FFFFFF"/>
        <w:rPr>
          <w:rStyle w:val="Strong"/>
          <w:rFonts w:ascii="Verdana" w:hAnsi="Verdana"/>
          <w:b w:val="0"/>
          <w:bCs w:val="0"/>
          <w:color w:val="676767"/>
          <w:sz w:val="17"/>
          <w:szCs w:val="17"/>
          <w:lang w:val="en-GB"/>
        </w:rPr>
      </w:pPr>
    </w:p>
    <w:p w14:paraId="0465A5CC" w14:textId="1E294EDA" w:rsidR="00D87232" w:rsidRPr="00FA1E48" w:rsidRDefault="00D87232" w:rsidP="00D87232">
      <w:pPr>
        <w:rPr>
          <w:rFonts w:ascii="Verdana" w:hAnsi="Verdana"/>
          <w:i/>
          <w:iCs/>
          <w:color w:val="676767"/>
          <w:sz w:val="16"/>
          <w:szCs w:val="16"/>
          <w:lang w:val="en-GB"/>
        </w:rPr>
      </w:pPr>
      <w:r w:rsidRPr="00FA1E48">
        <w:rPr>
          <w:rStyle w:val="Strong"/>
          <w:rFonts w:ascii="Verdana" w:hAnsi="Verdana"/>
          <w:b w:val="0"/>
          <w:bCs w:val="0"/>
          <w:i/>
          <w:iCs/>
          <w:color w:val="676767"/>
          <w:sz w:val="17"/>
          <w:szCs w:val="17"/>
          <w:lang w:val="en-GB"/>
        </w:rPr>
        <w:t>Changes applying to the products with a built-in MPPT</w:t>
      </w:r>
      <w:r w:rsidRPr="00FA1E48">
        <w:rPr>
          <w:rFonts w:ascii="Verdana" w:hAnsi="Verdana"/>
          <w:i/>
          <w:iCs/>
          <w:color w:val="676767"/>
          <w:sz w:val="16"/>
          <w:szCs w:val="16"/>
          <w:lang w:val="en-GB"/>
        </w:rPr>
        <w:t>:</w:t>
      </w:r>
    </w:p>
    <w:p w14:paraId="4A962C18" w14:textId="5DA7A037" w:rsidR="00D87232" w:rsidRPr="00FA1E48" w:rsidRDefault="00D87232" w:rsidP="00D87232">
      <w:pPr>
        <w:pStyle w:val="ListParagraph"/>
        <w:numPr>
          <w:ilvl w:val="0"/>
          <w:numId w:val="38"/>
        </w:numPr>
        <w:rPr>
          <w:rFonts w:ascii="Verdana" w:hAnsi="Verdana"/>
          <w:color w:val="676767"/>
          <w:sz w:val="16"/>
          <w:szCs w:val="16"/>
          <w:lang w:val="en-GB"/>
        </w:rPr>
      </w:pPr>
      <w:r w:rsidRPr="00FA1E48">
        <w:rPr>
          <w:rStyle w:val="Strong"/>
          <w:rFonts w:ascii="Verdana" w:hAnsi="Verdana"/>
          <w:b w:val="0"/>
          <w:bCs w:val="0"/>
          <w:color w:val="676767"/>
          <w:sz w:val="17"/>
          <w:szCs w:val="17"/>
          <w:lang w:val="en-GB"/>
        </w:rPr>
        <w:t>Postpone partial shading scan if the tracker is limited by voltage or power as there is nothing to gain by scanning</w:t>
      </w:r>
      <w:r w:rsidRPr="00FA1E48">
        <w:rPr>
          <w:rFonts w:ascii="Verdana" w:hAnsi="Verdana"/>
          <w:color w:val="676767"/>
          <w:sz w:val="16"/>
          <w:szCs w:val="16"/>
          <w:lang w:val="en-GB"/>
        </w:rPr>
        <w:t>.</w:t>
      </w:r>
    </w:p>
    <w:p w14:paraId="65527D5F" w14:textId="77777777" w:rsidR="00D87232" w:rsidRPr="00FA1E48" w:rsidRDefault="00D87232" w:rsidP="00D87232">
      <w:pPr>
        <w:shd w:val="clear" w:color="auto" w:fill="FFFFFF"/>
        <w:rPr>
          <w:rStyle w:val="Strong"/>
          <w:rFonts w:ascii="Verdana" w:hAnsi="Verdana"/>
          <w:color w:val="676767"/>
          <w:sz w:val="17"/>
          <w:szCs w:val="17"/>
          <w:lang w:val="en-GB"/>
        </w:rPr>
      </w:pPr>
    </w:p>
    <w:p w14:paraId="3D51A3B9" w14:textId="4D576D5F" w:rsidR="00D87232" w:rsidRPr="00FA1E48" w:rsidRDefault="00D87232" w:rsidP="00D87232">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2401F29C" w14:textId="7D73262D" w:rsidR="00D87232" w:rsidRPr="00FA1E48" w:rsidRDefault="00D87232" w:rsidP="00D87232">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Add grid code support for Austria.</w:t>
      </w:r>
    </w:p>
    <w:p w14:paraId="044214BA" w14:textId="5B77F514" w:rsidR="00D87232" w:rsidRPr="00FA1E48" w:rsidRDefault="00D87232" w:rsidP="00D87232">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Remove the feed-in restriction of 5kW when using an external AC PV inverter.</w:t>
      </w:r>
    </w:p>
    <w:p w14:paraId="43E15EDB" w14:textId="45CB5753" w:rsidR="00D87232" w:rsidRPr="00FA1E48" w:rsidRDefault="00D87232" w:rsidP="00D87232">
      <w:pPr>
        <w:pStyle w:val="ListParagraph"/>
        <w:numPr>
          <w:ilvl w:val="0"/>
          <w:numId w:val="38"/>
        </w:numPr>
        <w:rPr>
          <w:rFonts w:ascii="Verdana" w:hAnsi="Verdana"/>
          <w:color w:val="676767"/>
          <w:sz w:val="16"/>
          <w:szCs w:val="16"/>
          <w:lang w:val="en-GB"/>
        </w:rPr>
      </w:pPr>
      <w:proofErr w:type="spellStart"/>
      <w:r w:rsidRPr="00FA1E48">
        <w:rPr>
          <w:rFonts w:ascii="Verdana" w:hAnsi="Verdana"/>
          <w:color w:val="676767"/>
          <w:sz w:val="16"/>
          <w:szCs w:val="16"/>
          <w:lang w:val="en-GB"/>
        </w:rPr>
        <w:t>Self consumption</w:t>
      </w:r>
      <w:proofErr w:type="spellEnd"/>
      <w:r w:rsidRPr="00FA1E48">
        <w:rPr>
          <w:rFonts w:ascii="Verdana" w:hAnsi="Verdana"/>
          <w:color w:val="676767"/>
          <w:sz w:val="16"/>
          <w:szCs w:val="16"/>
          <w:lang w:val="en-GB"/>
        </w:rPr>
        <w:t xml:space="preserve"> from the battery can go to all system loads or only critical loads connected to the ac output if there is an energy meter.</w:t>
      </w:r>
    </w:p>
    <w:p w14:paraId="5CF6109A" w14:textId="79C06D38" w:rsidR="00D87232" w:rsidRPr="00FA1E48" w:rsidRDefault="00D87232" w:rsidP="00D87232">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Only raise the grid lost alarm if the ac input type is set to grid.</w:t>
      </w:r>
    </w:p>
    <w:p w14:paraId="4A7A0AF2" w14:textId="77777777" w:rsidR="00D87232" w:rsidRPr="00FA1E48" w:rsidRDefault="00D87232" w:rsidP="00D87232">
      <w:pPr>
        <w:rPr>
          <w:rFonts w:ascii="Verdana" w:hAnsi="Verdana"/>
          <w:color w:val="676767"/>
          <w:sz w:val="16"/>
          <w:szCs w:val="16"/>
          <w:lang w:val="en-GB"/>
        </w:rPr>
      </w:pPr>
    </w:p>
    <w:p w14:paraId="1814EBBF" w14:textId="77777777" w:rsidR="00D87232" w:rsidRPr="00FA1E48" w:rsidRDefault="00D87232" w:rsidP="00D87232">
      <w:pPr>
        <w:rPr>
          <w:rFonts w:ascii="Verdana" w:hAnsi="Verdana"/>
          <w:i/>
          <w:iCs/>
          <w:color w:val="676767"/>
          <w:sz w:val="16"/>
          <w:szCs w:val="16"/>
          <w:lang w:val="en-GB"/>
        </w:rPr>
      </w:pPr>
      <w:r w:rsidRPr="00FA1E48">
        <w:rPr>
          <w:rFonts w:ascii="Verdana" w:hAnsi="Verdana"/>
          <w:i/>
          <w:iCs/>
          <w:color w:val="676767"/>
          <w:sz w:val="16"/>
          <w:szCs w:val="16"/>
          <w:lang w:val="en-GB"/>
        </w:rPr>
        <w:t>Changes applying to 3 phase configurations and/or parallel configurations only:</w:t>
      </w:r>
    </w:p>
    <w:p w14:paraId="4DCED459" w14:textId="0816FB3A" w:rsidR="00D87232" w:rsidRPr="00FA1E48" w:rsidRDefault="00D87232" w:rsidP="00D87232">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inverter start-up issue, unit would not start charging if the grid returned when 'not allowed to discharge' or low-SoC was active.</w:t>
      </w:r>
      <w:bookmarkEnd w:id="6"/>
    </w:p>
    <w:p w14:paraId="2DEB53D2" w14:textId="4B33C8AF" w:rsidR="00B83173" w:rsidRPr="00FA1E48" w:rsidRDefault="00B83173" w:rsidP="00D87232">
      <w:pPr>
        <w:shd w:val="clear" w:color="auto" w:fill="FFFFFF"/>
        <w:rPr>
          <w:rStyle w:val="Strong"/>
          <w:rFonts w:ascii="Verdana" w:hAnsi="Verdana"/>
          <w:color w:val="676767"/>
          <w:sz w:val="17"/>
          <w:szCs w:val="17"/>
          <w:lang w:val="en-GB"/>
        </w:rPr>
      </w:pPr>
    </w:p>
    <w:p w14:paraId="7AD027DA" w14:textId="047AF1C0" w:rsidR="00CE0357" w:rsidRPr="00FA1E48" w:rsidRDefault="00CE0357" w:rsidP="00CE0357">
      <w:pPr>
        <w:shd w:val="clear" w:color="auto" w:fill="FFFFFF"/>
        <w:rPr>
          <w:rStyle w:val="Strong"/>
          <w:rFonts w:ascii="Verdana" w:hAnsi="Verdana"/>
          <w:color w:val="676767"/>
          <w:sz w:val="17"/>
          <w:szCs w:val="17"/>
          <w:lang w:val="en-GB"/>
        </w:rPr>
      </w:pPr>
      <w:bookmarkStart w:id="8" w:name="_Hlk202169153"/>
      <w:bookmarkStart w:id="9" w:name="_Hlk202169172"/>
      <w:bookmarkEnd w:id="7"/>
      <w:r w:rsidRPr="00FA1E48">
        <w:rPr>
          <w:rFonts w:ascii="Verdana" w:hAnsi="Verdana"/>
          <w:b/>
          <w:bCs/>
          <w:color w:val="0072BC"/>
          <w:sz w:val="16"/>
          <w:szCs w:val="16"/>
          <w:lang w:val="en-GB"/>
        </w:rPr>
        <w:t>v1.25</w:t>
      </w:r>
      <w:r w:rsidRPr="00FA1E48">
        <w:rPr>
          <w:rStyle w:val="Strong"/>
          <w:rFonts w:ascii="Verdana" w:hAnsi="Verdana"/>
          <w:color w:val="676767"/>
          <w:sz w:val="17"/>
          <w:szCs w:val="17"/>
          <w:lang w:val="en-GB"/>
        </w:rPr>
        <w:t xml:space="preserve"> – </w:t>
      </w:r>
      <w:r w:rsidR="00DC7A63" w:rsidRPr="00FA1E48">
        <w:rPr>
          <w:rStyle w:val="Strong"/>
          <w:rFonts w:ascii="Verdana" w:hAnsi="Verdana"/>
          <w:color w:val="676767"/>
          <w:sz w:val="17"/>
          <w:szCs w:val="17"/>
          <w:lang w:val="en-GB"/>
        </w:rPr>
        <w:t>30 June</w:t>
      </w:r>
      <w:r w:rsidRPr="00FA1E48">
        <w:rPr>
          <w:rStyle w:val="Strong"/>
          <w:rFonts w:ascii="Verdana" w:hAnsi="Verdana"/>
          <w:color w:val="676767"/>
          <w:sz w:val="17"/>
          <w:szCs w:val="17"/>
          <w:lang w:val="en-GB"/>
        </w:rPr>
        <w:t xml:space="preserve"> 2025</w:t>
      </w:r>
    </w:p>
    <w:p w14:paraId="1E95D739" w14:textId="77777777" w:rsidR="00CE0357" w:rsidRPr="00FA1E48" w:rsidRDefault="00CE0357" w:rsidP="00CE0357">
      <w:pPr>
        <w:shd w:val="clear" w:color="auto" w:fill="FFFFFF"/>
        <w:rPr>
          <w:rStyle w:val="Strong"/>
          <w:rFonts w:ascii="Verdana" w:hAnsi="Verdana"/>
          <w:color w:val="676767"/>
          <w:sz w:val="17"/>
          <w:szCs w:val="17"/>
          <w:lang w:val="en-GB"/>
        </w:rPr>
      </w:pPr>
    </w:p>
    <w:p w14:paraId="49BD9807" w14:textId="02DCFCE7" w:rsidR="000210BE" w:rsidRPr="00FA1E48" w:rsidRDefault="000210BE" w:rsidP="000210BE">
      <w:pPr>
        <w:rPr>
          <w:rFonts w:ascii="Verdana" w:hAnsi="Verdana"/>
          <w:i/>
          <w:iCs/>
          <w:color w:val="676767"/>
          <w:sz w:val="16"/>
          <w:szCs w:val="16"/>
          <w:lang w:val="en-GB"/>
        </w:rPr>
      </w:pPr>
      <w:r w:rsidRPr="00FA1E48">
        <w:rPr>
          <w:rFonts w:ascii="Verdana" w:hAnsi="Verdana"/>
          <w:i/>
          <w:iCs/>
          <w:color w:val="676767"/>
          <w:sz w:val="16"/>
          <w:szCs w:val="16"/>
          <w:lang w:val="en-GB"/>
        </w:rPr>
        <w:t>Changes applying to Inverter RS and Multi RS only:</w:t>
      </w:r>
    </w:p>
    <w:p w14:paraId="1B5AB5B4" w14:textId="77777777" w:rsidR="000210BE" w:rsidRPr="00FA1E48" w:rsidRDefault="000210BE" w:rsidP="000210BE">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Add warning #76: shown when the inverter shuts down during operation due to insufficient inverters in the group.</w:t>
      </w:r>
    </w:p>
    <w:p w14:paraId="097E30D1" w14:textId="01F985B3" w:rsidR="000210BE" w:rsidRPr="00FA1E48" w:rsidRDefault="000210BE" w:rsidP="000210BE">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Increase AC PV inverter stop frequency to 53.2Hz.</w:t>
      </w:r>
    </w:p>
    <w:p w14:paraId="3EAE8F55" w14:textId="77777777" w:rsidR="000210BE" w:rsidRPr="00FA1E48" w:rsidRDefault="000210BE" w:rsidP="00CE0357">
      <w:pPr>
        <w:shd w:val="clear" w:color="auto" w:fill="FFFFFF"/>
        <w:rPr>
          <w:rStyle w:val="Strong"/>
          <w:rFonts w:ascii="Verdana" w:hAnsi="Verdana"/>
          <w:color w:val="676767"/>
          <w:sz w:val="17"/>
          <w:szCs w:val="17"/>
          <w:lang w:val="en-GB"/>
        </w:rPr>
      </w:pPr>
    </w:p>
    <w:p w14:paraId="2F0D90BB" w14:textId="7EA4DD22" w:rsidR="000210BE" w:rsidRPr="00FA1E48" w:rsidRDefault="000210BE" w:rsidP="000210BE">
      <w:pPr>
        <w:rPr>
          <w:rFonts w:ascii="Verdana" w:hAnsi="Verdana"/>
          <w:i/>
          <w:iCs/>
          <w:color w:val="676767"/>
          <w:sz w:val="16"/>
          <w:szCs w:val="16"/>
          <w:lang w:val="en-GB"/>
        </w:rPr>
      </w:pPr>
      <w:r w:rsidRPr="00FA1E48">
        <w:rPr>
          <w:rFonts w:ascii="Verdana" w:hAnsi="Verdana"/>
          <w:i/>
          <w:iCs/>
          <w:color w:val="676767"/>
          <w:sz w:val="16"/>
          <w:szCs w:val="16"/>
          <w:lang w:val="en-GB"/>
        </w:rPr>
        <w:t>Changes applying to 3 phase configurations and/or parallel configurations only:</w:t>
      </w:r>
    </w:p>
    <w:p w14:paraId="4B636093" w14:textId="6A5B0D63" w:rsidR="000210BE" w:rsidRPr="00FA1E48" w:rsidRDefault="000210BE" w:rsidP="000210BE">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Add 'Switch phases as group' configuration, allowing configurations like 1 phase in and 3 phase out.</w:t>
      </w:r>
    </w:p>
    <w:p w14:paraId="36763279" w14:textId="4DD83751" w:rsidR="000210BE" w:rsidRPr="00FA1E48" w:rsidRDefault="004B7D05" w:rsidP="000210BE">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Various improvements to make the 3-phase system behave as a single device.</w:t>
      </w:r>
    </w:p>
    <w:p w14:paraId="6F7B0BF1" w14:textId="77777777" w:rsidR="000210BE" w:rsidRPr="00FA1E48" w:rsidRDefault="000210BE" w:rsidP="000210BE">
      <w:pPr>
        <w:shd w:val="clear" w:color="auto" w:fill="FFFFFF"/>
        <w:rPr>
          <w:rFonts w:ascii="Verdana" w:hAnsi="Verdana"/>
          <w:b/>
          <w:bCs/>
          <w:color w:val="0072BC"/>
          <w:sz w:val="16"/>
          <w:szCs w:val="16"/>
          <w:lang w:val="en-GB"/>
        </w:rPr>
      </w:pPr>
    </w:p>
    <w:p w14:paraId="3682620D" w14:textId="2EECE61F" w:rsidR="000210BE" w:rsidRPr="00FA1E48" w:rsidRDefault="000210BE" w:rsidP="000210BE">
      <w:pPr>
        <w:rPr>
          <w:rFonts w:ascii="Verdana" w:hAnsi="Verdana"/>
          <w:i/>
          <w:iCs/>
          <w:color w:val="676767"/>
          <w:sz w:val="16"/>
          <w:szCs w:val="16"/>
          <w:lang w:val="en-GB"/>
        </w:rPr>
      </w:pPr>
      <w:r w:rsidRPr="00FA1E48">
        <w:rPr>
          <w:rFonts w:ascii="Verdana" w:hAnsi="Verdana"/>
          <w:i/>
          <w:iCs/>
          <w:color w:val="676767"/>
          <w:sz w:val="16"/>
          <w:szCs w:val="16"/>
          <w:lang w:val="en-GB"/>
        </w:rPr>
        <w:t>Changes specific for Germany:</w:t>
      </w:r>
    </w:p>
    <w:p w14:paraId="532F7BB6" w14:textId="45E8BC97" w:rsidR="000210BE" w:rsidRPr="00FA1E48" w:rsidRDefault="000210BE" w:rsidP="001717AA">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Add 3-phase support</w:t>
      </w:r>
      <w:r w:rsidR="00565E3D" w:rsidRPr="00FA1E48">
        <w:rPr>
          <w:rFonts w:ascii="Verdana" w:hAnsi="Verdana"/>
          <w:color w:val="676767"/>
          <w:sz w:val="16"/>
          <w:szCs w:val="16"/>
          <w:lang w:val="en-GB"/>
        </w:rPr>
        <w:t xml:space="preserve"> for ESS systems, the certificate is available on the website</w:t>
      </w:r>
      <w:r w:rsidRPr="00FA1E48">
        <w:rPr>
          <w:rFonts w:ascii="Verdana" w:hAnsi="Verdana"/>
          <w:color w:val="676767"/>
          <w:sz w:val="16"/>
          <w:szCs w:val="16"/>
          <w:lang w:val="en-GB"/>
        </w:rPr>
        <w:t>.</w:t>
      </w:r>
    </w:p>
    <w:p w14:paraId="42F863DD" w14:textId="5FA9E030" w:rsidR="000210BE" w:rsidRPr="00FA1E48" w:rsidRDefault="000210BE" w:rsidP="000210BE">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Divide maximum charge power 4.2kW by the number of units if the charge restriction is active (EnWg §14a).</w:t>
      </w:r>
      <w:bookmarkEnd w:id="8"/>
    </w:p>
    <w:p w14:paraId="57B75390" w14:textId="77777777" w:rsidR="000210BE" w:rsidRPr="00FA1E48" w:rsidRDefault="000210BE" w:rsidP="004E3E3B">
      <w:pPr>
        <w:shd w:val="clear" w:color="auto" w:fill="FFFFFF"/>
        <w:rPr>
          <w:rFonts w:ascii="Verdana" w:hAnsi="Verdana"/>
          <w:b/>
          <w:bCs/>
          <w:color w:val="0072BC"/>
          <w:sz w:val="16"/>
          <w:szCs w:val="16"/>
          <w:lang w:val="en-GB"/>
        </w:rPr>
      </w:pPr>
    </w:p>
    <w:bookmarkEnd w:id="9"/>
    <w:p w14:paraId="408D845F" w14:textId="18D75F4F" w:rsidR="004E3E3B" w:rsidRPr="00FA1E48" w:rsidRDefault="004E3E3B" w:rsidP="004E3E3B">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v1.24</w:t>
      </w:r>
      <w:r w:rsidRPr="00FA1E48">
        <w:rPr>
          <w:rStyle w:val="Strong"/>
          <w:rFonts w:ascii="Verdana" w:hAnsi="Verdana"/>
          <w:color w:val="676767"/>
          <w:sz w:val="17"/>
          <w:szCs w:val="17"/>
          <w:lang w:val="en-GB"/>
        </w:rPr>
        <w:t xml:space="preserve"> – 22 May 2025</w:t>
      </w:r>
    </w:p>
    <w:p w14:paraId="101BF60C" w14:textId="77777777" w:rsidR="004E3E3B" w:rsidRPr="00FA1E48" w:rsidRDefault="004E3E3B" w:rsidP="004E3E3B">
      <w:pPr>
        <w:shd w:val="clear" w:color="auto" w:fill="FFFFFF"/>
        <w:rPr>
          <w:rStyle w:val="Strong"/>
          <w:rFonts w:ascii="Verdana" w:hAnsi="Verdana"/>
          <w:color w:val="676767"/>
          <w:sz w:val="17"/>
          <w:szCs w:val="17"/>
          <w:lang w:val="en-GB"/>
        </w:rPr>
      </w:pPr>
    </w:p>
    <w:p w14:paraId="290DF97E" w14:textId="1BBAF36B" w:rsidR="004E3E3B" w:rsidRPr="00FA1E48" w:rsidRDefault="004E3E3B" w:rsidP="004E3E3B">
      <w:pPr>
        <w:shd w:val="clear" w:color="auto" w:fill="FFFFFF"/>
        <w:rPr>
          <w:rStyle w:val="Strong"/>
          <w:rFonts w:ascii="Verdana" w:hAnsi="Verdana"/>
          <w:color w:val="676767"/>
          <w:sz w:val="17"/>
          <w:szCs w:val="17"/>
          <w:lang w:val="en-GB"/>
        </w:rPr>
      </w:pPr>
      <w:r w:rsidRPr="00FA1E48">
        <w:rPr>
          <w:rStyle w:val="Strong"/>
          <w:rFonts w:ascii="Verdana" w:hAnsi="Verdana"/>
          <w:color w:val="676767"/>
          <w:sz w:val="17"/>
          <w:szCs w:val="17"/>
          <w:lang w:val="en-GB"/>
        </w:rPr>
        <w:t>This release is made only for the Multi RS Solar 48/6000/100-450/100 (PMR482602020).</w:t>
      </w:r>
    </w:p>
    <w:p w14:paraId="7B9D3259" w14:textId="77777777" w:rsidR="004E3E3B" w:rsidRPr="00FA1E48" w:rsidRDefault="004E3E3B" w:rsidP="002E572E">
      <w:pPr>
        <w:shd w:val="clear" w:color="auto" w:fill="FFFFFF"/>
        <w:rPr>
          <w:rStyle w:val="Strong"/>
          <w:rFonts w:ascii="Verdana" w:hAnsi="Verdana"/>
          <w:color w:val="676767"/>
          <w:sz w:val="17"/>
          <w:szCs w:val="17"/>
          <w:lang w:val="en-GB"/>
        </w:rPr>
      </w:pPr>
    </w:p>
    <w:p w14:paraId="7470F49B" w14:textId="77777777" w:rsidR="004E3E3B" w:rsidRPr="00FA1E48" w:rsidRDefault="004E3E3B" w:rsidP="004E3E3B">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2C64C63C" w14:textId="34B4CCE6" w:rsidR="004E3E3B" w:rsidRPr="00FA1E48" w:rsidRDefault="004E3E3B" w:rsidP="004E3E3B">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inverter startup from passthrough to on and startup without a battery.</w:t>
      </w:r>
    </w:p>
    <w:p w14:paraId="0D05C447" w14:textId="54BFBF73" w:rsidR="004E3E3B" w:rsidRPr="00FA1E48" w:rsidRDefault="004E3E3B" w:rsidP="004E3E3B">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Prevent grid disconnect during a firmware update on a </w:t>
      </w:r>
      <w:r w:rsidR="00EA5753" w:rsidRPr="00FA1E48">
        <w:rPr>
          <w:rFonts w:ascii="Verdana" w:hAnsi="Verdana"/>
          <w:color w:val="676767"/>
          <w:sz w:val="16"/>
          <w:szCs w:val="16"/>
          <w:lang w:val="en-GB"/>
        </w:rPr>
        <w:t>3-phase</w:t>
      </w:r>
      <w:r w:rsidRPr="00FA1E48">
        <w:rPr>
          <w:rFonts w:ascii="Verdana" w:hAnsi="Verdana"/>
          <w:color w:val="676767"/>
          <w:sz w:val="16"/>
          <w:szCs w:val="16"/>
          <w:lang w:val="en-GB"/>
        </w:rPr>
        <w:t xml:space="preserve"> system.</w:t>
      </w:r>
    </w:p>
    <w:p w14:paraId="4EE797F3" w14:textId="77777777" w:rsidR="004E3E3B" w:rsidRPr="00FA1E48" w:rsidRDefault="004E3E3B" w:rsidP="002E572E">
      <w:pPr>
        <w:shd w:val="clear" w:color="auto" w:fill="FFFFFF"/>
        <w:rPr>
          <w:rStyle w:val="Strong"/>
          <w:rFonts w:ascii="Verdana" w:hAnsi="Verdana"/>
          <w:b w:val="0"/>
          <w:bCs w:val="0"/>
          <w:color w:val="676767"/>
          <w:sz w:val="17"/>
          <w:szCs w:val="17"/>
          <w:lang w:val="en-GB"/>
        </w:rPr>
      </w:pPr>
    </w:p>
    <w:p w14:paraId="2AEC60C0" w14:textId="1D767CE4" w:rsidR="00E71E57" w:rsidRPr="00FA1E48" w:rsidRDefault="00E71E57" w:rsidP="00E71E57">
      <w:pPr>
        <w:shd w:val="clear" w:color="auto" w:fill="FFFFFF"/>
        <w:rPr>
          <w:rStyle w:val="Strong"/>
          <w:rFonts w:ascii="Verdana" w:hAnsi="Verdana"/>
          <w:color w:val="676767"/>
          <w:sz w:val="17"/>
          <w:szCs w:val="17"/>
          <w:lang w:val="en-GB"/>
        </w:rPr>
      </w:pPr>
      <w:bookmarkStart w:id="10" w:name="_Hlk195184774"/>
      <w:r w:rsidRPr="00FA1E48">
        <w:rPr>
          <w:rFonts w:ascii="Verdana" w:hAnsi="Verdana"/>
          <w:b/>
          <w:bCs/>
          <w:color w:val="0072BC"/>
          <w:sz w:val="16"/>
          <w:szCs w:val="16"/>
          <w:lang w:val="en-GB"/>
        </w:rPr>
        <w:t>v1.23</w:t>
      </w:r>
      <w:r w:rsidRPr="00FA1E48">
        <w:rPr>
          <w:rStyle w:val="Strong"/>
          <w:rFonts w:ascii="Verdana" w:hAnsi="Verdana"/>
          <w:color w:val="676767"/>
          <w:sz w:val="17"/>
          <w:szCs w:val="17"/>
          <w:lang w:val="en-GB"/>
        </w:rPr>
        <w:t xml:space="preserve"> – </w:t>
      </w:r>
      <w:r w:rsidR="00076DD5" w:rsidRPr="00FA1E48">
        <w:rPr>
          <w:rStyle w:val="Strong"/>
          <w:rFonts w:ascii="Verdana" w:hAnsi="Verdana"/>
          <w:color w:val="676767"/>
          <w:sz w:val="17"/>
          <w:szCs w:val="17"/>
          <w:lang w:val="en-GB"/>
        </w:rPr>
        <w:t>4</w:t>
      </w:r>
      <w:r w:rsidRPr="00FA1E48">
        <w:rPr>
          <w:rStyle w:val="Strong"/>
          <w:rFonts w:ascii="Verdana" w:hAnsi="Verdana"/>
          <w:color w:val="676767"/>
          <w:sz w:val="17"/>
          <w:szCs w:val="17"/>
          <w:lang w:val="en-GB"/>
        </w:rPr>
        <w:t xml:space="preserve"> </w:t>
      </w:r>
      <w:r w:rsidR="00076DD5" w:rsidRPr="00FA1E48">
        <w:rPr>
          <w:rStyle w:val="Strong"/>
          <w:rFonts w:ascii="Verdana" w:hAnsi="Verdana"/>
          <w:color w:val="676767"/>
          <w:sz w:val="17"/>
          <w:szCs w:val="17"/>
          <w:lang w:val="en-GB"/>
        </w:rPr>
        <w:t>April</w:t>
      </w:r>
      <w:r w:rsidRPr="00FA1E48">
        <w:rPr>
          <w:rStyle w:val="Strong"/>
          <w:rFonts w:ascii="Verdana" w:hAnsi="Verdana"/>
          <w:color w:val="676767"/>
          <w:sz w:val="17"/>
          <w:szCs w:val="17"/>
          <w:lang w:val="en-GB"/>
        </w:rPr>
        <w:t xml:space="preserve"> 202</w:t>
      </w:r>
      <w:r w:rsidR="00076DD5" w:rsidRPr="00FA1E48">
        <w:rPr>
          <w:rStyle w:val="Strong"/>
          <w:rFonts w:ascii="Verdana" w:hAnsi="Verdana"/>
          <w:color w:val="676767"/>
          <w:sz w:val="17"/>
          <w:szCs w:val="17"/>
          <w:lang w:val="en-GB"/>
        </w:rPr>
        <w:t>5</w:t>
      </w:r>
    </w:p>
    <w:p w14:paraId="49487FBD" w14:textId="77777777" w:rsidR="00E71E57" w:rsidRPr="00FA1E48" w:rsidRDefault="00E71E57" w:rsidP="00E71E57">
      <w:pPr>
        <w:shd w:val="clear" w:color="auto" w:fill="FFFFFF"/>
        <w:rPr>
          <w:rStyle w:val="Strong"/>
          <w:rFonts w:ascii="Verdana" w:hAnsi="Verdana"/>
          <w:color w:val="676767"/>
          <w:sz w:val="17"/>
          <w:szCs w:val="17"/>
          <w:lang w:val="en-GB"/>
        </w:rPr>
      </w:pPr>
    </w:p>
    <w:p w14:paraId="6EF30A64" w14:textId="77777777" w:rsidR="00420572" w:rsidRPr="00FA1E48" w:rsidRDefault="00420572" w:rsidP="00420572">
      <w:pPr>
        <w:rPr>
          <w:rFonts w:ascii="Verdana" w:hAnsi="Verdana"/>
          <w:i/>
          <w:iCs/>
          <w:color w:val="676767"/>
          <w:sz w:val="16"/>
          <w:szCs w:val="16"/>
          <w:lang w:val="en-GB"/>
        </w:rPr>
      </w:pPr>
      <w:r w:rsidRPr="00FA1E48">
        <w:rPr>
          <w:rFonts w:ascii="Verdana" w:hAnsi="Verdana"/>
          <w:i/>
          <w:iCs/>
          <w:color w:val="676767"/>
          <w:sz w:val="16"/>
          <w:szCs w:val="16"/>
          <w:lang w:val="en-GB"/>
        </w:rPr>
        <w:t>Changes applying to MPPT RS only:</w:t>
      </w:r>
    </w:p>
    <w:p w14:paraId="7CE291F0" w14:textId="77777777" w:rsidR="00420572" w:rsidRPr="00FA1E48" w:rsidRDefault="00420572" w:rsidP="00420572">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lastRenderedPageBreak/>
        <w:t>Increase panel current zero calibration range.</w:t>
      </w:r>
    </w:p>
    <w:p w14:paraId="3078DD9B" w14:textId="77777777" w:rsidR="00B21251" w:rsidRPr="00FA1E48" w:rsidRDefault="00B21251" w:rsidP="00E71E57">
      <w:pPr>
        <w:rPr>
          <w:rFonts w:ascii="Verdana" w:hAnsi="Verdana"/>
          <w:i/>
          <w:iCs/>
          <w:color w:val="676767"/>
          <w:sz w:val="16"/>
          <w:szCs w:val="16"/>
          <w:lang w:val="en-GB"/>
        </w:rPr>
      </w:pPr>
    </w:p>
    <w:p w14:paraId="415316CB" w14:textId="0C1D0D9B" w:rsidR="00E71E57" w:rsidRPr="00FA1E48" w:rsidRDefault="00E71E57" w:rsidP="00E71E57">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11DDA72F" w14:textId="780F0E0C" w:rsidR="00E71E57" w:rsidRPr="00FA1E48" w:rsidRDefault="00E71E57" w:rsidP="00E71E57">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storing the grid code specific settings in non-volatile memory.</w:t>
      </w:r>
    </w:p>
    <w:p w14:paraId="71C224C9" w14:textId="77777777" w:rsidR="00E71E57" w:rsidRPr="00FA1E48" w:rsidRDefault="00E71E57" w:rsidP="00E71E57">
      <w:pPr>
        <w:rPr>
          <w:rFonts w:ascii="Verdana" w:hAnsi="Verdana"/>
          <w:color w:val="676767"/>
          <w:sz w:val="16"/>
          <w:szCs w:val="16"/>
          <w:lang w:val="en-GB"/>
        </w:rPr>
      </w:pPr>
    </w:p>
    <w:p w14:paraId="631EF0D8" w14:textId="21646F3A" w:rsidR="00E71E57" w:rsidRPr="00FA1E48" w:rsidRDefault="00076DD5" w:rsidP="00E71E57">
      <w:pPr>
        <w:rPr>
          <w:rFonts w:ascii="Verdana" w:hAnsi="Verdana"/>
          <w:color w:val="676767"/>
          <w:sz w:val="16"/>
          <w:szCs w:val="16"/>
          <w:lang w:val="en-GB"/>
        </w:rPr>
      </w:pPr>
      <w:r w:rsidRPr="00FA1E48">
        <w:rPr>
          <w:rFonts w:ascii="Verdana" w:hAnsi="Verdana"/>
          <w:color w:val="676767"/>
          <w:sz w:val="16"/>
          <w:szCs w:val="16"/>
          <w:lang w:val="en-GB"/>
        </w:rPr>
        <w:t>N</w:t>
      </w:r>
      <w:r w:rsidR="00E71E57" w:rsidRPr="00FA1E48">
        <w:rPr>
          <w:rFonts w:ascii="Verdana" w:hAnsi="Verdana"/>
          <w:color w:val="676767"/>
          <w:sz w:val="16"/>
          <w:szCs w:val="16"/>
          <w:lang w:val="en-GB"/>
        </w:rPr>
        <w:t xml:space="preserve">ote when upgrading from v1.22: please check the grid settings in VictronConnect, the Grid code </w:t>
      </w:r>
      <w:proofErr w:type="gramStart"/>
      <w:r w:rsidR="00E71E57" w:rsidRPr="00FA1E48">
        <w:rPr>
          <w:rFonts w:ascii="Verdana" w:hAnsi="Verdana"/>
          <w:color w:val="676767"/>
          <w:sz w:val="16"/>
          <w:szCs w:val="16"/>
          <w:lang w:val="en-GB"/>
        </w:rPr>
        <w:t>revert</w:t>
      </w:r>
      <w:r w:rsidR="00556A4A" w:rsidRPr="00FA1E48">
        <w:rPr>
          <w:rFonts w:ascii="Verdana" w:hAnsi="Verdana"/>
          <w:color w:val="676767"/>
          <w:sz w:val="16"/>
          <w:szCs w:val="16"/>
          <w:lang w:val="en-GB"/>
        </w:rPr>
        <w:t>s</w:t>
      </w:r>
      <w:r w:rsidR="00E71E57" w:rsidRPr="00FA1E48">
        <w:rPr>
          <w:rFonts w:ascii="Verdana" w:hAnsi="Verdana"/>
          <w:color w:val="676767"/>
          <w:sz w:val="16"/>
          <w:szCs w:val="16"/>
          <w:lang w:val="en-GB"/>
        </w:rPr>
        <w:t xml:space="preserve"> back</w:t>
      </w:r>
      <w:proofErr w:type="gramEnd"/>
      <w:r w:rsidR="00E71E57" w:rsidRPr="00FA1E48">
        <w:rPr>
          <w:rFonts w:ascii="Verdana" w:hAnsi="Verdana"/>
          <w:color w:val="676767"/>
          <w:sz w:val="16"/>
          <w:szCs w:val="16"/>
          <w:lang w:val="en-GB"/>
        </w:rPr>
        <w:t xml:space="preserve"> to ‘None’.</w:t>
      </w:r>
    </w:p>
    <w:bookmarkEnd w:id="10"/>
    <w:p w14:paraId="7F6382F2" w14:textId="77777777" w:rsidR="00E71E57" w:rsidRPr="00FA1E48" w:rsidRDefault="00E71E57" w:rsidP="00E71E57">
      <w:pPr>
        <w:rPr>
          <w:rFonts w:ascii="Verdana" w:hAnsi="Verdana"/>
          <w:color w:val="676767"/>
          <w:sz w:val="16"/>
          <w:szCs w:val="16"/>
          <w:lang w:val="en-GB"/>
        </w:rPr>
      </w:pPr>
    </w:p>
    <w:p w14:paraId="4E35425D" w14:textId="665DE748" w:rsidR="00B83173" w:rsidRPr="00FA1E48" w:rsidRDefault="00B83173" w:rsidP="00B83173">
      <w:pPr>
        <w:shd w:val="clear" w:color="auto" w:fill="FFFFFF"/>
        <w:rPr>
          <w:rStyle w:val="Strong"/>
          <w:rFonts w:ascii="Verdana" w:hAnsi="Verdana"/>
          <w:color w:val="676767"/>
          <w:sz w:val="17"/>
          <w:szCs w:val="17"/>
          <w:lang w:val="en-GB"/>
        </w:rPr>
      </w:pPr>
      <w:bookmarkStart w:id="11" w:name="_Hlk194310260"/>
      <w:r w:rsidRPr="00FA1E48">
        <w:rPr>
          <w:rFonts w:ascii="Verdana" w:hAnsi="Verdana"/>
          <w:b/>
          <w:bCs/>
          <w:color w:val="0072BC"/>
          <w:sz w:val="16"/>
          <w:szCs w:val="16"/>
          <w:lang w:val="en-GB"/>
        </w:rPr>
        <w:t>v1.2</w:t>
      </w:r>
      <w:r w:rsidR="005701CF" w:rsidRPr="00FA1E48">
        <w:rPr>
          <w:rFonts w:ascii="Verdana" w:hAnsi="Verdana"/>
          <w:b/>
          <w:bCs/>
          <w:color w:val="0072BC"/>
          <w:sz w:val="16"/>
          <w:szCs w:val="16"/>
          <w:lang w:val="en-GB"/>
        </w:rPr>
        <w:t>2</w:t>
      </w:r>
      <w:r w:rsidRPr="00FA1E48">
        <w:rPr>
          <w:rStyle w:val="Strong"/>
          <w:rFonts w:ascii="Verdana" w:hAnsi="Verdana"/>
          <w:color w:val="676767"/>
          <w:sz w:val="17"/>
          <w:szCs w:val="17"/>
          <w:lang w:val="en-GB"/>
        </w:rPr>
        <w:t xml:space="preserve"> – </w:t>
      </w:r>
      <w:r w:rsidR="00D96913" w:rsidRPr="00FA1E48">
        <w:rPr>
          <w:rStyle w:val="Strong"/>
          <w:rFonts w:ascii="Verdana" w:hAnsi="Verdana"/>
          <w:color w:val="676767"/>
          <w:sz w:val="17"/>
          <w:szCs w:val="17"/>
          <w:lang w:val="en-GB"/>
        </w:rPr>
        <w:t>31</w:t>
      </w:r>
      <w:r w:rsidRPr="00FA1E48">
        <w:rPr>
          <w:rStyle w:val="Strong"/>
          <w:rFonts w:ascii="Verdana" w:hAnsi="Verdana"/>
          <w:color w:val="676767"/>
          <w:sz w:val="17"/>
          <w:szCs w:val="17"/>
          <w:lang w:val="en-GB"/>
        </w:rPr>
        <w:t xml:space="preserve"> </w:t>
      </w:r>
      <w:r w:rsidR="00D96913" w:rsidRPr="00FA1E48">
        <w:rPr>
          <w:rStyle w:val="Strong"/>
          <w:rFonts w:ascii="Verdana" w:hAnsi="Verdana"/>
          <w:color w:val="676767"/>
          <w:sz w:val="17"/>
          <w:szCs w:val="17"/>
          <w:lang w:val="en-GB"/>
        </w:rPr>
        <w:t>March</w:t>
      </w:r>
      <w:r w:rsidRPr="00FA1E48">
        <w:rPr>
          <w:rStyle w:val="Strong"/>
          <w:rFonts w:ascii="Verdana" w:hAnsi="Verdana"/>
          <w:color w:val="676767"/>
          <w:sz w:val="17"/>
          <w:szCs w:val="17"/>
          <w:lang w:val="en-GB"/>
        </w:rPr>
        <w:t xml:space="preserve"> 202</w:t>
      </w:r>
      <w:r w:rsidR="00EE0FF3" w:rsidRPr="00FA1E48">
        <w:rPr>
          <w:rStyle w:val="Strong"/>
          <w:rFonts w:ascii="Verdana" w:hAnsi="Verdana"/>
          <w:color w:val="676767"/>
          <w:sz w:val="17"/>
          <w:szCs w:val="17"/>
          <w:lang w:val="en-GB"/>
        </w:rPr>
        <w:t>5</w:t>
      </w:r>
    </w:p>
    <w:p w14:paraId="6C3FC233" w14:textId="77777777" w:rsidR="00B83173" w:rsidRPr="00FA1E48" w:rsidRDefault="00B83173" w:rsidP="00B83173">
      <w:pPr>
        <w:pStyle w:val="ListParagraph"/>
        <w:ind w:left="0"/>
        <w:rPr>
          <w:rFonts w:ascii="Verdana" w:eastAsia="Times New Roman" w:hAnsi="Verdana" w:cs="Times New Roman"/>
          <w:color w:val="676767"/>
          <w:sz w:val="16"/>
          <w:szCs w:val="16"/>
          <w:lang w:val="en-GB"/>
        </w:rPr>
      </w:pPr>
    </w:p>
    <w:p w14:paraId="650A0541" w14:textId="77777777" w:rsidR="00B83173" w:rsidRPr="00FA1E48" w:rsidRDefault="00B83173" w:rsidP="00B83173">
      <w:pPr>
        <w:rPr>
          <w:rFonts w:ascii="Verdana" w:hAnsi="Verdana"/>
          <w:i/>
          <w:iCs/>
          <w:color w:val="676767"/>
          <w:sz w:val="16"/>
          <w:szCs w:val="16"/>
          <w:lang w:val="en-GB"/>
        </w:rPr>
      </w:pPr>
      <w:r w:rsidRPr="00FA1E48">
        <w:rPr>
          <w:rFonts w:ascii="Verdana" w:hAnsi="Verdana"/>
          <w:i/>
          <w:iCs/>
          <w:color w:val="676767"/>
          <w:sz w:val="16"/>
          <w:szCs w:val="16"/>
          <w:lang w:val="en-GB"/>
        </w:rPr>
        <w:t>Changes applying to all RS models:</w:t>
      </w:r>
    </w:p>
    <w:p w14:paraId="2282E91D" w14:textId="7E07425D" w:rsidR="00B83173" w:rsidRPr="00FA1E48" w:rsidRDefault="005D4310" w:rsidP="001B6501">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Fix </w:t>
      </w:r>
      <w:proofErr w:type="spellStart"/>
      <w:r w:rsidRPr="00FA1E48">
        <w:rPr>
          <w:rFonts w:ascii="Verdana" w:hAnsi="Verdana"/>
          <w:color w:val="676767"/>
          <w:sz w:val="16"/>
          <w:szCs w:val="16"/>
          <w:lang w:val="en-GB"/>
        </w:rPr>
        <w:t>Paygo</w:t>
      </w:r>
      <w:proofErr w:type="spellEnd"/>
      <w:r w:rsidRPr="00FA1E48">
        <w:rPr>
          <w:rFonts w:ascii="Verdana" w:hAnsi="Verdana"/>
          <w:color w:val="676767"/>
          <w:sz w:val="16"/>
          <w:szCs w:val="16"/>
          <w:lang w:val="en-GB"/>
        </w:rPr>
        <w:t xml:space="preserve"> issue</w:t>
      </w:r>
      <w:r w:rsidR="00B83173" w:rsidRPr="00FA1E48">
        <w:rPr>
          <w:rFonts w:ascii="Verdana" w:hAnsi="Verdana"/>
          <w:color w:val="676767"/>
          <w:sz w:val="16"/>
          <w:szCs w:val="16"/>
          <w:lang w:val="en-GB"/>
        </w:rPr>
        <w:t>.</w:t>
      </w:r>
    </w:p>
    <w:p w14:paraId="1335B74F" w14:textId="77777777" w:rsidR="00B83173" w:rsidRPr="00FA1E48" w:rsidRDefault="00B83173" w:rsidP="00B83173">
      <w:pPr>
        <w:rPr>
          <w:rFonts w:ascii="Verdana" w:hAnsi="Verdana"/>
          <w:color w:val="676767"/>
          <w:sz w:val="16"/>
          <w:szCs w:val="16"/>
          <w:lang w:val="en-GB"/>
        </w:rPr>
      </w:pPr>
    </w:p>
    <w:p w14:paraId="0EC606E7" w14:textId="77777777" w:rsidR="00B83173" w:rsidRPr="00FA1E48" w:rsidRDefault="00B83173" w:rsidP="00B83173">
      <w:pPr>
        <w:rPr>
          <w:rFonts w:ascii="Verdana" w:hAnsi="Verdana"/>
          <w:i/>
          <w:iCs/>
          <w:color w:val="676767"/>
          <w:sz w:val="16"/>
          <w:szCs w:val="16"/>
          <w:lang w:val="en-GB"/>
        </w:rPr>
      </w:pPr>
      <w:r w:rsidRPr="00FA1E48">
        <w:rPr>
          <w:rFonts w:ascii="Verdana" w:hAnsi="Verdana"/>
          <w:i/>
          <w:iCs/>
          <w:color w:val="676767"/>
          <w:sz w:val="16"/>
          <w:szCs w:val="16"/>
          <w:lang w:val="en-GB"/>
        </w:rPr>
        <w:t>Changes applying to the Inverter RS and the Multi RS:</w:t>
      </w:r>
    </w:p>
    <w:p w14:paraId="51D6FBC8" w14:textId="77777777" w:rsidR="00124171" w:rsidRPr="00FA1E48" w:rsidRDefault="00124171" w:rsidP="00124171">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Add grid codes: Germany single phase, South Africa, Spain Storage Systems without feed-in surplus.</w:t>
      </w:r>
    </w:p>
    <w:p w14:paraId="7BA69246" w14:textId="0F43EE89" w:rsidR="005D4310" w:rsidRPr="00FA1E48" w:rsidRDefault="00124171" w:rsidP="00124171">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Various improvements, also for three phase operation.</w:t>
      </w:r>
    </w:p>
    <w:p w14:paraId="0F931699" w14:textId="77777777" w:rsidR="005D4310" w:rsidRPr="00FA1E48" w:rsidRDefault="005D4310" w:rsidP="00B83173">
      <w:pPr>
        <w:shd w:val="clear" w:color="auto" w:fill="FFFFFF"/>
        <w:rPr>
          <w:rFonts w:ascii="Verdana" w:hAnsi="Verdana"/>
          <w:b/>
          <w:bCs/>
          <w:color w:val="0072BC"/>
          <w:sz w:val="16"/>
          <w:szCs w:val="16"/>
          <w:lang w:val="en-GB"/>
        </w:rPr>
      </w:pPr>
    </w:p>
    <w:p w14:paraId="0C2A18BC" w14:textId="77777777" w:rsidR="00B76EFF" w:rsidRPr="00FA1E48" w:rsidRDefault="00B76EFF" w:rsidP="00B76EFF">
      <w:pPr>
        <w:shd w:val="clear" w:color="auto" w:fill="FFFFFF"/>
        <w:rPr>
          <w:rStyle w:val="Strong"/>
          <w:rFonts w:ascii="Verdana" w:hAnsi="Verdana"/>
          <w:b w:val="0"/>
          <w:bCs w:val="0"/>
          <w:i/>
          <w:iCs/>
          <w:color w:val="676767"/>
          <w:sz w:val="17"/>
          <w:szCs w:val="17"/>
          <w:lang w:val="en-GB"/>
        </w:rPr>
      </w:pPr>
      <w:bookmarkStart w:id="12" w:name="_Hlk195167924"/>
      <w:r w:rsidRPr="00FA1E48">
        <w:rPr>
          <w:rStyle w:val="Strong"/>
          <w:rFonts w:ascii="Verdana" w:hAnsi="Verdana"/>
          <w:b w:val="0"/>
          <w:bCs w:val="0"/>
          <w:i/>
          <w:iCs/>
          <w:color w:val="676767"/>
          <w:sz w:val="17"/>
          <w:szCs w:val="17"/>
          <w:lang w:val="en-GB"/>
        </w:rPr>
        <w:t>Known issues for the Multi RS:</w:t>
      </w:r>
    </w:p>
    <w:bookmarkEnd w:id="12"/>
    <w:p w14:paraId="1B8B445F" w14:textId="112BE7A8" w:rsidR="00B76EFF" w:rsidRPr="00FA1E48" w:rsidRDefault="00B76EFF" w:rsidP="00B76EFF">
      <w:pPr>
        <w:shd w:val="clear" w:color="auto" w:fill="FFFFFF"/>
        <w:rPr>
          <w:rFonts w:ascii="Verdana" w:hAnsi="Verdana"/>
          <w:b/>
          <w:bCs/>
          <w:color w:val="0072BC"/>
          <w:sz w:val="16"/>
          <w:szCs w:val="16"/>
          <w:lang w:val="en-GB"/>
        </w:rPr>
      </w:pPr>
      <w:r w:rsidRPr="00FA1E48">
        <w:rPr>
          <w:rFonts w:ascii="Verdana" w:hAnsi="Verdana"/>
          <w:color w:val="676767"/>
          <w:sz w:val="16"/>
          <w:szCs w:val="16"/>
          <w:lang w:val="en-GB"/>
        </w:rPr>
        <w:t xml:space="preserve">The grid code specific settings are not stored in non-volatile memory. After a full power down or firmware upgrade the grid code </w:t>
      </w:r>
      <w:proofErr w:type="gramStart"/>
      <w:r w:rsidRPr="00FA1E48">
        <w:rPr>
          <w:rFonts w:ascii="Verdana" w:hAnsi="Verdana"/>
          <w:color w:val="676767"/>
          <w:sz w:val="16"/>
          <w:szCs w:val="16"/>
          <w:lang w:val="en-GB"/>
        </w:rPr>
        <w:t>reverts back</w:t>
      </w:r>
      <w:proofErr w:type="gramEnd"/>
      <w:r w:rsidRPr="00FA1E48">
        <w:rPr>
          <w:rFonts w:ascii="Verdana" w:hAnsi="Verdana"/>
          <w:color w:val="676767"/>
          <w:sz w:val="16"/>
          <w:szCs w:val="16"/>
          <w:lang w:val="en-GB"/>
        </w:rPr>
        <w:t xml:space="preserve"> to ‘None’.</w:t>
      </w:r>
    </w:p>
    <w:p w14:paraId="24FB85D7" w14:textId="77777777" w:rsidR="00B76EFF" w:rsidRPr="00FA1E48" w:rsidRDefault="00B76EFF" w:rsidP="00B83173">
      <w:pPr>
        <w:shd w:val="clear" w:color="auto" w:fill="FFFFFF"/>
        <w:rPr>
          <w:rFonts w:ascii="Verdana" w:hAnsi="Verdana"/>
          <w:b/>
          <w:bCs/>
          <w:color w:val="0072BC"/>
          <w:sz w:val="16"/>
          <w:szCs w:val="16"/>
          <w:lang w:val="en-GB"/>
        </w:rPr>
      </w:pPr>
    </w:p>
    <w:p w14:paraId="2A2E2C74" w14:textId="106F05BC" w:rsidR="005701CF" w:rsidRPr="00FA1E48" w:rsidRDefault="005701CF" w:rsidP="005701CF">
      <w:pPr>
        <w:shd w:val="clear" w:color="auto" w:fill="FFFFFF"/>
        <w:rPr>
          <w:rStyle w:val="Strong"/>
          <w:rFonts w:ascii="Verdana" w:hAnsi="Verdana"/>
          <w:color w:val="676767"/>
          <w:sz w:val="17"/>
          <w:szCs w:val="17"/>
          <w:lang w:val="en-GB"/>
        </w:rPr>
      </w:pPr>
      <w:bookmarkStart w:id="13" w:name="_Hlk184034001"/>
      <w:r w:rsidRPr="00FA1E48">
        <w:rPr>
          <w:rFonts w:ascii="Verdana" w:hAnsi="Verdana"/>
          <w:b/>
          <w:bCs/>
          <w:color w:val="0072BC"/>
          <w:sz w:val="16"/>
          <w:szCs w:val="16"/>
          <w:lang w:val="en-GB"/>
        </w:rPr>
        <w:t>v1.21</w:t>
      </w:r>
      <w:r w:rsidRPr="00FA1E48">
        <w:rPr>
          <w:rStyle w:val="Strong"/>
          <w:rFonts w:ascii="Verdana" w:hAnsi="Verdana"/>
          <w:color w:val="676767"/>
          <w:sz w:val="17"/>
          <w:szCs w:val="17"/>
          <w:lang w:val="en-GB"/>
        </w:rPr>
        <w:t xml:space="preserve"> – 25 March 2025</w:t>
      </w:r>
    </w:p>
    <w:p w14:paraId="486C1B5B" w14:textId="77777777" w:rsidR="005701CF" w:rsidRPr="00FA1E48" w:rsidRDefault="005701CF" w:rsidP="005701CF">
      <w:pPr>
        <w:shd w:val="clear" w:color="auto" w:fill="FFFFFF"/>
        <w:rPr>
          <w:rStyle w:val="Strong"/>
          <w:rFonts w:ascii="Verdana" w:hAnsi="Verdana"/>
          <w:color w:val="676767"/>
          <w:sz w:val="17"/>
          <w:szCs w:val="17"/>
          <w:lang w:val="en-GB"/>
        </w:rPr>
      </w:pPr>
    </w:p>
    <w:p w14:paraId="76625B41" w14:textId="1DE706A4" w:rsidR="005701CF" w:rsidRPr="00FA1E48" w:rsidRDefault="005701CF" w:rsidP="005701CF">
      <w:pPr>
        <w:shd w:val="clear" w:color="auto" w:fill="FFFFFF"/>
        <w:rPr>
          <w:rStyle w:val="Strong"/>
          <w:rFonts w:ascii="Verdana" w:hAnsi="Verdana"/>
          <w:color w:val="676767"/>
          <w:sz w:val="17"/>
          <w:szCs w:val="17"/>
          <w:lang w:val="en-GB"/>
        </w:rPr>
      </w:pPr>
      <w:r w:rsidRPr="00FA1E48">
        <w:rPr>
          <w:rStyle w:val="Strong"/>
          <w:rFonts w:ascii="Verdana" w:hAnsi="Verdana"/>
          <w:color w:val="676767"/>
          <w:sz w:val="17"/>
          <w:szCs w:val="17"/>
          <w:lang w:val="en-GB"/>
        </w:rPr>
        <w:t>This internal release is made only for the Multi RS models.</w:t>
      </w:r>
      <w:bookmarkEnd w:id="11"/>
    </w:p>
    <w:p w14:paraId="1F9D0509" w14:textId="77777777" w:rsidR="005701CF" w:rsidRPr="00FA1E48" w:rsidRDefault="005701CF" w:rsidP="005701CF">
      <w:pPr>
        <w:shd w:val="clear" w:color="auto" w:fill="FFFFFF"/>
        <w:rPr>
          <w:rFonts w:ascii="Verdana" w:hAnsi="Verdana"/>
          <w:bCs/>
          <w:color w:val="676767"/>
          <w:sz w:val="16"/>
          <w:szCs w:val="16"/>
          <w:lang w:val="en-GB"/>
        </w:rPr>
      </w:pPr>
    </w:p>
    <w:p w14:paraId="4BC55DF9" w14:textId="28ED4D37" w:rsidR="004C517B" w:rsidRPr="00FA1E48" w:rsidRDefault="004C517B" w:rsidP="004C517B">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v1.20</w:t>
      </w:r>
      <w:r w:rsidRPr="00FA1E48">
        <w:rPr>
          <w:rStyle w:val="Strong"/>
          <w:rFonts w:ascii="Verdana" w:hAnsi="Verdana"/>
          <w:color w:val="676767"/>
          <w:sz w:val="17"/>
          <w:szCs w:val="17"/>
          <w:lang w:val="en-GB"/>
        </w:rPr>
        <w:t xml:space="preserve"> – </w:t>
      </w:r>
      <w:r w:rsidR="006B16E8" w:rsidRPr="00FA1E48">
        <w:rPr>
          <w:rStyle w:val="Strong"/>
          <w:rFonts w:ascii="Verdana" w:hAnsi="Verdana"/>
          <w:color w:val="676767"/>
          <w:sz w:val="17"/>
          <w:szCs w:val="17"/>
          <w:lang w:val="en-GB"/>
        </w:rPr>
        <w:t>2</w:t>
      </w:r>
      <w:r w:rsidRPr="00FA1E48">
        <w:rPr>
          <w:rStyle w:val="Strong"/>
          <w:rFonts w:ascii="Verdana" w:hAnsi="Verdana"/>
          <w:color w:val="676767"/>
          <w:sz w:val="17"/>
          <w:szCs w:val="17"/>
          <w:lang w:val="en-GB"/>
        </w:rPr>
        <w:t xml:space="preserve"> </w:t>
      </w:r>
      <w:r w:rsidR="006B16E8" w:rsidRPr="00FA1E48">
        <w:rPr>
          <w:rStyle w:val="Strong"/>
          <w:rFonts w:ascii="Verdana" w:hAnsi="Verdana"/>
          <w:color w:val="676767"/>
          <w:sz w:val="17"/>
          <w:szCs w:val="17"/>
          <w:lang w:val="en-GB"/>
        </w:rPr>
        <w:t>December</w:t>
      </w:r>
      <w:r w:rsidRPr="00FA1E48">
        <w:rPr>
          <w:rStyle w:val="Strong"/>
          <w:rFonts w:ascii="Verdana" w:hAnsi="Verdana"/>
          <w:color w:val="676767"/>
          <w:sz w:val="17"/>
          <w:szCs w:val="17"/>
          <w:lang w:val="en-GB"/>
        </w:rPr>
        <w:t xml:space="preserve"> 2024</w:t>
      </w:r>
    </w:p>
    <w:p w14:paraId="759BB95B" w14:textId="77777777" w:rsidR="004C517B" w:rsidRPr="00FA1E48" w:rsidRDefault="004C517B" w:rsidP="004C517B">
      <w:pPr>
        <w:shd w:val="clear" w:color="auto" w:fill="FFFFFF"/>
        <w:rPr>
          <w:rStyle w:val="Strong"/>
          <w:rFonts w:ascii="Verdana" w:hAnsi="Verdana"/>
          <w:color w:val="676767"/>
          <w:sz w:val="17"/>
          <w:szCs w:val="17"/>
          <w:lang w:val="en-GB"/>
        </w:rPr>
      </w:pPr>
    </w:p>
    <w:p w14:paraId="657E7B0D" w14:textId="404398DC" w:rsidR="004C517B" w:rsidRPr="00FA1E48" w:rsidRDefault="004C517B" w:rsidP="004C517B">
      <w:pPr>
        <w:shd w:val="clear" w:color="auto" w:fill="FFFFFF"/>
        <w:rPr>
          <w:rStyle w:val="Strong"/>
          <w:rFonts w:ascii="Verdana" w:hAnsi="Verdana"/>
          <w:color w:val="676767"/>
          <w:sz w:val="17"/>
          <w:szCs w:val="17"/>
          <w:lang w:val="en-GB"/>
        </w:rPr>
      </w:pPr>
      <w:r w:rsidRPr="00FA1E48">
        <w:rPr>
          <w:rStyle w:val="Strong"/>
          <w:rFonts w:ascii="Verdana" w:hAnsi="Verdana"/>
          <w:color w:val="676767"/>
          <w:sz w:val="17"/>
          <w:szCs w:val="17"/>
          <w:lang w:val="en-GB"/>
        </w:rPr>
        <w:t>This release is made only for the Multi RS models.</w:t>
      </w:r>
    </w:p>
    <w:p w14:paraId="6DB2FB3C" w14:textId="77777777" w:rsidR="004C517B" w:rsidRPr="00FA1E48" w:rsidRDefault="004C517B" w:rsidP="004C517B">
      <w:pPr>
        <w:pStyle w:val="ListParagraph"/>
        <w:ind w:left="0"/>
        <w:rPr>
          <w:rFonts w:ascii="Verdana" w:eastAsia="Times New Roman" w:hAnsi="Verdana" w:cs="Times New Roman"/>
          <w:color w:val="676767"/>
          <w:sz w:val="16"/>
          <w:szCs w:val="16"/>
          <w:lang w:val="en-GB"/>
        </w:rPr>
      </w:pPr>
    </w:p>
    <w:p w14:paraId="3FAF239B" w14:textId="77777777" w:rsidR="004C517B" w:rsidRPr="00FA1E48" w:rsidRDefault="004C517B" w:rsidP="004C517B">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3CF5B81E" w14:textId="1948CBA1" w:rsidR="004C517B" w:rsidRPr="00FA1E48" w:rsidRDefault="004C517B" w:rsidP="004C517B">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Fix connections issues for 3-phase systems when using one of the grid codes Europe, Belgium </w:t>
      </w:r>
      <w:r w:rsidR="00694EAE" w:rsidRPr="00FA1E48">
        <w:rPr>
          <w:rFonts w:ascii="Verdana" w:hAnsi="Verdana"/>
          <w:color w:val="676767"/>
          <w:sz w:val="16"/>
          <w:szCs w:val="16"/>
          <w:lang w:val="en-GB"/>
        </w:rPr>
        <w:t>and</w:t>
      </w:r>
      <w:r w:rsidRPr="00FA1E48">
        <w:rPr>
          <w:rFonts w:ascii="Verdana" w:hAnsi="Verdana"/>
          <w:color w:val="676767"/>
          <w:sz w:val="16"/>
          <w:szCs w:val="16"/>
          <w:lang w:val="en-GB"/>
        </w:rPr>
        <w:t xml:space="preserve"> Poland.</w:t>
      </w:r>
    </w:p>
    <w:p w14:paraId="0E8B5D71" w14:textId="77777777" w:rsidR="00395A7D" w:rsidRPr="00FA1E48" w:rsidRDefault="00395A7D" w:rsidP="00395A7D">
      <w:pPr>
        <w:shd w:val="clear" w:color="auto" w:fill="FFFFFF"/>
        <w:rPr>
          <w:rStyle w:val="Strong"/>
          <w:rFonts w:ascii="Verdana" w:hAnsi="Verdana"/>
          <w:b w:val="0"/>
          <w:bCs w:val="0"/>
          <w:color w:val="676767"/>
          <w:sz w:val="17"/>
          <w:szCs w:val="17"/>
          <w:lang w:val="en-GB"/>
        </w:rPr>
      </w:pPr>
      <w:bookmarkStart w:id="14" w:name="_Hlk178781896"/>
      <w:bookmarkStart w:id="15" w:name="_Hlk179186177"/>
      <w:bookmarkStart w:id="16" w:name="_Hlk149823296"/>
      <w:bookmarkEnd w:id="13"/>
    </w:p>
    <w:p w14:paraId="216BB883" w14:textId="461C36A0" w:rsidR="005F5350" w:rsidRPr="00FA1E48" w:rsidRDefault="005F5350" w:rsidP="005F5350">
      <w:pPr>
        <w:shd w:val="clear" w:color="auto" w:fill="FFFFFF"/>
        <w:rPr>
          <w:rStyle w:val="Strong"/>
          <w:rFonts w:ascii="Verdana" w:hAnsi="Verdana"/>
          <w:color w:val="676767"/>
          <w:sz w:val="17"/>
          <w:szCs w:val="17"/>
          <w:lang w:val="en-GB"/>
        </w:rPr>
      </w:pPr>
      <w:bookmarkStart w:id="17" w:name="_Hlk182927849"/>
      <w:r w:rsidRPr="00FA1E48">
        <w:rPr>
          <w:rFonts w:ascii="Verdana" w:hAnsi="Verdana"/>
          <w:b/>
          <w:bCs/>
          <w:color w:val="0072BC"/>
          <w:sz w:val="16"/>
          <w:szCs w:val="16"/>
          <w:lang w:val="en-GB"/>
        </w:rPr>
        <w:t>v1.19</w:t>
      </w:r>
      <w:r w:rsidRPr="00FA1E48">
        <w:rPr>
          <w:rStyle w:val="Strong"/>
          <w:rFonts w:ascii="Verdana" w:hAnsi="Verdana"/>
          <w:color w:val="676767"/>
          <w:sz w:val="17"/>
          <w:szCs w:val="17"/>
          <w:lang w:val="en-GB"/>
        </w:rPr>
        <w:t xml:space="preserve"> – </w:t>
      </w:r>
      <w:r w:rsidR="00EC78F6" w:rsidRPr="00FA1E48">
        <w:rPr>
          <w:rStyle w:val="Strong"/>
          <w:rFonts w:ascii="Verdana" w:hAnsi="Verdana"/>
          <w:color w:val="676767"/>
          <w:sz w:val="17"/>
          <w:szCs w:val="17"/>
          <w:lang w:val="en-GB"/>
        </w:rPr>
        <w:t>19</w:t>
      </w:r>
      <w:r w:rsidRPr="00FA1E48">
        <w:rPr>
          <w:rStyle w:val="Strong"/>
          <w:rFonts w:ascii="Verdana" w:hAnsi="Verdana"/>
          <w:color w:val="676767"/>
          <w:sz w:val="17"/>
          <w:szCs w:val="17"/>
          <w:lang w:val="en-GB"/>
        </w:rPr>
        <w:t xml:space="preserve"> </w:t>
      </w:r>
      <w:r w:rsidR="00EC78F6" w:rsidRPr="00FA1E48">
        <w:rPr>
          <w:rStyle w:val="Strong"/>
          <w:rFonts w:ascii="Verdana" w:hAnsi="Verdana"/>
          <w:color w:val="676767"/>
          <w:sz w:val="17"/>
          <w:szCs w:val="17"/>
          <w:lang w:val="en-GB"/>
        </w:rPr>
        <w:t>November</w:t>
      </w:r>
      <w:r w:rsidRPr="00FA1E48">
        <w:rPr>
          <w:rStyle w:val="Strong"/>
          <w:rFonts w:ascii="Verdana" w:hAnsi="Verdana"/>
          <w:color w:val="676767"/>
          <w:sz w:val="17"/>
          <w:szCs w:val="17"/>
          <w:lang w:val="en-GB"/>
        </w:rPr>
        <w:t xml:space="preserve"> 2024</w:t>
      </w:r>
    </w:p>
    <w:p w14:paraId="3C9238AE" w14:textId="77777777" w:rsidR="005F5350" w:rsidRPr="00FA1E48" w:rsidRDefault="005F5350" w:rsidP="005F5350">
      <w:pPr>
        <w:pStyle w:val="ListParagraph"/>
        <w:ind w:left="0"/>
        <w:rPr>
          <w:rFonts w:ascii="Verdana" w:eastAsia="Times New Roman" w:hAnsi="Verdana" w:cs="Times New Roman"/>
          <w:color w:val="676767"/>
          <w:sz w:val="16"/>
          <w:szCs w:val="16"/>
          <w:lang w:val="en-GB"/>
        </w:rPr>
      </w:pPr>
      <w:bookmarkStart w:id="18" w:name="_Hlk182553922"/>
    </w:p>
    <w:p w14:paraId="21D3D1E2" w14:textId="77777777" w:rsidR="005F5350" w:rsidRPr="00FA1E48" w:rsidRDefault="005F5350" w:rsidP="005F5350">
      <w:pPr>
        <w:rPr>
          <w:rFonts w:ascii="Verdana" w:hAnsi="Verdana"/>
          <w:i/>
          <w:iCs/>
          <w:color w:val="676767"/>
          <w:sz w:val="16"/>
          <w:szCs w:val="16"/>
          <w:lang w:val="en-GB"/>
        </w:rPr>
      </w:pPr>
      <w:r w:rsidRPr="00FA1E48">
        <w:rPr>
          <w:rFonts w:ascii="Verdana" w:hAnsi="Verdana"/>
          <w:i/>
          <w:iCs/>
          <w:color w:val="676767"/>
          <w:sz w:val="16"/>
          <w:szCs w:val="16"/>
          <w:lang w:val="en-GB"/>
        </w:rPr>
        <w:t>Changes applying to all RS models with a built-in MPPT:</w:t>
      </w:r>
    </w:p>
    <w:p w14:paraId="1A8DCDC4" w14:textId="193C09F1" w:rsidR="005F5350" w:rsidRPr="00FA1E48" w:rsidRDefault="005F5350" w:rsidP="005F5350">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Improve short circuit protection.</w:t>
      </w:r>
    </w:p>
    <w:p w14:paraId="4D1B85FC" w14:textId="77777777" w:rsidR="005F5350" w:rsidRPr="00FA1E48" w:rsidRDefault="005F5350" w:rsidP="005F5350">
      <w:pPr>
        <w:rPr>
          <w:rFonts w:ascii="Verdana" w:hAnsi="Verdana"/>
          <w:color w:val="676767"/>
          <w:sz w:val="16"/>
          <w:szCs w:val="16"/>
          <w:lang w:val="en-GB"/>
        </w:rPr>
      </w:pPr>
    </w:p>
    <w:p w14:paraId="4E0469B5" w14:textId="77777777" w:rsidR="005F5350" w:rsidRPr="00FA1E48" w:rsidRDefault="005F5350" w:rsidP="005F5350">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1A583034" w14:textId="7A3394D0" w:rsidR="005F5350" w:rsidRPr="00FA1E48" w:rsidRDefault="005F5350" w:rsidP="005F5350">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Supported grid codes: Europe, </w:t>
      </w:r>
      <w:r w:rsidR="007D274B" w:rsidRPr="00FA1E48">
        <w:rPr>
          <w:rFonts w:ascii="Verdana" w:hAnsi="Verdana"/>
          <w:color w:val="676767"/>
          <w:sz w:val="16"/>
          <w:szCs w:val="16"/>
          <w:lang w:val="en-GB"/>
        </w:rPr>
        <w:t>Belgium</w:t>
      </w:r>
      <w:r w:rsidR="00B83173" w:rsidRPr="00FA1E48">
        <w:rPr>
          <w:rFonts w:ascii="Verdana" w:hAnsi="Verdana"/>
          <w:color w:val="676767"/>
          <w:sz w:val="16"/>
          <w:szCs w:val="16"/>
          <w:lang w:val="en-GB"/>
        </w:rPr>
        <w:t xml:space="preserve"> and</w:t>
      </w:r>
      <w:r w:rsidR="008F29AD" w:rsidRPr="00FA1E48">
        <w:rPr>
          <w:rFonts w:ascii="Verdana" w:hAnsi="Verdana"/>
          <w:color w:val="676767"/>
          <w:sz w:val="16"/>
          <w:szCs w:val="16"/>
          <w:lang w:val="en-GB"/>
        </w:rPr>
        <w:t xml:space="preserve"> Poland</w:t>
      </w:r>
      <w:r w:rsidRPr="00FA1E48">
        <w:rPr>
          <w:rFonts w:ascii="Verdana" w:hAnsi="Verdana"/>
          <w:color w:val="676767"/>
          <w:sz w:val="16"/>
          <w:szCs w:val="16"/>
          <w:lang w:val="en-GB"/>
        </w:rPr>
        <w:t>.</w:t>
      </w:r>
      <w:r w:rsidR="0037092A" w:rsidRPr="00FA1E48">
        <w:rPr>
          <w:rFonts w:ascii="Verdana" w:hAnsi="Verdana"/>
          <w:bCs/>
          <w:color w:val="676767"/>
          <w:sz w:val="16"/>
          <w:szCs w:val="16"/>
          <w:lang w:val="en-GB"/>
        </w:rPr>
        <w:t xml:space="preserve"> </w:t>
      </w:r>
      <w:r w:rsidR="0037092A" w:rsidRPr="00FA1E48">
        <w:rPr>
          <w:rFonts w:ascii="Verdana" w:hAnsi="Verdana"/>
          <w:color w:val="676767"/>
          <w:sz w:val="16"/>
          <w:szCs w:val="16"/>
          <w:lang w:val="en-GB"/>
        </w:rPr>
        <w:t>Note that this requires an updated version of VictronConnect (v6.10).</w:t>
      </w:r>
    </w:p>
    <w:p w14:paraId="31AAF4B3" w14:textId="5EE146EF" w:rsidR="007574D9" w:rsidRPr="00FA1E48" w:rsidRDefault="007574D9" w:rsidP="005F5350">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Add battery discharge current limit, this is used to limit the battery current in self-consumption modes when connected to the utility grid.</w:t>
      </w:r>
      <w:r w:rsidR="0037092A" w:rsidRPr="00FA1E48">
        <w:rPr>
          <w:rFonts w:ascii="Verdana" w:hAnsi="Verdana"/>
          <w:bCs/>
          <w:color w:val="676767"/>
          <w:sz w:val="16"/>
          <w:szCs w:val="16"/>
          <w:lang w:val="en-GB"/>
        </w:rPr>
        <w:t xml:space="preserve"> </w:t>
      </w:r>
      <w:r w:rsidR="0037092A" w:rsidRPr="00FA1E48">
        <w:rPr>
          <w:rFonts w:ascii="Verdana" w:hAnsi="Verdana"/>
          <w:color w:val="676767"/>
          <w:sz w:val="16"/>
          <w:szCs w:val="16"/>
          <w:lang w:val="en-GB"/>
        </w:rPr>
        <w:t>Note that this requires an updated version of VictronConnect (v6.10).</w:t>
      </w:r>
    </w:p>
    <w:p w14:paraId="19074922" w14:textId="0A7C3BBB" w:rsidR="005F5350" w:rsidRPr="00FA1E48" w:rsidRDefault="005F5350" w:rsidP="005F5350">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Keep the built-in MPPT charger active in passthrough mode.</w:t>
      </w:r>
    </w:p>
    <w:p w14:paraId="0AB65AD0" w14:textId="77777777" w:rsidR="005F5350" w:rsidRPr="00FA1E48" w:rsidRDefault="005F5350" w:rsidP="005F5350">
      <w:pPr>
        <w:pStyle w:val="ListParagraph"/>
        <w:rPr>
          <w:rFonts w:ascii="Verdana" w:hAnsi="Verdana"/>
          <w:color w:val="676767"/>
          <w:sz w:val="16"/>
          <w:szCs w:val="16"/>
          <w:lang w:val="en-GB"/>
        </w:rPr>
      </w:pPr>
    </w:p>
    <w:p w14:paraId="6757BDC2" w14:textId="10369256" w:rsidR="005F5350" w:rsidRPr="00FA1E48" w:rsidRDefault="008F0D9B" w:rsidP="005F5350">
      <w:pPr>
        <w:shd w:val="clear" w:color="auto" w:fill="FFFFFF"/>
        <w:rPr>
          <w:rStyle w:val="Strong"/>
          <w:rFonts w:ascii="Verdana" w:hAnsi="Verdana"/>
          <w:b w:val="0"/>
          <w:bCs w:val="0"/>
          <w:i/>
          <w:iCs/>
          <w:color w:val="676767"/>
          <w:sz w:val="16"/>
          <w:szCs w:val="16"/>
          <w:lang w:val="en-GB"/>
        </w:rPr>
      </w:pPr>
      <w:r w:rsidRPr="00FA1E48">
        <w:rPr>
          <w:rStyle w:val="Strong"/>
          <w:rFonts w:ascii="Verdana" w:hAnsi="Verdana"/>
          <w:b w:val="0"/>
          <w:bCs w:val="0"/>
          <w:i/>
          <w:iCs/>
          <w:color w:val="676767"/>
          <w:sz w:val="16"/>
          <w:szCs w:val="16"/>
          <w:lang w:val="en-GB"/>
        </w:rPr>
        <w:t>Grid code</w:t>
      </w:r>
      <w:r w:rsidR="005F5350" w:rsidRPr="00FA1E48">
        <w:rPr>
          <w:rStyle w:val="Strong"/>
          <w:rFonts w:ascii="Verdana" w:hAnsi="Verdana"/>
          <w:b w:val="0"/>
          <w:bCs w:val="0"/>
          <w:i/>
          <w:iCs/>
          <w:color w:val="676767"/>
          <w:sz w:val="16"/>
          <w:szCs w:val="16"/>
          <w:lang w:val="en-GB"/>
        </w:rPr>
        <w:t xml:space="preserve"> support:</w:t>
      </w:r>
    </w:p>
    <w:p w14:paraId="23094927" w14:textId="1898B45A" w:rsidR="008F0D9B" w:rsidRPr="00FA1E48" w:rsidRDefault="008F0D9B" w:rsidP="005F5350">
      <w:pPr>
        <w:shd w:val="clear" w:color="auto" w:fill="FFFFFF"/>
        <w:rPr>
          <w:rStyle w:val="Strong"/>
          <w:rFonts w:ascii="Verdana" w:hAnsi="Verdana"/>
          <w:b w:val="0"/>
          <w:color w:val="676767"/>
          <w:sz w:val="16"/>
          <w:szCs w:val="16"/>
          <w:lang w:val="en-GB"/>
        </w:rPr>
      </w:pPr>
      <w:r w:rsidRPr="00FA1E48">
        <w:rPr>
          <w:rStyle w:val="Strong"/>
          <w:rFonts w:ascii="Verdana" w:hAnsi="Verdana"/>
          <w:b w:val="0"/>
          <w:bCs w:val="0"/>
          <w:color w:val="676767"/>
          <w:sz w:val="16"/>
          <w:szCs w:val="16"/>
          <w:lang w:val="en-GB"/>
        </w:rPr>
        <w:t xml:space="preserve">Grid codes </w:t>
      </w:r>
      <w:r w:rsidR="005F5350" w:rsidRPr="00FA1E48">
        <w:rPr>
          <w:rStyle w:val="Strong"/>
          <w:rFonts w:ascii="Verdana" w:hAnsi="Verdana"/>
          <w:b w:val="0"/>
          <w:bCs w:val="0"/>
          <w:color w:val="676767"/>
          <w:sz w:val="16"/>
          <w:szCs w:val="16"/>
          <w:lang w:val="en-GB"/>
        </w:rPr>
        <w:t>are supported by the Multi RS Solar 48/6000/100-450/100 (</w:t>
      </w:r>
      <w:r w:rsidR="005F5350" w:rsidRPr="00FA1E48">
        <w:rPr>
          <w:rStyle w:val="Strong"/>
          <w:rFonts w:ascii="Verdana" w:hAnsi="Verdana"/>
          <w:b w:val="0"/>
          <w:color w:val="676767"/>
          <w:sz w:val="16"/>
          <w:szCs w:val="16"/>
          <w:lang w:val="en-GB"/>
        </w:rPr>
        <w:t>PMR482602020).</w:t>
      </w:r>
    </w:p>
    <w:p w14:paraId="154C753E" w14:textId="2C007D2B" w:rsidR="008F0D9B" w:rsidRPr="00FA1E48" w:rsidRDefault="008F0D9B" w:rsidP="005F5350">
      <w:pPr>
        <w:shd w:val="clear" w:color="auto" w:fill="FFFFFF"/>
        <w:rPr>
          <w:rStyle w:val="Strong"/>
          <w:rFonts w:ascii="Verdana" w:hAnsi="Verdana"/>
          <w:b w:val="0"/>
          <w:color w:val="676767"/>
          <w:sz w:val="16"/>
          <w:szCs w:val="16"/>
          <w:lang w:val="en-GB"/>
        </w:rPr>
      </w:pPr>
      <w:r w:rsidRPr="00FA1E48">
        <w:rPr>
          <w:rStyle w:val="Strong"/>
          <w:rFonts w:ascii="Verdana" w:hAnsi="Verdana"/>
          <w:b w:val="0"/>
          <w:color w:val="676767"/>
          <w:sz w:val="16"/>
          <w:szCs w:val="16"/>
          <w:lang w:val="en-GB"/>
        </w:rPr>
        <w:t>Setting the grid code to the proper country allows the system to feed energy to the grid.</w:t>
      </w:r>
    </w:p>
    <w:p w14:paraId="02B1F876" w14:textId="5F0EE565" w:rsidR="008F0D9B" w:rsidRPr="00FA1E48" w:rsidRDefault="008F0D9B" w:rsidP="005F5350">
      <w:pPr>
        <w:shd w:val="clear" w:color="auto" w:fill="FFFFFF"/>
        <w:rPr>
          <w:rFonts w:ascii="Verdana" w:hAnsi="Verdana"/>
          <w:bCs/>
          <w:color w:val="676767"/>
          <w:sz w:val="16"/>
          <w:szCs w:val="16"/>
          <w:lang w:val="en-GB"/>
        </w:rPr>
      </w:pPr>
      <w:r w:rsidRPr="00FA1E48">
        <w:rPr>
          <w:rFonts w:ascii="Verdana" w:hAnsi="Verdana"/>
          <w:bCs/>
          <w:color w:val="676767"/>
          <w:sz w:val="16"/>
          <w:szCs w:val="16"/>
          <w:lang w:val="en-GB"/>
        </w:rPr>
        <w:t xml:space="preserve">Keep in mind that standards require that grid code related settings must have a protection means from unpermitted interference, for this aspect a password is used. After initial installation it is allowed to select a grid code </w:t>
      </w:r>
      <w:r w:rsidRPr="00FA1E48">
        <w:rPr>
          <w:rFonts w:ascii="Verdana" w:hAnsi="Verdana"/>
          <w:bCs/>
          <w:color w:val="676767"/>
          <w:sz w:val="16"/>
          <w:szCs w:val="16"/>
          <w:u w:val="single"/>
          <w:lang w:val="en-GB"/>
        </w:rPr>
        <w:t>once</w:t>
      </w:r>
      <w:r w:rsidRPr="00FA1E48">
        <w:rPr>
          <w:rFonts w:ascii="Verdana" w:hAnsi="Verdana"/>
          <w:bCs/>
          <w:color w:val="676767"/>
          <w:sz w:val="16"/>
          <w:szCs w:val="16"/>
          <w:lang w:val="en-GB"/>
        </w:rPr>
        <w:t xml:space="preserve"> without a password. It is always possible to view the settings without entering a password.</w:t>
      </w:r>
      <w:r w:rsidR="001E3920" w:rsidRPr="00FA1E48">
        <w:rPr>
          <w:rFonts w:ascii="Verdana" w:hAnsi="Verdana"/>
          <w:bCs/>
          <w:color w:val="676767"/>
          <w:sz w:val="16"/>
          <w:szCs w:val="16"/>
          <w:lang w:val="en-GB"/>
        </w:rPr>
        <w:t xml:space="preserve"> To obtain this password please contact your dealer.</w:t>
      </w:r>
      <w:bookmarkEnd w:id="17"/>
      <w:bookmarkEnd w:id="18"/>
    </w:p>
    <w:p w14:paraId="45608937" w14:textId="77777777" w:rsidR="001A6105" w:rsidRPr="00FA1E48" w:rsidRDefault="001A6105" w:rsidP="005F5350">
      <w:pPr>
        <w:shd w:val="clear" w:color="auto" w:fill="FFFFFF"/>
        <w:rPr>
          <w:rFonts w:ascii="Verdana" w:hAnsi="Verdana"/>
          <w:bCs/>
          <w:color w:val="676767"/>
          <w:sz w:val="16"/>
          <w:szCs w:val="16"/>
          <w:lang w:val="en-GB"/>
        </w:rPr>
      </w:pPr>
      <w:bookmarkStart w:id="19" w:name="_Hlk183166582"/>
    </w:p>
    <w:p w14:paraId="1D8967F9" w14:textId="77777777" w:rsidR="001A6105" w:rsidRPr="00FA1E48" w:rsidRDefault="001A6105" w:rsidP="001A6105">
      <w:pPr>
        <w:shd w:val="clear" w:color="auto" w:fill="FFFFFF"/>
        <w:rPr>
          <w:rStyle w:val="Strong"/>
          <w:rFonts w:ascii="Verdana" w:hAnsi="Verdana"/>
          <w:b w:val="0"/>
          <w:bCs w:val="0"/>
          <w:i/>
          <w:iCs/>
          <w:color w:val="676767"/>
          <w:sz w:val="17"/>
          <w:szCs w:val="17"/>
          <w:lang w:val="en-GB"/>
        </w:rPr>
      </w:pPr>
      <w:bookmarkStart w:id="20" w:name="_Hlk183166571"/>
      <w:r w:rsidRPr="00FA1E48">
        <w:rPr>
          <w:rStyle w:val="Strong"/>
          <w:rFonts w:ascii="Verdana" w:hAnsi="Verdana"/>
          <w:b w:val="0"/>
          <w:bCs w:val="0"/>
          <w:i/>
          <w:iCs/>
          <w:color w:val="676767"/>
          <w:sz w:val="17"/>
          <w:szCs w:val="17"/>
          <w:lang w:val="en-GB"/>
        </w:rPr>
        <w:t>Known issues for the Multi RS:</w:t>
      </w:r>
    </w:p>
    <w:p w14:paraId="74BB695D" w14:textId="4CC6EFB7" w:rsidR="001A6105" w:rsidRPr="00FA1E48" w:rsidRDefault="001A6105" w:rsidP="001A6105">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Using grid codes Europe, Belgium or Poland in a </w:t>
      </w:r>
      <w:proofErr w:type="gramStart"/>
      <w:r w:rsidRPr="00FA1E48">
        <w:rPr>
          <w:rFonts w:ascii="Verdana" w:hAnsi="Verdana"/>
          <w:color w:val="676767"/>
          <w:sz w:val="16"/>
          <w:szCs w:val="16"/>
          <w:lang w:val="en-GB"/>
        </w:rPr>
        <w:t>3 phase</w:t>
      </w:r>
      <w:proofErr w:type="gramEnd"/>
      <w:r w:rsidRPr="00FA1E48">
        <w:rPr>
          <w:rFonts w:ascii="Verdana" w:hAnsi="Verdana"/>
          <w:color w:val="676767"/>
          <w:sz w:val="16"/>
          <w:szCs w:val="16"/>
          <w:lang w:val="en-GB"/>
        </w:rPr>
        <w:t xml:space="preserve"> setup has issues connecting to the grid, several attempts are needed before the unit connects. Grid codes None and Other and </w:t>
      </w:r>
      <w:proofErr w:type="gramStart"/>
      <w:r w:rsidRPr="00FA1E48">
        <w:rPr>
          <w:rFonts w:ascii="Verdana" w:hAnsi="Verdana"/>
          <w:color w:val="676767"/>
          <w:sz w:val="16"/>
          <w:szCs w:val="16"/>
          <w:lang w:val="en-GB"/>
        </w:rPr>
        <w:t>single phase</w:t>
      </w:r>
      <w:proofErr w:type="gramEnd"/>
      <w:r w:rsidRPr="00FA1E48">
        <w:rPr>
          <w:rFonts w:ascii="Verdana" w:hAnsi="Verdana"/>
          <w:color w:val="676767"/>
          <w:sz w:val="16"/>
          <w:szCs w:val="16"/>
          <w:lang w:val="en-GB"/>
        </w:rPr>
        <w:t xml:space="preserve"> installations are not affected by this issue</w:t>
      </w:r>
      <w:bookmarkStart w:id="21" w:name="_Hlk184034032"/>
      <w:bookmarkEnd w:id="20"/>
      <w:r w:rsidR="004C517B" w:rsidRPr="00FA1E48">
        <w:rPr>
          <w:rFonts w:ascii="Verdana" w:hAnsi="Verdana"/>
          <w:color w:val="676767"/>
          <w:sz w:val="16"/>
          <w:szCs w:val="16"/>
          <w:lang w:val="en-GB"/>
        </w:rPr>
        <w:t>, fixed in firmware v1.20</w:t>
      </w:r>
      <w:bookmarkEnd w:id="21"/>
      <w:r w:rsidR="004C517B" w:rsidRPr="00FA1E48">
        <w:rPr>
          <w:rFonts w:ascii="Verdana" w:hAnsi="Verdana"/>
          <w:color w:val="676767"/>
          <w:sz w:val="16"/>
          <w:szCs w:val="16"/>
          <w:lang w:val="en-GB"/>
        </w:rPr>
        <w:t>.</w:t>
      </w:r>
    </w:p>
    <w:p w14:paraId="4A13740C" w14:textId="77777777" w:rsidR="005F5350" w:rsidRPr="00FA1E48" w:rsidRDefault="005F5350" w:rsidP="009F5AF5">
      <w:pPr>
        <w:shd w:val="clear" w:color="auto" w:fill="FFFFFF"/>
        <w:rPr>
          <w:rFonts w:ascii="Verdana" w:hAnsi="Verdana"/>
          <w:b/>
          <w:bCs/>
          <w:color w:val="0072BC"/>
          <w:sz w:val="16"/>
          <w:szCs w:val="16"/>
          <w:lang w:val="en-GB"/>
        </w:rPr>
      </w:pPr>
    </w:p>
    <w:bookmarkEnd w:id="19"/>
    <w:p w14:paraId="33C6D2D0" w14:textId="24452AD8" w:rsidR="009F5AF5" w:rsidRPr="00FA1E48" w:rsidRDefault="009F5AF5" w:rsidP="009F5AF5">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v1.18</w:t>
      </w:r>
      <w:r w:rsidRPr="00FA1E48">
        <w:rPr>
          <w:rStyle w:val="Strong"/>
          <w:rFonts w:ascii="Verdana" w:hAnsi="Verdana"/>
          <w:color w:val="676767"/>
          <w:sz w:val="17"/>
          <w:szCs w:val="17"/>
          <w:lang w:val="en-GB"/>
        </w:rPr>
        <w:t xml:space="preserve"> – </w:t>
      </w:r>
      <w:r w:rsidR="002735E8" w:rsidRPr="00FA1E48">
        <w:rPr>
          <w:rStyle w:val="Strong"/>
          <w:rFonts w:ascii="Verdana" w:hAnsi="Verdana"/>
          <w:color w:val="676767"/>
          <w:sz w:val="17"/>
          <w:szCs w:val="17"/>
          <w:lang w:val="en-GB"/>
        </w:rPr>
        <w:t>17</w:t>
      </w:r>
      <w:r w:rsidRPr="00FA1E48">
        <w:rPr>
          <w:rStyle w:val="Strong"/>
          <w:rFonts w:ascii="Verdana" w:hAnsi="Verdana"/>
          <w:color w:val="676767"/>
          <w:sz w:val="17"/>
          <w:szCs w:val="17"/>
          <w:lang w:val="en-GB"/>
        </w:rPr>
        <w:t xml:space="preserve"> October 2024</w:t>
      </w:r>
    </w:p>
    <w:p w14:paraId="6D923639" w14:textId="77777777" w:rsidR="009F5AF5" w:rsidRPr="00FA1E48" w:rsidRDefault="009F5AF5" w:rsidP="009F5AF5">
      <w:pPr>
        <w:pStyle w:val="ListParagraph"/>
        <w:ind w:left="0"/>
        <w:rPr>
          <w:rFonts w:ascii="Verdana" w:eastAsia="Times New Roman" w:hAnsi="Verdana" w:cs="Times New Roman"/>
          <w:color w:val="676767"/>
          <w:sz w:val="16"/>
          <w:szCs w:val="16"/>
          <w:lang w:val="en-GB"/>
        </w:rPr>
      </w:pPr>
    </w:p>
    <w:p w14:paraId="3C2B0981" w14:textId="32819A9E" w:rsidR="009F5AF5" w:rsidRPr="00FA1E48" w:rsidRDefault="009F5AF5" w:rsidP="009F5AF5">
      <w:pPr>
        <w:pStyle w:val="ListParagraph"/>
        <w:ind w:left="0"/>
        <w:rPr>
          <w:rFonts w:ascii="Verdana" w:eastAsia="Times New Roman" w:hAnsi="Verdana" w:cs="Times New Roman"/>
          <w:color w:val="676767"/>
          <w:sz w:val="16"/>
          <w:szCs w:val="16"/>
          <w:lang w:val="en-GB"/>
        </w:rPr>
      </w:pPr>
      <w:r w:rsidRPr="00FA1E48">
        <w:rPr>
          <w:rStyle w:val="Strong"/>
          <w:rFonts w:ascii="Verdana" w:hAnsi="Verdana"/>
          <w:color w:val="676767"/>
          <w:sz w:val="17"/>
          <w:szCs w:val="17"/>
          <w:lang w:val="en-GB"/>
        </w:rPr>
        <w:t>This release is made only for the Multi RS models.</w:t>
      </w:r>
    </w:p>
    <w:p w14:paraId="79043C13" w14:textId="77777777" w:rsidR="009F5AF5" w:rsidRPr="00FA1E48" w:rsidRDefault="009F5AF5" w:rsidP="009F5AF5">
      <w:pPr>
        <w:pStyle w:val="ListParagraph"/>
        <w:ind w:left="0"/>
        <w:rPr>
          <w:rFonts w:ascii="Verdana" w:eastAsia="Times New Roman" w:hAnsi="Verdana" w:cs="Times New Roman"/>
          <w:color w:val="676767"/>
          <w:sz w:val="16"/>
          <w:szCs w:val="16"/>
          <w:lang w:val="en-GB"/>
        </w:rPr>
      </w:pPr>
    </w:p>
    <w:p w14:paraId="4F883C8A" w14:textId="77777777" w:rsidR="009F5AF5" w:rsidRPr="00FA1E48" w:rsidRDefault="009F5AF5" w:rsidP="009F5AF5">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388763A2" w14:textId="7CA9CBE6" w:rsidR="009F5AF5" w:rsidRPr="00FA1E48" w:rsidRDefault="00FA61D3" w:rsidP="009F5AF5">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the issue that setting the AC input current limit or the AC current limit at the energy meter above 25A had no effect</w:t>
      </w:r>
      <w:r w:rsidR="009F5AF5" w:rsidRPr="00FA1E48">
        <w:rPr>
          <w:rFonts w:ascii="Verdana" w:eastAsia="Times New Roman" w:hAnsi="Verdana"/>
          <w:color w:val="676767"/>
          <w:sz w:val="16"/>
          <w:szCs w:val="16"/>
          <w:lang w:val="en-GB"/>
        </w:rPr>
        <w:t>.</w:t>
      </w:r>
    </w:p>
    <w:p w14:paraId="33D45990" w14:textId="77777777" w:rsidR="009F5AF5" w:rsidRPr="00FA1E48" w:rsidRDefault="009F5AF5" w:rsidP="00395A7D">
      <w:pPr>
        <w:shd w:val="clear" w:color="auto" w:fill="FFFFFF"/>
        <w:rPr>
          <w:rStyle w:val="Strong"/>
          <w:rFonts w:ascii="Verdana" w:hAnsi="Verdana"/>
          <w:b w:val="0"/>
          <w:bCs w:val="0"/>
          <w:color w:val="676767"/>
          <w:sz w:val="17"/>
          <w:szCs w:val="17"/>
          <w:lang w:val="en-GB"/>
        </w:rPr>
      </w:pPr>
    </w:p>
    <w:p w14:paraId="138C80E2" w14:textId="08C3024B" w:rsidR="00395A7D" w:rsidRPr="00FA1E48" w:rsidRDefault="00395A7D" w:rsidP="00395A7D">
      <w:pPr>
        <w:shd w:val="clear" w:color="auto" w:fill="FFFFFF"/>
        <w:rPr>
          <w:rStyle w:val="Strong"/>
          <w:rFonts w:ascii="Verdana" w:hAnsi="Verdana"/>
          <w:color w:val="676767"/>
          <w:sz w:val="17"/>
          <w:szCs w:val="17"/>
          <w:lang w:val="en-GB"/>
        </w:rPr>
      </w:pPr>
      <w:bookmarkStart w:id="22" w:name="_Hlk178781886"/>
      <w:bookmarkStart w:id="23" w:name="_Hlk179186163"/>
      <w:r w:rsidRPr="00FA1E48">
        <w:rPr>
          <w:rFonts w:ascii="Verdana" w:hAnsi="Verdana"/>
          <w:b/>
          <w:bCs/>
          <w:color w:val="0072BC"/>
          <w:sz w:val="16"/>
          <w:szCs w:val="16"/>
          <w:lang w:val="en-GB"/>
        </w:rPr>
        <w:t>v1.17</w:t>
      </w:r>
      <w:r w:rsidRPr="00FA1E48">
        <w:rPr>
          <w:rStyle w:val="Strong"/>
          <w:rFonts w:ascii="Verdana" w:hAnsi="Verdana"/>
          <w:color w:val="676767"/>
          <w:sz w:val="17"/>
          <w:szCs w:val="17"/>
          <w:lang w:val="en-GB"/>
        </w:rPr>
        <w:t xml:space="preserve"> – </w:t>
      </w:r>
      <w:r w:rsidR="00AB42A6" w:rsidRPr="00FA1E48">
        <w:rPr>
          <w:rStyle w:val="Strong"/>
          <w:rFonts w:ascii="Verdana" w:hAnsi="Verdana"/>
          <w:color w:val="676767"/>
          <w:sz w:val="17"/>
          <w:szCs w:val="17"/>
          <w:lang w:val="en-GB"/>
        </w:rPr>
        <w:t>10 October</w:t>
      </w:r>
      <w:r w:rsidRPr="00FA1E48">
        <w:rPr>
          <w:rStyle w:val="Strong"/>
          <w:rFonts w:ascii="Verdana" w:hAnsi="Verdana"/>
          <w:color w:val="676767"/>
          <w:sz w:val="17"/>
          <w:szCs w:val="17"/>
          <w:lang w:val="en-GB"/>
        </w:rPr>
        <w:t xml:space="preserve"> 2024</w:t>
      </w:r>
    </w:p>
    <w:p w14:paraId="103926DC" w14:textId="77777777" w:rsidR="00395A7D" w:rsidRPr="00FA1E48" w:rsidRDefault="00395A7D" w:rsidP="00395A7D">
      <w:pPr>
        <w:pStyle w:val="ListParagraph"/>
        <w:ind w:left="0"/>
        <w:rPr>
          <w:rFonts w:ascii="Verdana" w:eastAsia="Times New Roman" w:hAnsi="Verdana" w:cs="Times New Roman"/>
          <w:color w:val="676767"/>
          <w:sz w:val="16"/>
          <w:szCs w:val="16"/>
          <w:lang w:val="en-GB"/>
        </w:rPr>
      </w:pPr>
    </w:p>
    <w:p w14:paraId="7B9487B5" w14:textId="77777777" w:rsidR="00395A7D" w:rsidRPr="00FA1E48" w:rsidRDefault="00395A7D" w:rsidP="00395A7D">
      <w:pPr>
        <w:rPr>
          <w:rFonts w:ascii="Verdana" w:hAnsi="Verdana"/>
          <w:i/>
          <w:iCs/>
          <w:color w:val="676767"/>
          <w:sz w:val="16"/>
          <w:szCs w:val="16"/>
          <w:lang w:val="en-GB"/>
        </w:rPr>
      </w:pPr>
      <w:r w:rsidRPr="00FA1E48">
        <w:rPr>
          <w:rFonts w:ascii="Verdana" w:hAnsi="Verdana"/>
          <w:i/>
          <w:iCs/>
          <w:color w:val="676767"/>
          <w:sz w:val="16"/>
          <w:szCs w:val="16"/>
          <w:lang w:val="en-GB"/>
        </w:rPr>
        <w:t>Changes applying to all RS models:</w:t>
      </w:r>
    </w:p>
    <w:p w14:paraId="05A318BB" w14:textId="6A0F6A70"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Increase BMS timeout to 4 minutes to give the GX sufficient time to reboot</w:t>
      </w:r>
      <w:r w:rsidR="002C5423" w:rsidRPr="00FA1E48">
        <w:rPr>
          <w:rFonts w:ascii="Verdana" w:hAnsi="Verdana"/>
          <w:color w:val="676767"/>
          <w:sz w:val="16"/>
          <w:szCs w:val="16"/>
          <w:lang w:val="en-GB"/>
        </w:rPr>
        <w:t xml:space="preserve"> (preventing error #67)</w:t>
      </w:r>
      <w:r w:rsidRPr="00FA1E48">
        <w:rPr>
          <w:rFonts w:ascii="Verdana" w:hAnsi="Verdana"/>
          <w:color w:val="676767"/>
          <w:sz w:val="16"/>
          <w:szCs w:val="16"/>
          <w:lang w:val="en-GB"/>
        </w:rPr>
        <w:t>.</w:t>
      </w:r>
    </w:p>
    <w:p w14:paraId="5CF8686B" w14:textId="300F1256"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setting lock of user relay control, so the mode cannot be changed, but the relay position can be changed in remote control mode.</w:t>
      </w:r>
    </w:p>
    <w:p w14:paraId="52AB2D27" w14:textId="477A59DE"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Improve over-voltage detection mechanism for managed batteries (preventing error #29).</w:t>
      </w:r>
    </w:p>
    <w:p w14:paraId="4AAC41EC" w14:textId="1D3E8348" w:rsidR="00C015BC" w:rsidRPr="00FA1E48" w:rsidRDefault="00C015BC"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Suppress alarms and warnings when the device is switched off.</w:t>
      </w:r>
    </w:p>
    <w:p w14:paraId="0BF00132" w14:textId="77777777" w:rsidR="00395A7D" w:rsidRPr="00FA1E48" w:rsidRDefault="00395A7D" w:rsidP="00395A7D">
      <w:pPr>
        <w:rPr>
          <w:rFonts w:ascii="Verdana" w:hAnsi="Verdana"/>
          <w:color w:val="676767"/>
          <w:sz w:val="16"/>
          <w:szCs w:val="16"/>
          <w:lang w:val="en-GB"/>
        </w:rPr>
      </w:pPr>
    </w:p>
    <w:p w14:paraId="116A8E58" w14:textId="77777777" w:rsidR="00395A7D" w:rsidRPr="00FA1E48" w:rsidRDefault="00395A7D" w:rsidP="00395A7D">
      <w:pPr>
        <w:rPr>
          <w:rFonts w:ascii="Verdana" w:hAnsi="Verdana"/>
          <w:i/>
          <w:iCs/>
          <w:color w:val="676767"/>
          <w:sz w:val="16"/>
          <w:szCs w:val="16"/>
          <w:lang w:val="en-GB"/>
        </w:rPr>
      </w:pPr>
      <w:r w:rsidRPr="00FA1E48">
        <w:rPr>
          <w:rFonts w:ascii="Verdana" w:hAnsi="Verdana"/>
          <w:i/>
          <w:iCs/>
          <w:color w:val="676767"/>
          <w:sz w:val="16"/>
          <w:szCs w:val="16"/>
          <w:lang w:val="en-GB"/>
        </w:rPr>
        <w:t>Changes applying to all RS models with a built-in MPPT:</w:t>
      </w:r>
    </w:p>
    <w:p w14:paraId="5B2A705F" w14:textId="111290C1"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Update PV current limit for the newer models with PV short protection and PV fuses.</w:t>
      </w:r>
    </w:p>
    <w:p w14:paraId="150FF814" w14:textId="34435412"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Update GFCI self-test boundaries to prevent false positive rejects.</w:t>
      </w:r>
    </w:p>
    <w:p w14:paraId="7A064528" w14:textId="3E588295" w:rsidR="00430594" w:rsidRPr="00FA1E48" w:rsidRDefault="00430594"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Stop charging when the external voltage </w:t>
      </w:r>
      <w:r w:rsidR="00FB586E" w:rsidRPr="00FA1E48">
        <w:rPr>
          <w:rFonts w:ascii="Verdana" w:hAnsi="Verdana"/>
          <w:color w:val="676767"/>
          <w:sz w:val="16"/>
          <w:szCs w:val="16"/>
          <w:lang w:val="en-GB"/>
        </w:rPr>
        <w:t>set point</w:t>
      </w:r>
      <w:r w:rsidRPr="00FA1E48">
        <w:rPr>
          <w:rFonts w:ascii="Verdana" w:hAnsi="Verdana"/>
          <w:color w:val="676767"/>
          <w:sz w:val="16"/>
          <w:szCs w:val="16"/>
          <w:lang w:val="en-GB"/>
        </w:rPr>
        <w:t xml:space="preserve"> is set to 0.</w:t>
      </w:r>
    </w:p>
    <w:p w14:paraId="20ACE3FF" w14:textId="77777777" w:rsidR="00395A7D" w:rsidRPr="00FA1E48" w:rsidRDefault="00395A7D" w:rsidP="00395A7D">
      <w:pPr>
        <w:rPr>
          <w:rFonts w:ascii="Verdana" w:hAnsi="Verdana"/>
          <w:color w:val="676767"/>
          <w:sz w:val="16"/>
          <w:szCs w:val="16"/>
          <w:lang w:val="en-GB"/>
        </w:rPr>
      </w:pPr>
    </w:p>
    <w:p w14:paraId="5AE93976" w14:textId="3B98E5B5" w:rsidR="00395A7D" w:rsidRPr="00FA1E48" w:rsidRDefault="00395A7D" w:rsidP="00395A7D">
      <w:pPr>
        <w:rPr>
          <w:rFonts w:ascii="Verdana" w:hAnsi="Verdana"/>
          <w:i/>
          <w:iCs/>
          <w:color w:val="676767"/>
          <w:sz w:val="16"/>
          <w:szCs w:val="16"/>
          <w:lang w:val="en-GB"/>
        </w:rPr>
      </w:pPr>
      <w:r w:rsidRPr="00FA1E48">
        <w:rPr>
          <w:rFonts w:ascii="Verdana" w:hAnsi="Verdana"/>
          <w:i/>
          <w:iCs/>
          <w:color w:val="676767"/>
          <w:sz w:val="16"/>
          <w:szCs w:val="16"/>
          <w:lang w:val="en-GB"/>
        </w:rPr>
        <w:t>Changes applying to the Inverter RS and the Multi RS:</w:t>
      </w:r>
    </w:p>
    <w:p w14:paraId="404E50E3" w14:textId="775FE271"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lastRenderedPageBreak/>
        <w:t>Decrease inverter battery voltage restart level from 42V to 38V.</w:t>
      </w:r>
    </w:p>
    <w:p w14:paraId="16FF4AE7" w14:textId="77777777" w:rsidR="00395A7D" w:rsidRPr="00FA1E48" w:rsidRDefault="00395A7D" w:rsidP="00395A7D">
      <w:pPr>
        <w:rPr>
          <w:rFonts w:ascii="Verdana" w:hAnsi="Verdana"/>
          <w:color w:val="676767"/>
          <w:sz w:val="16"/>
          <w:szCs w:val="16"/>
          <w:lang w:val="en-GB"/>
        </w:rPr>
      </w:pPr>
    </w:p>
    <w:p w14:paraId="23B3611D" w14:textId="77777777" w:rsidR="00395A7D" w:rsidRPr="00FA1E48" w:rsidRDefault="00395A7D" w:rsidP="00395A7D">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2227E776" w14:textId="77777777"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Improve 'loss of mains' detection.</w:t>
      </w:r>
    </w:p>
    <w:p w14:paraId="18D0EC29" w14:textId="1B938FD1"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Add disconnect on reaching a certain state of charge to the ac input conditional connect mechanism.</w:t>
      </w:r>
      <w:r w:rsidR="00D439EC" w:rsidRPr="00FA1E48">
        <w:rPr>
          <w:rFonts w:ascii="Verdana" w:hAnsi="Verdana"/>
          <w:color w:val="676767"/>
          <w:sz w:val="16"/>
          <w:szCs w:val="16"/>
          <w:lang w:val="en-GB"/>
        </w:rPr>
        <w:t xml:space="preserve"> Note that this requires an updated version of VictronConnect (v6.10).</w:t>
      </w:r>
    </w:p>
    <w:p w14:paraId="220092E0" w14:textId="1228EA7F"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Fix inverter low SOC </w:t>
      </w:r>
      <w:r w:rsidR="00781EC5">
        <w:rPr>
          <w:rFonts w:ascii="Verdana" w:hAnsi="Verdana"/>
          <w:color w:val="676767"/>
          <w:sz w:val="16"/>
          <w:szCs w:val="16"/>
          <w:lang w:val="en-GB"/>
        </w:rPr>
        <w:t>behaviour</w:t>
      </w:r>
      <w:r w:rsidRPr="00FA1E48">
        <w:rPr>
          <w:rFonts w:ascii="Verdana" w:hAnsi="Verdana"/>
          <w:color w:val="676767"/>
          <w:sz w:val="16"/>
          <w:szCs w:val="16"/>
          <w:lang w:val="en-GB"/>
        </w:rPr>
        <w:t xml:space="preserve"> when connected to the grid, it is now handled as 'discharging is not allowed'.</w:t>
      </w:r>
    </w:p>
    <w:p w14:paraId="0B0F54C6" w14:textId="2176F02B"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immediate shutdown when using the power off switch in 3-phase setups when the units are connected to the grid.</w:t>
      </w:r>
    </w:p>
    <w:p w14:paraId="6633E8A6" w14:textId="108FC866"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drawing less power from the grid than needed in 'keep batteries charged' and 'optimized recharge' modes.</w:t>
      </w:r>
    </w:p>
    <w:p w14:paraId="70711566" w14:textId="7707AE1E"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priority solar in the ESS mode 'keep batteries charged'.</w:t>
      </w:r>
    </w:p>
    <w:p w14:paraId="3D4ED5E1" w14:textId="398E135A" w:rsidR="00395A7D" w:rsidRPr="00FA1E48" w:rsidRDefault="00395A7D"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Improve sustain mode </w:t>
      </w:r>
      <w:r w:rsidR="00781EC5">
        <w:rPr>
          <w:rFonts w:ascii="Verdana" w:hAnsi="Verdana"/>
          <w:color w:val="676767"/>
          <w:sz w:val="16"/>
          <w:szCs w:val="16"/>
          <w:lang w:val="en-GB"/>
        </w:rPr>
        <w:t>behaviour</w:t>
      </w:r>
      <w:r w:rsidRPr="00FA1E48">
        <w:rPr>
          <w:rFonts w:ascii="Verdana" w:hAnsi="Verdana"/>
          <w:color w:val="676767"/>
          <w:sz w:val="16"/>
          <w:szCs w:val="16"/>
          <w:lang w:val="en-GB"/>
        </w:rPr>
        <w:t xml:space="preserve">, sustain voltage levels are adjustable in </w:t>
      </w:r>
      <w:r w:rsidR="00D439EC" w:rsidRPr="00FA1E48">
        <w:rPr>
          <w:rFonts w:ascii="Verdana" w:hAnsi="Verdana"/>
          <w:color w:val="676767"/>
          <w:sz w:val="16"/>
          <w:szCs w:val="16"/>
          <w:lang w:val="en-GB"/>
        </w:rPr>
        <w:t>an updated version of VictronConnect (v6.10).</w:t>
      </w:r>
    </w:p>
    <w:p w14:paraId="76764F05" w14:textId="5D281D1E" w:rsidR="005F5350" w:rsidRPr="00FA1E48" w:rsidRDefault="005F5350" w:rsidP="005F5350">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If an Energy Meter is configured but it is not detected the multi goes into passthrough mode.</w:t>
      </w:r>
    </w:p>
    <w:p w14:paraId="33A16735" w14:textId="299CECC8" w:rsidR="00395A7D" w:rsidRPr="00FA1E48" w:rsidRDefault="002C5423" w:rsidP="00395A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Add option to disable repeated absorption. </w:t>
      </w:r>
      <w:r w:rsidR="00395A7D" w:rsidRPr="00FA1E48">
        <w:rPr>
          <w:rFonts w:ascii="Verdana" w:hAnsi="Verdana"/>
          <w:color w:val="676767"/>
          <w:sz w:val="16"/>
          <w:szCs w:val="16"/>
          <w:lang w:val="en-GB"/>
        </w:rPr>
        <w:t>Setting the repeated absorption interval time to 0 disables the periodic full recharge mechanism.</w:t>
      </w:r>
      <w:bookmarkEnd w:id="22"/>
      <w:r w:rsidR="00AA0F4D" w:rsidRPr="00FA1E48">
        <w:rPr>
          <w:rFonts w:ascii="Verdana" w:hAnsi="Verdana"/>
          <w:color w:val="676767"/>
          <w:sz w:val="16"/>
          <w:szCs w:val="16"/>
          <w:lang w:val="en-GB"/>
        </w:rPr>
        <w:t xml:space="preserve"> Note that this </w:t>
      </w:r>
      <w:r w:rsidR="00FF291A" w:rsidRPr="00FA1E48">
        <w:rPr>
          <w:rFonts w:ascii="Verdana" w:hAnsi="Verdana"/>
          <w:color w:val="676767"/>
          <w:sz w:val="16"/>
          <w:szCs w:val="16"/>
          <w:lang w:val="en-GB"/>
        </w:rPr>
        <w:t>requires</w:t>
      </w:r>
      <w:r w:rsidR="00AA0F4D" w:rsidRPr="00FA1E48">
        <w:rPr>
          <w:rFonts w:ascii="Verdana" w:hAnsi="Verdana"/>
          <w:color w:val="676767"/>
          <w:sz w:val="16"/>
          <w:szCs w:val="16"/>
          <w:lang w:val="en-GB"/>
        </w:rPr>
        <w:t xml:space="preserve"> an update</w:t>
      </w:r>
      <w:r w:rsidR="00FF291A" w:rsidRPr="00FA1E48">
        <w:rPr>
          <w:rFonts w:ascii="Verdana" w:hAnsi="Verdana"/>
          <w:color w:val="676767"/>
          <w:sz w:val="16"/>
          <w:szCs w:val="16"/>
          <w:lang w:val="en-GB"/>
        </w:rPr>
        <w:t>d</w:t>
      </w:r>
      <w:r w:rsidR="00AA0F4D" w:rsidRPr="00FA1E48">
        <w:rPr>
          <w:rFonts w:ascii="Verdana" w:hAnsi="Verdana"/>
          <w:color w:val="676767"/>
          <w:sz w:val="16"/>
          <w:szCs w:val="16"/>
          <w:lang w:val="en-GB"/>
        </w:rPr>
        <w:t xml:space="preserve"> </w:t>
      </w:r>
      <w:r w:rsidR="00FF291A" w:rsidRPr="00FA1E48">
        <w:rPr>
          <w:rFonts w:ascii="Verdana" w:hAnsi="Verdana"/>
          <w:color w:val="676767"/>
          <w:sz w:val="16"/>
          <w:szCs w:val="16"/>
          <w:lang w:val="en-GB"/>
        </w:rPr>
        <w:t>version of</w:t>
      </w:r>
      <w:r w:rsidR="00AA0F4D" w:rsidRPr="00FA1E48">
        <w:rPr>
          <w:rFonts w:ascii="Verdana" w:hAnsi="Verdana"/>
          <w:color w:val="676767"/>
          <w:sz w:val="16"/>
          <w:szCs w:val="16"/>
          <w:lang w:val="en-GB"/>
        </w:rPr>
        <w:t xml:space="preserve"> VictronConnect</w:t>
      </w:r>
      <w:r w:rsidR="00D439EC" w:rsidRPr="00FA1E48">
        <w:rPr>
          <w:rFonts w:ascii="Verdana" w:hAnsi="Verdana"/>
          <w:color w:val="676767"/>
          <w:sz w:val="16"/>
          <w:szCs w:val="16"/>
          <w:lang w:val="en-GB"/>
        </w:rPr>
        <w:t xml:space="preserve"> (v6.10)</w:t>
      </w:r>
      <w:r w:rsidR="00AA0F4D" w:rsidRPr="00FA1E48">
        <w:rPr>
          <w:rFonts w:ascii="Verdana" w:hAnsi="Verdana"/>
          <w:color w:val="676767"/>
          <w:sz w:val="16"/>
          <w:szCs w:val="16"/>
          <w:lang w:val="en-GB"/>
        </w:rPr>
        <w:t>.</w:t>
      </w:r>
    </w:p>
    <w:p w14:paraId="520135A5" w14:textId="16CB8813" w:rsidR="00395A7D" w:rsidRPr="00FA1E48" w:rsidRDefault="00395A7D" w:rsidP="00395A7D">
      <w:pPr>
        <w:rPr>
          <w:rFonts w:ascii="Verdana" w:hAnsi="Verdana"/>
          <w:color w:val="676767"/>
          <w:sz w:val="16"/>
          <w:szCs w:val="16"/>
          <w:lang w:val="en-GB"/>
        </w:rPr>
      </w:pPr>
    </w:p>
    <w:bookmarkEnd w:id="14"/>
    <w:p w14:paraId="02A163B3" w14:textId="4B8A2F73" w:rsidR="00395A7D" w:rsidRPr="00FA1E48" w:rsidRDefault="00405C7D" w:rsidP="002E572E">
      <w:pPr>
        <w:shd w:val="clear" w:color="auto" w:fill="FFFFFF"/>
        <w:rPr>
          <w:rStyle w:val="Strong"/>
          <w:rFonts w:ascii="Verdana" w:hAnsi="Verdana"/>
          <w:b w:val="0"/>
          <w:bCs w:val="0"/>
          <w:i/>
          <w:iCs/>
          <w:color w:val="676767"/>
          <w:sz w:val="16"/>
          <w:szCs w:val="16"/>
          <w:lang w:val="en-GB"/>
        </w:rPr>
      </w:pPr>
      <w:r w:rsidRPr="00FA1E48">
        <w:rPr>
          <w:rStyle w:val="Strong"/>
          <w:rFonts w:ascii="Verdana" w:hAnsi="Verdana"/>
          <w:b w:val="0"/>
          <w:bCs w:val="0"/>
          <w:i/>
          <w:iCs/>
          <w:color w:val="676767"/>
          <w:sz w:val="16"/>
          <w:szCs w:val="16"/>
          <w:lang w:val="en-GB"/>
        </w:rPr>
        <w:t>Energy</w:t>
      </w:r>
      <w:r w:rsidR="00774E0E" w:rsidRPr="00FA1E48">
        <w:rPr>
          <w:rStyle w:val="Strong"/>
          <w:rFonts w:ascii="Verdana" w:hAnsi="Verdana"/>
          <w:b w:val="0"/>
          <w:bCs w:val="0"/>
          <w:i/>
          <w:iCs/>
          <w:color w:val="676767"/>
          <w:sz w:val="16"/>
          <w:szCs w:val="16"/>
          <w:lang w:val="en-GB"/>
        </w:rPr>
        <w:t xml:space="preserve"> </w:t>
      </w:r>
      <w:r w:rsidRPr="00FA1E48">
        <w:rPr>
          <w:rStyle w:val="Strong"/>
          <w:rFonts w:ascii="Verdana" w:hAnsi="Verdana"/>
          <w:b w:val="0"/>
          <w:bCs w:val="0"/>
          <w:i/>
          <w:iCs/>
          <w:color w:val="676767"/>
          <w:sz w:val="16"/>
          <w:szCs w:val="16"/>
          <w:lang w:val="en-GB"/>
        </w:rPr>
        <w:t>meter VM-3P75CT support:</w:t>
      </w:r>
    </w:p>
    <w:p w14:paraId="6842C69D" w14:textId="0944A2A0" w:rsidR="00405C7D" w:rsidRPr="00FA1E48" w:rsidRDefault="00405C7D" w:rsidP="002E572E">
      <w:pPr>
        <w:shd w:val="clear" w:color="auto" w:fill="FFFFFF"/>
        <w:rPr>
          <w:rStyle w:val="Strong"/>
          <w:rFonts w:ascii="Verdana" w:hAnsi="Verdana"/>
          <w:b w:val="0"/>
          <w:bCs w:val="0"/>
          <w:i/>
          <w:iCs/>
          <w:color w:val="676767"/>
          <w:sz w:val="16"/>
          <w:szCs w:val="16"/>
          <w:lang w:val="en-GB"/>
        </w:rPr>
      </w:pPr>
      <w:r w:rsidRPr="00FA1E48">
        <w:rPr>
          <w:rStyle w:val="Strong"/>
          <w:rFonts w:ascii="Verdana" w:hAnsi="Verdana"/>
          <w:b w:val="0"/>
          <w:bCs w:val="0"/>
          <w:color w:val="676767"/>
          <w:sz w:val="16"/>
          <w:szCs w:val="16"/>
          <w:lang w:val="en-GB"/>
        </w:rPr>
        <w:t>The energy</w:t>
      </w:r>
      <w:r w:rsidR="00774E0E" w:rsidRPr="00FA1E48">
        <w:rPr>
          <w:rStyle w:val="Strong"/>
          <w:rFonts w:ascii="Verdana" w:hAnsi="Verdana"/>
          <w:b w:val="0"/>
          <w:bCs w:val="0"/>
          <w:color w:val="676767"/>
          <w:sz w:val="16"/>
          <w:szCs w:val="16"/>
          <w:lang w:val="en-GB"/>
        </w:rPr>
        <w:t xml:space="preserve"> </w:t>
      </w:r>
      <w:r w:rsidRPr="00FA1E48">
        <w:rPr>
          <w:rStyle w:val="Strong"/>
          <w:rFonts w:ascii="Verdana" w:hAnsi="Verdana"/>
          <w:b w:val="0"/>
          <w:bCs w:val="0"/>
          <w:color w:val="676767"/>
          <w:sz w:val="16"/>
          <w:szCs w:val="16"/>
          <w:lang w:val="en-GB"/>
        </w:rPr>
        <w:t>meter is supported by the Multi RS Solar 48/6000/100-450/100 (</w:t>
      </w:r>
      <w:r w:rsidRPr="00FA1E48">
        <w:rPr>
          <w:rStyle w:val="Strong"/>
          <w:rFonts w:ascii="Verdana" w:hAnsi="Verdana"/>
          <w:b w:val="0"/>
          <w:color w:val="676767"/>
          <w:sz w:val="16"/>
          <w:szCs w:val="16"/>
          <w:lang w:val="en-GB"/>
        </w:rPr>
        <w:t xml:space="preserve">PMR482602020), </w:t>
      </w:r>
      <w:r w:rsidR="001275B0" w:rsidRPr="00FA1E48">
        <w:rPr>
          <w:rStyle w:val="Strong"/>
          <w:rFonts w:ascii="Verdana" w:hAnsi="Verdana"/>
          <w:b w:val="0"/>
          <w:color w:val="676767"/>
          <w:sz w:val="16"/>
          <w:szCs w:val="16"/>
          <w:lang w:val="en-GB"/>
        </w:rPr>
        <w:t xml:space="preserve">installation and </w:t>
      </w:r>
      <w:r w:rsidRPr="00FA1E48">
        <w:rPr>
          <w:rStyle w:val="Strong"/>
          <w:rFonts w:ascii="Verdana" w:hAnsi="Verdana"/>
          <w:b w:val="0"/>
          <w:color w:val="676767"/>
          <w:sz w:val="16"/>
          <w:szCs w:val="16"/>
          <w:lang w:val="en-GB"/>
        </w:rPr>
        <w:t>configuration requirements:</w:t>
      </w:r>
    </w:p>
    <w:p w14:paraId="510902C6" w14:textId="1E0FBB3A" w:rsidR="00405C7D" w:rsidRPr="00FA1E48" w:rsidRDefault="00405C7D" w:rsidP="00405C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The Multi RS and the </w:t>
      </w:r>
      <w:r w:rsidR="00774E0E" w:rsidRPr="00FA1E48">
        <w:rPr>
          <w:rFonts w:ascii="Verdana" w:hAnsi="Verdana"/>
          <w:color w:val="676767"/>
          <w:sz w:val="16"/>
          <w:szCs w:val="16"/>
          <w:lang w:val="en-GB"/>
        </w:rPr>
        <w:t>e</w:t>
      </w:r>
      <w:r w:rsidRPr="00FA1E48">
        <w:rPr>
          <w:rFonts w:ascii="Verdana" w:hAnsi="Verdana"/>
          <w:color w:val="676767"/>
          <w:sz w:val="16"/>
          <w:szCs w:val="16"/>
          <w:lang w:val="en-GB"/>
        </w:rPr>
        <w:t xml:space="preserve">nergy meter are </w:t>
      </w:r>
      <w:r w:rsidR="00774E0E" w:rsidRPr="00FA1E48">
        <w:rPr>
          <w:rFonts w:ascii="Verdana" w:hAnsi="Verdana"/>
          <w:color w:val="676767"/>
          <w:sz w:val="16"/>
          <w:szCs w:val="16"/>
          <w:lang w:val="en-GB"/>
        </w:rPr>
        <w:t>connected to</w:t>
      </w:r>
      <w:r w:rsidRPr="00FA1E48">
        <w:rPr>
          <w:rFonts w:ascii="Verdana" w:hAnsi="Verdana"/>
          <w:color w:val="676767"/>
          <w:sz w:val="16"/>
          <w:szCs w:val="16"/>
          <w:lang w:val="en-GB"/>
        </w:rPr>
        <w:t xml:space="preserve"> the same CAN bus</w:t>
      </w:r>
      <w:r w:rsidR="006F4DDF" w:rsidRPr="00FA1E48">
        <w:rPr>
          <w:rFonts w:ascii="Verdana" w:hAnsi="Verdana"/>
          <w:color w:val="676767"/>
          <w:sz w:val="16"/>
          <w:szCs w:val="16"/>
          <w:lang w:val="en-GB"/>
        </w:rPr>
        <w:t>, ethernet is not supported for this application.</w:t>
      </w:r>
    </w:p>
    <w:p w14:paraId="55AC85C1" w14:textId="7EDDA8EC" w:rsidR="00405C7D" w:rsidRPr="00FA1E48" w:rsidRDefault="00405C7D" w:rsidP="00405C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The Energy meter role is set to 'Grid meter'.</w:t>
      </w:r>
    </w:p>
    <w:p w14:paraId="25EBF15B" w14:textId="70A4F249" w:rsidR="00DA2303" w:rsidRPr="00FA1E48" w:rsidRDefault="00DA2303" w:rsidP="00405C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Ensure that the current transformers </w:t>
      </w:r>
      <w:r w:rsidR="006F4DDF" w:rsidRPr="00FA1E48">
        <w:rPr>
          <w:rFonts w:ascii="Verdana" w:hAnsi="Verdana"/>
          <w:color w:val="676767"/>
          <w:sz w:val="16"/>
          <w:szCs w:val="16"/>
          <w:lang w:val="en-GB"/>
        </w:rPr>
        <w:t>are</w:t>
      </w:r>
      <w:r w:rsidRPr="00FA1E48">
        <w:rPr>
          <w:rFonts w:ascii="Verdana" w:hAnsi="Verdana"/>
          <w:color w:val="676767"/>
          <w:sz w:val="16"/>
          <w:szCs w:val="16"/>
          <w:lang w:val="en-GB"/>
        </w:rPr>
        <w:t xml:space="preserve"> </w:t>
      </w:r>
      <w:hyperlink r:id="rId14" w:anchor="UUID-52bdff40-286d-6c95-c2f6-e4df3de5149a" w:history="1">
        <w:r w:rsidRPr="00FA1E48">
          <w:rPr>
            <w:rStyle w:val="Hyperlink"/>
            <w:rFonts w:ascii="Verdana" w:hAnsi="Verdana"/>
            <w:sz w:val="16"/>
            <w:szCs w:val="16"/>
            <w:lang w:val="en-GB"/>
          </w:rPr>
          <w:t>installed</w:t>
        </w:r>
      </w:hyperlink>
      <w:r w:rsidRPr="00FA1E48">
        <w:rPr>
          <w:rFonts w:ascii="Verdana" w:hAnsi="Verdana"/>
          <w:color w:val="676767"/>
          <w:sz w:val="16"/>
          <w:szCs w:val="16"/>
          <w:lang w:val="en-GB"/>
        </w:rPr>
        <w:t xml:space="preserve"> correctly</w:t>
      </w:r>
      <w:r w:rsidR="006F4DDF" w:rsidRPr="00FA1E48">
        <w:rPr>
          <w:rFonts w:ascii="Verdana" w:hAnsi="Verdana"/>
          <w:color w:val="676767"/>
          <w:sz w:val="16"/>
          <w:szCs w:val="16"/>
          <w:lang w:val="en-GB"/>
        </w:rPr>
        <w:t>, the polarity is important</w:t>
      </w:r>
      <w:r w:rsidR="001275B0" w:rsidRPr="00FA1E48">
        <w:rPr>
          <w:rFonts w:ascii="Verdana" w:hAnsi="Verdana"/>
          <w:color w:val="676767"/>
          <w:sz w:val="16"/>
          <w:szCs w:val="16"/>
          <w:lang w:val="en-GB"/>
        </w:rPr>
        <w:t>, energy consumption from the utility reports as a positive number</w:t>
      </w:r>
      <w:r w:rsidRPr="00FA1E48">
        <w:rPr>
          <w:rFonts w:ascii="Verdana" w:hAnsi="Verdana"/>
          <w:color w:val="676767"/>
          <w:sz w:val="16"/>
          <w:szCs w:val="16"/>
          <w:lang w:val="en-GB"/>
        </w:rPr>
        <w:t>.</w:t>
      </w:r>
    </w:p>
    <w:p w14:paraId="302B0E55" w14:textId="2BF75BD1" w:rsidR="00405C7D" w:rsidRPr="00FA1E48" w:rsidRDefault="00405C7D" w:rsidP="00405C7D">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Energy meter support on the Multi RS is enabled.</w:t>
      </w:r>
    </w:p>
    <w:p w14:paraId="0E41F807" w14:textId="40EF6D63" w:rsidR="00405C7D" w:rsidRPr="00FA1E48" w:rsidRDefault="00405C7D" w:rsidP="00405C7D">
      <w:pPr>
        <w:pStyle w:val="ListParagraph"/>
        <w:numPr>
          <w:ilvl w:val="0"/>
          <w:numId w:val="38"/>
        </w:numPr>
        <w:rPr>
          <w:rStyle w:val="Strong"/>
          <w:rFonts w:ascii="Verdana" w:hAnsi="Verdana"/>
          <w:b w:val="0"/>
          <w:bCs w:val="0"/>
          <w:color w:val="676767"/>
          <w:sz w:val="16"/>
          <w:szCs w:val="16"/>
          <w:lang w:val="en-GB"/>
        </w:rPr>
      </w:pPr>
      <w:r w:rsidRPr="00FA1E48">
        <w:rPr>
          <w:rFonts w:ascii="Verdana" w:hAnsi="Verdana"/>
          <w:color w:val="676767"/>
          <w:sz w:val="16"/>
          <w:szCs w:val="16"/>
          <w:lang w:val="en-GB"/>
        </w:rPr>
        <w:t>The Multi RS system instance is set to 0.</w:t>
      </w:r>
    </w:p>
    <w:p w14:paraId="47FA4262" w14:textId="1E695E2D" w:rsidR="00405C7D" w:rsidRPr="00FA1E48" w:rsidRDefault="00405C7D" w:rsidP="00405C7D">
      <w:pPr>
        <w:shd w:val="clear" w:color="auto" w:fill="FFFFFF"/>
        <w:rPr>
          <w:rStyle w:val="Strong"/>
          <w:rFonts w:ascii="Verdana" w:hAnsi="Verdana"/>
          <w:b w:val="0"/>
          <w:bCs w:val="0"/>
          <w:color w:val="676767"/>
          <w:sz w:val="16"/>
          <w:szCs w:val="16"/>
          <w:lang w:val="en-GB"/>
        </w:rPr>
      </w:pPr>
      <w:r w:rsidRPr="00FA1E48">
        <w:rPr>
          <w:rStyle w:val="Strong"/>
          <w:rFonts w:ascii="Verdana" w:hAnsi="Verdana"/>
          <w:b w:val="0"/>
          <w:bCs w:val="0"/>
          <w:color w:val="676767"/>
          <w:sz w:val="16"/>
          <w:szCs w:val="16"/>
          <w:lang w:val="en-GB"/>
        </w:rPr>
        <w:t xml:space="preserve">Specific for 3 phase setups the </w:t>
      </w:r>
      <w:r w:rsidR="001275B0" w:rsidRPr="00FA1E48">
        <w:rPr>
          <w:rStyle w:val="Strong"/>
          <w:rFonts w:ascii="Verdana" w:hAnsi="Verdana"/>
          <w:b w:val="0"/>
          <w:bCs w:val="0"/>
          <w:color w:val="676767"/>
          <w:sz w:val="16"/>
          <w:szCs w:val="16"/>
          <w:lang w:val="en-GB"/>
        </w:rPr>
        <w:t xml:space="preserve">control </w:t>
      </w:r>
      <w:r w:rsidR="00781EC5">
        <w:rPr>
          <w:rStyle w:val="Strong"/>
          <w:rFonts w:ascii="Verdana" w:hAnsi="Verdana"/>
          <w:b w:val="0"/>
          <w:bCs w:val="0"/>
          <w:color w:val="676767"/>
          <w:sz w:val="16"/>
          <w:szCs w:val="16"/>
          <w:lang w:val="en-GB"/>
        </w:rPr>
        <w:t>behaviour</w:t>
      </w:r>
      <w:r w:rsidRPr="00FA1E48">
        <w:rPr>
          <w:rStyle w:val="Strong"/>
          <w:rFonts w:ascii="Verdana" w:hAnsi="Verdana"/>
          <w:b w:val="0"/>
          <w:bCs w:val="0"/>
          <w:color w:val="676767"/>
          <w:sz w:val="16"/>
          <w:szCs w:val="16"/>
          <w:lang w:val="en-GB"/>
        </w:rPr>
        <w:t xml:space="preserve"> is:</w:t>
      </w:r>
    </w:p>
    <w:p w14:paraId="1146148C" w14:textId="43B54043" w:rsidR="00405C7D" w:rsidRPr="00FA1E48" w:rsidRDefault="00405C7D" w:rsidP="00774E0E">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3 phase utility with just 1 RS: control the sum of all phases to the grid set-point.</w:t>
      </w:r>
    </w:p>
    <w:p w14:paraId="04B63103" w14:textId="58E7EDEE" w:rsidR="00405C7D" w:rsidRPr="00FA1E48" w:rsidRDefault="00405C7D" w:rsidP="00774E0E">
      <w:pPr>
        <w:pStyle w:val="ListParagraph"/>
        <w:numPr>
          <w:ilvl w:val="0"/>
          <w:numId w:val="38"/>
        </w:numPr>
        <w:rPr>
          <w:rStyle w:val="Strong"/>
          <w:rFonts w:ascii="Verdana" w:hAnsi="Verdana"/>
          <w:b w:val="0"/>
          <w:bCs w:val="0"/>
          <w:color w:val="676767"/>
          <w:sz w:val="17"/>
          <w:szCs w:val="17"/>
          <w:lang w:val="en-GB"/>
        </w:rPr>
      </w:pPr>
      <w:r w:rsidRPr="00FA1E48">
        <w:rPr>
          <w:rFonts w:ascii="Verdana" w:hAnsi="Verdana"/>
          <w:color w:val="676767"/>
          <w:sz w:val="16"/>
          <w:szCs w:val="16"/>
          <w:lang w:val="en-GB"/>
        </w:rPr>
        <w:t>3 phase utility with 3 RS units: each phase is controlled individually to the grid set-point.</w:t>
      </w:r>
      <w:bookmarkEnd w:id="23"/>
    </w:p>
    <w:p w14:paraId="7B22C0D9" w14:textId="77777777" w:rsidR="00405C7D" w:rsidRPr="00FA1E48" w:rsidRDefault="00405C7D" w:rsidP="002E572E">
      <w:pPr>
        <w:shd w:val="clear" w:color="auto" w:fill="FFFFFF"/>
        <w:rPr>
          <w:rStyle w:val="Strong"/>
          <w:rFonts w:ascii="Verdana" w:hAnsi="Verdana"/>
          <w:b w:val="0"/>
          <w:bCs w:val="0"/>
          <w:color w:val="676767"/>
          <w:sz w:val="17"/>
          <w:szCs w:val="17"/>
          <w:lang w:val="en-GB"/>
        </w:rPr>
      </w:pPr>
    </w:p>
    <w:p w14:paraId="37809934" w14:textId="7A9846C8" w:rsidR="00CB3AE3" w:rsidRPr="00FA1E48" w:rsidRDefault="00CB3AE3" w:rsidP="00CB3AE3">
      <w:pPr>
        <w:shd w:val="clear" w:color="auto" w:fill="FFFFFF"/>
        <w:rPr>
          <w:rStyle w:val="Strong"/>
          <w:rFonts w:ascii="Verdana" w:hAnsi="Verdana"/>
          <w:b w:val="0"/>
          <w:bCs w:val="0"/>
          <w:i/>
          <w:iCs/>
          <w:color w:val="676767"/>
          <w:sz w:val="17"/>
          <w:szCs w:val="17"/>
          <w:lang w:val="en-GB"/>
        </w:rPr>
      </w:pPr>
      <w:r w:rsidRPr="00FA1E48">
        <w:rPr>
          <w:rStyle w:val="Strong"/>
          <w:rFonts w:ascii="Verdana" w:hAnsi="Verdana"/>
          <w:b w:val="0"/>
          <w:bCs w:val="0"/>
          <w:i/>
          <w:iCs/>
          <w:color w:val="676767"/>
          <w:sz w:val="17"/>
          <w:szCs w:val="17"/>
          <w:lang w:val="en-GB"/>
        </w:rPr>
        <w:t>Known issues</w:t>
      </w:r>
      <w:r w:rsidR="00FA61D3" w:rsidRPr="00FA1E48">
        <w:rPr>
          <w:rStyle w:val="Strong"/>
          <w:rFonts w:ascii="Verdana" w:hAnsi="Verdana"/>
          <w:b w:val="0"/>
          <w:bCs w:val="0"/>
          <w:i/>
          <w:iCs/>
          <w:color w:val="676767"/>
          <w:sz w:val="17"/>
          <w:szCs w:val="17"/>
          <w:lang w:val="en-GB"/>
        </w:rPr>
        <w:t xml:space="preserve"> for the Multi RS</w:t>
      </w:r>
      <w:r w:rsidRPr="00FA1E48">
        <w:rPr>
          <w:rStyle w:val="Strong"/>
          <w:rFonts w:ascii="Verdana" w:hAnsi="Verdana"/>
          <w:b w:val="0"/>
          <w:bCs w:val="0"/>
          <w:i/>
          <w:iCs/>
          <w:color w:val="676767"/>
          <w:sz w:val="17"/>
          <w:szCs w:val="17"/>
          <w:lang w:val="en-GB"/>
        </w:rPr>
        <w:t>:</w:t>
      </w:r>
    </w:p>
    <w:p w14:paraId="5B823C47" w14:textId="7A400BB7" w:rsidR="00CB3AE3" w:rsidRPr="00FA1E48" w:rsidRDefault="00CB3AE3" w:rsidP="00CB3AE3">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Setting the AC input current limit or the AC current limit at the energy meter above 25A has no effect, the actual value is clipped to 25A</w:t>
      </w:r>
      <w:r w:rsidR="002735E8" w:rsidRPr="00FA1E48">
        <w:rPr>
          <w:rFonts w:ascii="Verdana" w:hAnsi="Verdana"/>
          <w:color w:val="676767"/>
          <w:sz w:val="16"/>
          <w:szCs w:val="16"/>
          <w:lang w:val="en-GB"/>
        </w:rPr>
        <w:t>, fixed in firmware v1.18.</w:t>
      </w:r>
    </w:p>
    <w:p w14:paraId="5989CA06" w14:textId="77777777" w:rsidR="00CB3AE3" w:rsidRPr="00FA1E48" w:rsidRDefault="00CB3AE3" w:rsidP="002E572E">
      <w:pPr>
        <w:shd w:val="clear" w:color="auto" w:fill="FFFFFF"/>
        <w:rPr>
          <w:rStyle w:val="Strong"/>
          <w:rFonts w:ascii="Verdana" w:hAnsi="Verdana"/>
          <w:b w:val="0"/>
          <w:bCs w:val="0"/>
          <w:color w:val="676767"/>
          <w:sz w:val="17"/>
          <w:szCs w:val="17"/>
          <w:lang w:val="en-GB"/>
        </w:rPr>
      </w:pPr>
    </w:p>
    <w:bookmarkEnd w:id="15"/>
    <w:p w14:paraId="1CD49CD4" w14:textId="6C42FC54" w:rsidR="00CB5B4C" w:rsidRPr="00FA1E48" w:rsidRDefault="00CB5B4C" w:rsidP="00CB5B4C">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v1.16</w:t>
      </w:r>
      <w:r w:rsidRPr="00FA1E48">
        <w:rPr>
          <w:rStyle w:val="Strong"/>
          <w:rFonts w:ascii="Verdana" w:hAnsi="Verdana"/>
          <w:color w:val="676767"/>
          <w:sz w:val="17"/>
          <w:szCs w:val="17"/>
          <w:lang w:val="en-GB"/>
        </w:rPr>
        <w:t xml:space="preserve"> – </w:t>
      </w:r>
      <w:r w:rsidR="000F48C8" w:rsidRPr="00FA1E48">
        <w:rPr>
          <w:rStyle w:val="Strong"/>
          <w:rFonts w:ascii="Verdana" w:hAnsi="Verdana"/>
          <w:color w:val="676767"/>
          <w:sz w:val="17"/>
          <w:szCs w:val="17"/>
          <w:lang w:val="en-GB"/>
        </w:rPr>
        <w:t>22</w:t>
      </w:r>
      <w:r w:rsidRPr="00FA1E48">
        <w:rPr>
          <w:rStyle w:val="Strong"/>
          <w:rFonts w:ascii="Verdana" w:hAnsi="Verdana"/>
          <w:color w:val="676767"/>
          <w:sz w:val="17"/>
          <w:szCs w:val="17"/>
          <w:lang w:val="en-GB"/>
        </w:rPr>
        <w:t xml:space="preserve"> January 2024</w:t>
      </w:r>
    </w:p>
    <w:p w14:paraId="23911F8C" w14:textId="77777777" w:rsidR="00CB5B4C" w:rsidRPr="00FA1E48" w:rsidRDefault="00CB5B4C" w:rsidP="00CB5B4C">
      <w:pPr>
        <w:pStyle w:val="ListParagraph"/>
        <w:ind w:left="0"/>
        <w:rPr>
          <w:rFonts w:ascii="Verdana" w:eastAsia="Times New Roman" w:hAnsi="Verdana" w:cs="Times New Roman"/>
          <w:color w:val="676767"/>
          <w:sz w:val="16"/>
          <w:szCs w:val="16"/>
          <w:lang w:val="en-GB"/>
        </w:rPr>
      </w:pPr>
    </w:p>
    <w:p w14:paraId="70934427" w14:textId="77777777" w:rsidR="00FE6B0E" w:rsidRPr="00FA1E48" w:rsidRDefault="00FE6B0E" w:rsidP="00FE6B0E">
      <w:pPr>
        <w:rPr>
          <w:rFonts w:ascii="Verdana" w:hAnsi="Verdana"/>
          <w:i/>
          <w:iCs/>
          <w:color w:val="676767"/>
          <w:sz w:val="16"/>
          <w:szCs w:val="16"/>
          <w:lang w:val="en-GB"/>
        </w:rPr>
      </w:pPr>
      <w:r w:rsidRPr="00FA1E48">
        <w:rPr>
          <w:rFonts w:ascii="Verdana" w:hAnsi="Verdana"/>
          <w:i/>
          <w:iCs/>
          <w:color w:val="676767"/>
          <w:sz w:val="16"/>
          <w:szCs w:val="16"/>
          <w:lang w:val="en-GB"/>
        </w:rPr>
        <w:t>Changes applying to all RS models:</w:t>
      </w:r>
    </w:p>
    <w:p w14:paraId="5CAA73CB" w14:textId="06863370" w:rsidR="00FE6B0E" w:rsidRPr="00FA1E48" w:rsidRDefault="009037FC" w:rsidP="00FE6B0E">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Start the fan for the DCDC circuit earlier.</w:t>
      </w:r>
    </w:p>
    <w:p w14:paraId="12292B9C" w14:textId="4A60CA11" w:rsidR="00FE6B0E" w:rsidRPr="00FA1E48" w:rsidRDefault="009037FC" w:rsidP="00FE6B0E">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Add product settings lock functionality; this is a feature that is coming in the VictronConnect App in 2024.</w:t>
      </w:r>
    </w:p>
    <w:p w14:paraId="507AB29F" w14:textId="77777777" w:rsidR="00FE6B0E" w:rsidRPr="00FA1E48" w:rsidRDefault="00FE6B0E" w:rsidP="00FE6B0E">
      <w:pPr>
        <w:rPr>
          <w:rFonts w:ascii="Verdana" w:hAnsi="Verdana"/>
          <w:color w:val="676767"/>
          <w:sz w:val="16"/>
          <w:szCs w:val="16"/>
          <w:lang w:val="en-GB"/>
        </w:rPr>
      </w:pPr>
    </w:p>
    <w:p w14:paraId="0E236B63" w14:textId="77777777" w:rsidR="00FE6B0E" w:rsidRPr="00FA1E48" w:rsidRDefault="00FE6B0E" w:rsidP="00FE6B0E">
      <w:pPr>
        <w:rPr>
          <w:rFonts w:ascii="Verdana" w:hAnsi="Verdana"/>
          <w:i/>
          <w:iCs/>
          <w:color w:val="676767"/>
          <w:sz w:val="16"/>
          <w:szCs w:val="16"/>
          <w:lang w:val="en-GB"/>
        </w:rPr>
      </w:pPr>
      <w:r w:rsidRPr="00FA1E48">
        <w:rPr>
          <w:rFonts w:ascii="Verdana" w:hAnsi="Verdana"/>
          <w:i/>
          <w:iCs/>
          <w:color w:val="676767"/>
          <w:sz w:val="16"/>
          <w:szCs w:val="16"/>
          <w:lang w:val="en-GB"/>
        </w:rPr>
        <w:t>Changes applying to all RS models with a built-in MPPT:</w:t>
      </w:r>
    </w:p>
    <w:p w14:paraId="0683AE5E" w14:textId="3F9DA742" w:rsidR="009037FC" w:rsidRPr="00FA1E48" w:rsidRDefault="009037FC" w:rsidP="009037FC">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 xml:space="preserve">Improve partial shading mechanism. The old partial shading detection mechanism has been replaced with one that does a periodic full scan. For units with multiple trackers the scans are interleaved. </w:t>
      </w:r>
    </w:p>
    <w:p w14:paraId="0BEEF737" w14:textId="42CC48E2" w:rsidR="00FE6B0E" w:rsidRPr="00FA1E48" w:rsidRDefault="009037FC" w:rsidP="009037FC">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Reduce PV under voltage limit from 85V to 65V, which slightly increases the daily energy yield.</w:t>
      </w:r>
    </w:p>
    <w:p w14:paraId="698EC2B5" w14:textId="77777777" w:rsidR="00FE6B0E" w:rsidRPr="00FA1E48" w:rsidRDefault="00FE6B0E" w:rsidP="00FE6B0E">
      <w:pPr>
        <w:rPr>
          <w:rFonts w:ascii="Verdana" w:hAnsi="Verdana"/>
          <w:color w:val="676767"/>
          <w:sz w:val="16"/>
          <w:szCs w:val="16"/>
          <w:lang w:val="en-GB"/>
        </w:rPr>
      </w:pPr>
    </w:p>
    <w:p w14:paraId="24D08FC5" w14:textId="20A0CC84" w:rsidR="00FE6B0E" w:rsidRPr="00FA1E48" w:rsidRDefault="00FE6B0E" w:rsidP="00FE6B0E">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70282F43" w14:textId="4C8A425D" w:rsidR="00FE6B0E" w:rsidRPr="00FA1E48" w:rsidRDefault="009037FC" w:rsidP="00FE6B0E">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grid charge issue, the unit no longer connected to the grid when allow-to-discharge was inactive.</w:t>
      </w:r>
    </w:p>
    <w:p w14:paraId="50AA0E1B" w14:textId="77777777" w:rsidR="00FE6B0E" w:rsidRPr="00FA1E48" w:rsidRDefault="00FE6B0E" w:rsidP="00FE6B0E">
      <w:pPr>
        <w:rPr>
          <w:rFonts w:ascii="Verdana" w:hAnsi="Verdana"/>
          <w:color w:val="676767"/>
          <w:sz w:val="16"/>
          <w:szCs w:val="16"/>
          <w:lang w:val="en-GB"/>
        </w:rPr>
      </w:pPr>
    </w:p>
    <w:p w14:paraId="26EC09E3" w14:textId="77777777" w:rsidR="00FE6B0E" w:rsidRPr="00FA1E48" w:rsidRDefault="00FE6B0E" w:rsidP="00FE6B0E">
      <w:pPr>
        <w:rPr>
          <w:rFonts w:ascii="Verdana" w:hAnsi="Verdana"/>
          <w:i/>
          <w:iCs/>
          <w:color w:val="676767"/>
          <w:sz w:val="16"/>
          <w:szCs w:val="16"/>
          <w:lang w:val="en-GB"/>
        </w:rPr>
      </w:pPr>
      <w:r w:rsidRPr="00FA1E48">
        <w:rPr>
          <w:rFonts w:ascii="Verdana" w:hAnsi="Verdana"/>
          <w:i/>
          <w:iCs/>
          <w:color w:val="676767"/>
          <w:sz w:val="16"/>
          <w:szCs w:val="16"/>
          <w:lang w:val="en-GB"/>
        </w:rPr>
        <w:t>History logging and VRM reporting:</w:t>
      </w:r>
    </w:p>
    <w:p w14:paraId="5041BD44" w14:textId="0FFE70DA" w:rsidR="009037FC" w:rsidRPr="00FA1E48" w:rsidRDefault="009037FC" w:rsidP="009037FC">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bug that caused occasional non-sensible values (negative voltages) to end up in the in the min/max battery voltage history fields.</w:t>
      </w:r>
    </w:p>
    <w:p w14:paraId="7503476F" w14:textId="2F2B213A" w:rsidR="00FE6B0E" w:rsidRPr="00FA1E48" w:rsidRDefault="009037FC" w:rsidP="009037FC">
      <w:pPr>
        <w:pStyle w:val="ListParagraph"/>
        <w:numPr>
          <w:ilvl w:val="0"/>
          <w:numId w:val="38"/>
        </w:numPr>
        <w:rPr>
          <w:rFonts w:ascii="Verdana" w:hAnsi="Verdana"/>
          <w:color w:val="676767"/>
          <w:sz w:val="16"/>
          <w:szCs w:val="16"/>
          <w:lang w:val="en-GB"/>
        </w:rPr>
      </w:pPr>
      <w:r w:rsidRPr="00FA1E48">
        <w:rPr>
          <w:rFonts w:ascii="Verdana" w:hAnsi="Verdana"/>
          <w:color w:val="676767"/>
          <w:sz w:val="16"/>
          <w:szCs w:val="16"/>
          <w:lang w:val="en-GB"/>
        </w:rPr>
        <w:t>Fix VRM energy counter reporting in case the inverter is off.</w:t>
      </w:r>
    </w:p>
    <w:p w14:paraId="19D85C5F" w14:textId="77777777" w:rsidR="00FE6B0E" w:rsidRPr="00FA1E48" w:rsidRDefault="00FE6B0E" w:rsidP="00FE6B0E">
      <w:pPr>
        <w:rPr>
          <w:rFonts w:ascii="Verdana" w:hAnsi="Verdana"/>
          <w:color w:val="676767"/>
          <w:sz w:val="16"/>
          <w:szCs w:val="16"/>
          <w:lang w:val="en-GB"/>
        </w:rPr>
      </w:pPr>
    </w:p>
    <w:p w14:paraId="1C5C637C" w14:textId="77777777" w:rsidR="00FE6B0E" w:rsidRPr="00FA1E48" w:rsidRDefault="00FE6B0E" w:rsidP="00FE6B0E">
      <w:pPr>
        <w:rPr>
          <w:rFonts w:ascii="Verdana" w:hAnsi="Verdana"/>
          <w:i/>
          <w:iCs/>
          <w:color w:val="676767"/>
          <w:sz w:val="16"/>
          <w:szCs w:val="16"/>
          <w:lang w:val="en-GB"/>
        </w:rPr>
      </w:pPr>
      <w:r w:rsidRPr="00FA1E48">
        <w:rPr>
          <w:rFonts w:ascii="Verdana" w:hAnsi="Verdana"/>
          <w:i/>
          <w:iCs/>
          <w:color w:val="676767"/>
          <w:sz w:val="16"/>
          <w:szCs w:val="16"/>
          <w:lang w:val="en-GB"/>
        </w:rPr>
        <w:t>VE.CAN NMEA2000:</w:t>
      </w:r>
    </w:p>
    <w:p w14:paraId="7C0BAA22" w14:textId="15B1EDEF" w:rsidR="00CB5B4C" w:rsidRPr="00FA1E48" w:rsidRDefault="009037FC" w:rsidP="00FE6B0E">
      <w:pPr>
        <w:pStyle w:val="ListParagraph"/>
        <w:numPr>
          <w:ilvl w:val="0"/>
          <w:numId w:val="38"/>
        </w:numPr>
        <w:rPr>
          <w:rFonts w:ascii="Verdana" w:eastAsia="Times New Roman" w:hAnsi="Verdana"/>
          <w:color w:val="676767"/>
          <w:sz w:val="16"/>
          <w:szCs w:val="16"/>
          <w:lang w:val="en-GB"/>
        </w:rPr>
      </w:pPr>
      <w:r w:rsidRPr="00FA1E48">
        <w:rPr>
          <w:rFonts w:ascii="Verdana" w:hAnsi="Verdana"/>
          <w:color w:val="676767"/>
          <w:sz w:val="16"/>
          <w:szCs w:val="16"/>
          <w:lang w:val="en-GB"/>
        </w:rPr>
        <w:t>Fix fast-packet transmissions (applies only to Inverter RS and Multi RS), could cause the custom name from being missing on the connected GX device.</w:t>
      </w:r>
    </w:p>
    <w:p w14:paraId="2C72844C" w14:textId="77777777" w:rsidR="00CB5B4C" w:rsidRPr="00FA1E48" w:rsidRDefault="00CB5B4C" w:rsidP="002E572E">
      <w:pPr>
        <w:shd w:val="clear" w:color="auto" w:fill="FFFFFF"/>
        <w:rPr>
          <w:rStyle w:val="Strong"/>
          <w:rFonts w:ascii="Verdana" w:hAnsi="Verdana"/>
          <w:b w:val="0"/>
          <w:bCs w:val="0"/>
          <w:color w:val="676767"/>
          <w:sz w:val="17"/>
          <w:szCs w:val="17"/>
          <w:lang w:val="en-GB"/>
        </w:rPr>
      </w:pPr>
    </w:p>
    <w:p w14:paraId="18F6AD3A" w14:textId="468803B0" w:rsidR="00D60665" w:rsidRPr="00FA1E48" w:rsidRDefault="00D60665" w:rsidP="00D60665">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v1.15</w:t>
      </w:r>
      <w:r w:rsidRPr="00FA1E48">
        <w:rPr>
          <w:rStyle w:val="Strong"/>
          <w:rFonts w:ascii="Verdana" w:hAnsi="Verdana"/>
          <w:color w:val="676767"/>
          <w:sz w:val="17"/>
          <w:szCs w:val="17"/>
          <w:lang w:val="en-GB"/>
        </w:rPr>
        <w:t xml:space="preserve"> – 6 November 2023</w:t>
      </w:r>
    </w:p>
    <w:p w14:paraId="4A604710" w14:textId="77777777" w:rsidR="00D60665" w:rsidRPr="00FA1E48" w:rsidRDefault="00D60665" w:rsidP="00D60665">
      <w:pPr>
        <w:pStyle w:val="ListParagraph"/>
        <w:ind w:left="0"/>
        <w:rPr>
          <w:rFonts w:ascii="Verdana" w:eastAsia="Times New Roman" w:hAnsi="Verdana" w:cs="Times New Roman"/>
          <w:color w:val="676767"/>
          <w:sz w:val="16"/>
          <w:szCs w:val="16"/>
          <w:lang w:val="en-GB"/>
        </w:rPr>
      </w:pPr>
    </w:p>
    <w:p w14:paraId="016D340C" w14:textId="77777777" w:rsidR="004D5977" w:rsidRPr="00FA1E48" w:rsidRDefault="004D5977" w:rsidP="004D5977">
      <w:pPr>
        <w:rPr>
          <w:rFonts w:ascii="Verdana" w:hAnsi="Verdana"/>
          <w:i/>
          <w:iCs/>
          <w:color w:val="676767"/>
          <w:sz w:val="16"/>
          <w:szCs w:val="16"/>
          <w:lang w:val="en-GB"/>
        </w:rPr>
      </w:pPr>
      <w:r w:rsidRPr="00FA1E48">
        <w:rPr>
          <w:rFonts w:ascii="Verdana" w:hAnsi="Verdana"/>
          <w:i/>
          <w:iCs/>
          <w:color w:val="676767"/>
          <w:sz w:val="16"/>
          <w:szCs w:val="16"/>
          <w:lang w:val="en-GB"/>
        </w:rPr>
        <w:t>Changes applying to all RS models with a built-in MPPT:</w:t>
      </w:r>
    </w:p>
    <w:p w14:paraId="55725E97" w14:textId="77777777" w:rsidR="004D5977" w:rsidRPr="00FA1E48" w:rsidRDefault="004D5977" w:rsidP="004D5977">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Update fan and dimming temperature profiles, enable the fan earlier for the MPPT circuit.</w:t>
      </w:r>
    </w:p>
    <w:p w14:paraId="29BED4DD" w14:textId="77777777" w:rsidR="004D5977" w:rsidRPr="00FA1E48" w:rsidRDefault="004D5977" w:rsidP="00E533F8">
      <w:pPr>
        <w:shd w:val="clear" w:color="auto" w:fill="FFFFFF"/>
        <w:rPr>
          <w:rFonts w:ascii="Verdana" w:hAnsi="Verdana"/>
          <w:b/>
          <w:bCs/>
          <w:color w:val="0072BC"/>
          <w:sz w:val="16"/>
          <w:szCs w:val="16"/>
          <w:lang w:val="en-GB"/>
        </w:rPr>
      </w:pPr>
      <w:bookmarkStart w:id="24" w:name="_Hlk149823305"/>
    </w:p>
    <w:p w14:paraId="1EB160E7" w14:textId="57AD2DB1" w:rsidR="00E533F8" w:rsidRPr="00FA1E48" w:rsidRDefault="00E533F8" w:rsidP="00E533F8">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v1.14</w:t>
      </w:r>
      <w:r w:rsidRPr="00FA1E48">
        <w:rPr>
          <w:rStyle w:val="Strong"/>
          <w:rFonts w:ascii="Verdana" w:hAnsi="Verdana"/>
          <w:color w:val="676767"/>
          <w:sz w:val="17"/>
          <w:szCs w:val="17"/>
          <w:lang w:val="en-GB"/>
        </w:rPr>
        <w:t xml:space="preserve"> – 2 November 2023</w:t>
      </w:r>
    </w:p>
    <w:p w14:paraId="15DF396A" w14:textId="77777777" w:rsidR="00E533F8" w:rsidRPr="00FA1E48" w:rsidRDefault="00E533F8" w:rsidP="00E533F8">
      <w:pPr>
        <w:pStyle w:val="ListParagraph"/>
        <w:ind w:left="0"/>
        <w:rPr>
          <w:rFonts w:ascii="Verdana" w:eastAsia="Times New Roman" w:hAnsi="Verdana" w:cs="Times New Roman"/>
          <w:color w:val="676767"/>
          <w:sz w:val="16"/>
          <w:szCs w:val="16"/>
          <w:lang w:val="en-GB"/>
        </w:rPr>
      </w:pPr>
    </w:p>
    <w:bookmarkEnd w:id="2"/>
    <w:bookmarkEnd w:id="16"/>
    <w:p w14:paraId="7E2BE595" w14:textId="4B9BC557" w:rsidR="00E533F8" w:rsidRPr="00FA1E48" w:rsidRDefault="004D5977" w:rsidP="004D5977">
      <w:pPr>
        <w:rPr>
          <w:rFonts w:ascii="Verdana" w:eastAsia="Times New Roman" w:hAnsi="Verdana"/>
          <w:b/>
          <w:bCs/>
          <w:color w:val="676767"/>
          <w:sz w:val="16"/>
          <w:szCs w:val="16"/>
          <w:lang w:val="en-GB"/>
        </w:rPr>
      </w:pPr>
      <w:r w:rsidRPr="00FA1E48">
        <w:rPr>
          <w:rFonts w:ascii="Verdana" w:eastAsia="Times New Roman" w:hAnsi="Verdana"/>
          <w:b/>
          <w:bCs/>
          <w:color w:val="676767"/>
          <w:sz w:val="16"/>
          <w:szCs w:val="16"/>
          <w:lang w:val="en-GB"/>
        </w:rPr>
        <w:t>This release is cancelled.</w:t>
      </w:r>
    </w:p>
    <w:p w14:paraId="419F7DFE" w14:textId="77777777" w:rsidR="00E533F8" w:rsidRPr="00FA1E48" w:rsidRDefault="00E533F8" w:rsidP="002E572E">
      <w:pPr>
        <w:shd w:val="clear" w:color="auto" w:fill="FFFFFF"/>
        <w:rPr>
          <w:rStyle w:val="Strong"/>
          <w:rFonts w:ascii="Verdana" w:hAnsi="Verdana"/>
          <w:b w:val="0"/>
          <w:bCs w:val="0"/>
          <w:color w:val="676767"/>
          <w:sz w:val="17"/>
          <w:szCs w:val="17"/>
          <w:lang w:val="en-GB"/>
        </w:rPr>
      </w:pPr>
    </w:p>
    <w:bookmarkEnd w:id="24"/>
    <w:p w14:paraId="474AE203" w14:textId="2035CDD4" w:rsidR="005B179F" w:rsidRPr="00FA1E48" w:rsidRDefault="005B179F" w:rsidP="005B179F">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v1.13</w:t>
      </w:r>
      <w:r w:rsidRPr="00FA1E48">
        <w:rPr>
          <w:rStyle w:val="Strong"/>
          <w:rFonts w:ascii="Verdana" w:hAnsi="Verdana"/>
          <w:color w:val="676767"/>
          <w:sz w:val="17"/>
          <w:szCs w:val="17"/>
          <w:lang w:val="en-GB"/>
        </w:rPr>
        <w:t xml:space="preserve"> – </w:t>
      </w:r>
      <w:r w:rsidR="004B14FB" w:rsidRPr="00FA1E48">
        <w:rPr>
          <w:rStyle w:val="Strong"/>
          <w:rFonts w:ascii="Verdana" w:hAnsi="Verdana"/>
          <w:color w:val="676767"/>
          <w:sz w:val="17"/>
          <w:szCs w:val="17"/>
          <w:lang w:val="en-GB"/>
        </w:rPr>
        <w:t>18</w:t>
      </w:r>
      <w:r w:rsidRPr="00FA1E48">
        <w:rPr>
          <w:rStyle w:val="Strong"/>
          <w:rFonts w:ascii="Verdana" w:hAnsi="Verdana"/>
          <w:color w:val="676767"/>
          <w:sz w:val="17"/>
          <w:szCs w:val="17"/>
          <w:lang w:val="en-GB"/>
        </w:rPr>
        <w:t xml:space="preserve"> July 2023</w:t>
      </w:r>
    </w:p>
    <w:p w14:paraId="1ECD59F8" w14:textId="77777777" w:rsidR="005B179F" w:rsidRPr="00FA1E48" w:rsidRDefault="005B179F" w:rsidP="005B179F">
      <w:pPr>
        <w:pStyle w:val="ListParagraph"/>
        <w:ind w:left="0"/>
        <w:rPr>
          <w:rFonts w:ascii="Verdana" w:eastAsia="Times New Roman" w:hAnsi="Verdana" w:cs="Times New Roman"/>
          <w:color w:val="676767"/>
          <w:sz w:val="16"/>
          <w:szCs w:val="16"/>
          <w:lang w:val="en-GB"/>
        </w:rPr>
      </w:pPr>
    </w:p>
    <w:p w14:paraId="47014082" w14:textId="3CDE470A" w:rsidR="005B179F" w:rsidRPr="00FA1E48" w:rsidRDefault="005B179F" w:rsidP="005B179F">
      <w:pPr>
        <w:pStyle w:val="ListParagraph"/>
        <w:ind w:left="0"/>
        <w:rPr>
          <w:rStyle w:val="Strong"/>
          <w:rFonts w:ascii="Verdana" w:hAnsi="Verdana"/>
          <w:color w:val="676767"/>
          <w:sz w:val="17"/>
          <w:szCs w:val="17"/>
          <w:lang w:val="en-GB"/>
        </w:rPr>
      </w:pPr>
      <w:r w:rsidRPr="00FA1E48">
        <w:rPr>
          <w:rStyle w:val="Strong"/>
          <w:rFonts w:ascii="Verdana" w:hAnsi="Verdana"/>
          <w:color w:val="676767"/>
          <w:sz w:val="17"/>
          <w:szCs w:val="17"/>
          <w:lang w:val="en-GB"/>
        </w:rPr>
        <w:t>This release is made only for the Multi RS models.</w:t>
      </w:r>
    </w:p>
    <w:p w14:paraId="56CC995F" w14:textId="77777777" w:rsidR="005B179F" w:rsidRPr="00FA1E48" w:rsidRDefault="005B179F" w:rsidP="005B179F">
      <w:pPr>
        <w:pStyle w:val="ListParagraph"/>
        <w:ind w:left="0"/>
        <w:rPr>
          <w:rStyle w:val="Strong"/>
          <w:rFonts w:ascii="Verdana" w:hAnsi="Verdana"/>
          <w:color w:val="676767"/>
          <w:sz w:val="17"/>
          <w:szCs w:val="17"/>
          <w:lang w:val="en-GB"/>
        </w:rPr>
      </w:pPr>
    </w:p>
    <w:p w14:paraId="076432BE" w14:textId="77777777" w:rsidR="005B179F" w:rsidRPr="00FA1E48" w:rsidRDefault="005B179F" w:rsidP="005B179F">
      <w:pPr>
        <w:rPr>
          <w:rFonts w:ascii="Verdana" w:hAnsi="Verdana"/>
          <w:i/>
          <w:iCs/>
          <w:color w:val="676767"/>
          <w:sz w:val="16"/>
          <w:szCs w:val="16"/>
          <w:lang w:val="en-GB"/>
        </w:rPr>
      </w:pPr>
      <w:bookmarkStart w:id="25" w:name="_Hlk140575205"/>
      <w:r w:rsidRPr="00FA1E48">
        <w:rPr>
          <w:rFonts w:ascii="Verdana" w:hAnsi="Verdana"/>
          <w:i/>
          <w:iCs/>
          <w:color w:val="676767"/>
          <w:sz w:val="16"/>
          <w:szCs w:val="16"/>
          <w:lang w:val="en-GB"/>
        </w:rPr>
        <w:t>Changes applying to Multi RS only:</w:t>
      </w:r>
    </w:p>
    <w:p w14:paraId="29FB5B12" w14:textId="35F5B06C" w:rsidR="005B179F" w:rsidRPr="00FA1E48" w:rsidRDefault="005B179F" w:rsidP="005B179F">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Add support for 3-phase grid connection.</w:t>
      </w:r>
      <w:r w:rsidRPr="00FA1E48">
        <w:rPr>
          <w:rFonts w:ascii="Verdana" w:eastAsia="Times New Roman" w:hAnsi="Verdana"/>
          <w:color w:val="676767"/>
          <w:sz w:val="16"/>
          <w:szCs w:val="16"/>
          <w:lang w:val="en-GB"/>
        </w:rPr>
        <w:br/>
        <w:t>Note that we currently only support a set of 3 Multi RS units that connect to a 3-phase outlet. Adding additional Multi RS or Inverter RS units in parallel is not supported.</w:t>
      </w:r>
      <w:r w:rsidRPr="00FA1E48">
        <w:rPr>
          <w:rFonts w:ascii="Verdana" w:eastAsia="Times New Roman" w:hAnsi="Verdana"/>
          <w:color w:val="676767"/>
          <w:sz w:val="16"/>
          <w:szCs w:val="16"/>
          <w:lang w:val="en-GB"/>
        </w:rPr>
        <w:br/>
        <w:t>All three phases must be powered before a connection is made.</w:t>
      </w:r>
    </w:p>
    <w:p w14:paraId="25C39359" w14:textId="77777777" w:rsidR="005B179F" w:rsidRPr="00FA1E48" w:rsidRDefault="005B179F" w:rsidP="002E572E">
      <w:pPr>
        <w:shd w:val="clear" w:color="auto" w:fill="FFFFFF"/>
        <w:rPr>
          <w:rStyle w:val="Strong"/>
          <w:rFonts w:ascii="Verdana" w:hAnsi="Verdana"/>
          <w:b w:val="0"/>
          <w:bCs w:val="0"/>
          <w:color w:val="676767"/>
          <w:sz w:val="17"/>
          <w:szCs w:val="17"/>
          <w:lang w:val="en-GB"/>
        </w:rPr>
      </w:pPr>
    </w:p>
    <w:p w14:paraId="72694F83" w14:textId="106636D1" w:rsidR="005B179F" w:rsidRPr="00FA1E48" w:rsidRDefault="005B179F" w:rsidP="002E572E">
      <w:pPr>
        <w:shd w:val="clear" w:color="auto" w:fill="FFFFFF"/>
        <w:rPr>
          <w:rStyle w:val="Strong"/>
          <w:rFonts w:ascii="Verdana" w:hAnsi="Verdana"/>
          <w:b w:val="0"/>
          <w:bCs w:val="0"/>
          <w:i/>
          <w:iCs/>
          <w:color w:val="676767"/>
          <w:sz w:val="17"/>
          <w:szCs w:val="17"/>
          <w:lang w:val="en-GB"/>
        </w:rPr>
      </w:pPr>
      <w:r w:rsidRPr="00FA1E48">
        <w:rPr>
          <w:rStyle w:val="Strong"/>
          <w:rFonts w:ascii="Verdana" w:hAnsi="Verdana"/>
          <w:b w:val="0"/>
          <w:bCs w:val="0"/>
          <w:i/>
          <w:iCs/>
          <w:color w:val="676767"/>
          <w:sz w:val="17"/>
          <w:szCs w:val="17"/>
          <w:lang w:val="en-GB"/>
        </w:rPr>
        <w:t>Known issues:</w:t>
      </w:r>
    </w:p>
    <w:p w14:paraId="4C394968" w14:textId="09DFE307" w:rsidR="005B179F" w:rsidRPr="00FA1E48" w:rsidRDefault="005B179F" w:rsidP="005B179F">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The 'UPS function' is too sensitive in 3 phase operation compared to stand-alone operation. Please disable the 'UPS function' in case the Multi disconnects from the AC input.</w:t>
      </w:r>
    </w:p>
    <w:p w14:paraId="5375F112" w14:textId="557B578E" w:rsidR="005B179F" w:rsidRPr="00FA1E48" w:rsidRDefault="005B179F" w:rsidP="005B179F">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Charge currents are not yet balanced across the 3-phases when the charger is in voltage-controlled mode.</w:t>
      </w:r>
    </w:p>
    <w:bookmarkEnd w:id="25"/>
    <w:p w14:paraId="0C9B925E" w14:textId="77777777" w:rsidR="005B179F" w:rsidRPr="00FA1E48" w:rsidRDefault="005B179F" w:rsidP="002E572E">
      <w:pPr>
        <w:shd w:val="clear" w:color="auto" w:fill="FFFFFF"/>
        <w:rPr>
          <w:rStyle w:val="Strong"/>
          <w:rFonts w:ascii="Verdana" w:hAnsi="Verdana"/>
          <w:b w:val="0"/>
          <w:bCs w:val="0"/>
          <w:color w:val="676767"/>
          <w:sz w:val="17"/>
          <w:szCs w:val="17"/>
          <w:lang w:val="en-GB"/>
        </w:rPr>
      </w:pPr>
    </w:p>
    <w:p w14:paraId="09747C88" w14:textId="512C2D03" w:rsidR="00102542" w:rsidRPr="00FA1E48" w:rsidRDefault="00102542" w:rsidP="00102542">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v1.12</w:t>
      </w:r>
      <w:r w:rsidRPr="00FA1E48">
        <w:rPr>
          <w:rStyle w:val="Strong"/>
          <w:rFonts w:ascii="Verdana" w:hAnsi="Verdana"/>
          <w:color w:val="676767"/>
          <w:sz w:val="17"/>
          <w:szCs w:val="17"/>
          <w:lang w:val="en-GB"/>
        </w:rPr>
        <w:t xml:space="preserve"> – 25 May 2023</w:t>
      </w:r>
    </w:p>
    <w:p w14:paraId="54DA1B7C" w14:textId="77777777" w:rsidR="00102542" w:rsidRPr="00FA1E48" w:rsidRDefault="00102542" w:rsidP="00102542">
      <w:pPr>
        <w:pStyle w:val="ListParagraph"/>
        <w:ind w:left="0"/>
        <w:rPr>
          <w:rFonts w:ascii="Verdana" w:eastAsia="Times New Roman" w:hAnsi="Verdana" w:cs="Times New Roman"/>
          <w:color w:val="676767"/>
          <w:sz w:val="16"/>
          <w:szCs w:val="16"/>
          <w:lang w:val="en-GB"/>
        </w:rPr>
      </w:pPr>
    </w:p>
    <w:p w14:paraId="64D5979C" w14:textId="6F7238CE" w:rsidR="00102542" w:rsidRPr="00FA1E48" w:rsidRDefault="00102542" w:rsidP="00102542">
      <w:pPr>
        <w:pStyle w:val="ListParagraph"/>
        <w:ind w:left="0"/>
        <w:rPr>
          <w:rFonts w:ascii="Verdana" w:eastAsia="Times New Roman" w:hAnsi="Verdana" w:cs="Times New Roman"/>
          <w:color w:val="676767"/>
          <w:sz w:val="16"/>
          <w:szCs w:val="16"/>
          <w:lang w:val="en-GB"/>
        </w:rPr>
      </w:pPr>
      <w:r w:rsidRPr="00FA1E48">
        <w:rPr>
          <w:rStyle w:val="Strong"/>
          <w:rFonts w:ascii="Verdana" w:hAnsi="Verdana"/>
          <w:color w:val="676767"/>
          <w:sz w:val="17"/>
          <w:szCs w:val="17"/>
          <w:lang w:val="en-GB"/>
        </w:rPr>
        <w:t>This release is made only for the Multi RS and Inverter RS models.</w:t>
      </w:r>
    </w:p>
    <w:p w14:paraId="5DEBAA90" w14:textId="77777777" w:rsidR="00102542" w:rsidRPr="00FA1E48" w:rsidRDefault="00102542" w:rsidP="00102542">
      <w:pPr>
        <w:pStyle w:val="ListParagraph"/>
        <w:ind w:left="0"/>
        <w:rPr>
          <w:rFonts w:ascii="Verdana" w:eastAsia="Times New Roman" w:hAnsi="Verdana" w:cs="Times New Roman"/>
          <w:color w:val="676767"/>
          <w:sz w:val="16"/>
          <w:szCs w:val="16"/>
          <w:lang w:val="en-GB"/>
        </w:rPr>
      </w:pPr>
    </w:p>
    <w:p w14:paraId="1533B1EA" w14:textId="71F126EA" w:rsidR="00102542" w:rsidRPr="00FA1E48" w:rsidRDefault="00102542" w:rsidP="00102542">
      <w:pPr>
        <w:rPr>
          <w:rFonts w:ascii="Verdana" w:hAnsi="Verdana"/>
          <w:i/>
          <w:iCs/>
          <w:color w:val="676767"/>
          <w:sz w:val="16"/>
          <w:szCs w:val="16"/>
          <w:lang w:val="en-GB"/>
        </w:rPr>
      </w:pPr>
      <w:r w:rsidRPr="00FA1E48">
        <w:rPr>
          <w:rFonts w:ascii="Verdana" w:hAnsi="Verdana"/>
          <w:i/>
          <w:iCs/>
          <w:color w:val="676767"/>
          <w:sz w:val="16"/>
          <w:szCs w:val="16"/>
          <w:lang w:val="en-GB"/>
        </w:rPr>
        <w:t>Changes applying to Inverter RS only:</w:t>
      </w:r>
    </w:p>
    <w:p w14:paraId="7B3D18E6" w14:textId="1848FF72" w:rsidR="00102542" w:rsidRPr="00FA1E48" w:rsidRDefault="00102542"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Add support for AC output parallel and 3-phase operation</w:t>
      </w:r>
      <w:r w:rsidR="00002F6E" w:rsidRPr="00FA1E48">
        <w:rPr>
          <w:rFonts w:ascii="Verdana" w:eastAsia="Times New Roman" w:hAnsi="Verdana"/>
          <w:color w:val="676767"/>
          <w:sz w:val="16"/>
          <w:szCs w:val="16"/>
          <w:lang w:val="en-GB"/>
        </w:rPr>
        <w:t>.</w:t>
      </w:r>
    </w:p>
    <w:p w14:paraId="09A782A4" w14:textId="77777777" w:rsidR="00102542" w:rsidRPr="00FA1E48" w:rsidRDefault="00102542" w:rsidP="00102542">
      <w:pPr>
        <w:rPr>
          <w:rFonts w:ascii="Verdana" w:hAnsi="Verdana"/>
          <w:color w:val="676767"/>
          <w:sz w:val="16"/>
          <w:szCs w:val="16"/>
          <w:lang w:val="en-GB"/>
        </w:rPr>
      </w:pPr>
    </w:p>
    <w:p w14:paraId="7A4B8CF7" w14:textId="77777777" w:rsidR="00102542" w:rsidRPr="00FA1E48" w:rsidRDefault="00102542" w:rsidP="00102542">
      <w:pPr>
        <w:rPr>
          <w:rFonts w:ascii="Verdana" w:hAnsi="Verdana"/>
          <w:i/>
          <w:iCs/>
          <w:color w:val="676767"/>
          <w:sz w:val="16"/>
          <w:szCs w:val="16"/>
          <w:lang w:val="en-GB"/>
        </w:rPr>
      </w:pPr>
      <w:r w:rsidRPr="00FA1E48">
        <w:rPr>
          <w:rFonts w:ascii="Verdana" w:hAnsi="Verdana"/>
          <w:i/>
          <w:iCs/>
          <w:color w:val="676767"/>
          <w:sz w:val="16"/>
          <w:szCs w:val="16"/>
          <w:lang w:val="en-GB"/>
        </w:rPr>
        <w:t>Changes applying to Inverter RS and Multi RS only:</w:t>
      </w:r>
    </w:p>
    <w:p w14:paraId="0F8FA710" w14:textId="5420B267" w:rsidR="00102542" w:rsidRPr="00FA1E48" w:rsidRDefault="00AA6C90"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w:t>
      </w:r>
      <w:r w:rsidR="00102542" w:rsidRPr="00FA1E48">
        <w:rPr>
          <w:rFonts w:ascii="Verdana" w:eastAsia="Times New Roman" w:hAnsi="Verdana"/>
          <w:color w:val="676767"/>
          <w:sz w:val="16"/>
          <w:szCs w:val="16"/>
          <w:lang w:val="en-GB"/>
        </w:rPr>
        <w:t xml:space="preserve"> </w:t>
      </w:r>
      <w:r w:rsidRPr="00FA1E48">
        <w:rPr>
          <w:rFonts w:ascii="Verdana" w:eastAsia="Times New Roman" w:hAnsi="Verdana"/>
          <w:color w:val="676767"/>
          <w:sz w:val="16"/>
          <w:szCs w:val="16"/>
          <w:lang w:val="en-GB"/>
        </w:rPr>
        <w:t xml:space="preserve">false-positive </w:t>
      </w:r>
      <w:r w:rsidR="00102542" w:rsidRPr="00FA1E48">
        <w:rPr>
          <w:rFonts w:ascii="Verdana" w:eastAsia="Times New Roman" w:hAnsi="Verdana"/>
          <w:color w:val="676767"/>
          <w:sz w:val="16"/>
          <w:szCs w:val="16"/>
          <w:lang w:val="en-GB"/>
        </w:rPr>
        <w:t>over-charge protection</w:t>
      </w:r>
      <w:r w:rsidR="00002F6E" w:rsidRPr="00FA1E48">
        <w:rPr>
          <w:rFonts w:ascii="Verdana" w:eastAsia="Times New Roman" w:hAnsi="Verdana"/>
          <w:color w:val="676767"/>
          <w:sz w:val="16"/>
          <w:szCs w:val="16"/>
          <w:lang w:val="en-GB"/>
        </w:rPr>
        <w:t xml:space="preserve"> (error #29</w:t>
      </w:r>
      <w:r w:rsidRPr="00FA1E48">
        <w:rPr>
          <w:rFonts w:ascii="Verdana" w:eastAsia="Times New Roman" w:hAnsi="Verdana"/>
          <w:color w:val="676767"/>
          <w:sz w:val="16"/>
          <w:szCs w:val="16"/>
          <w:lang w:val="en-GB"/>
        </w:rPr>
        <w:t>)</w:t>
      </w:r>
      <w:r w:rsidR="00102542" w:rsidRPr="00FA1E48">
        <w:rPr>
          <w:rFonts w:ascii="Verdana" w:eastAsia="Times New Roman" w:hAnsi="Verdana"/>
          <w:color w:val="676767"/>
          <w:sz w:val="16"/>
          <w:szCs w:val="16"/>
          <w:lang w:val="en-GB"/>
        </w:rPr>
        <w:t>.</w:t>
      </w:r>
    </w:p>
    <w:p w14:paraId="2EEE0E4A" w14:textId="696A3FFA" w:rsidR="00002F6E" w:rsidRPr="00FA1E48" w:rsidRDefault="00AA6C90"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w:t>
      </w:r>
      <w:r w:rsidR="00002F6E" w:rsidRPr="00FA1E48">
        <w:rPr>
          <w:rFonts w:ascii="Verdana" w:eastAsia="Times New Roman" w:hAnsi="Verdana"/>
          <w:color w:val="676767"/>
          <w:sz w:val="16"/>
          <w:szCs w:val="16"/>
          <w:lang w:val="en-GB"/>
        </w:rPr>
        <w:t xml:space="preserve"> </w:t>
      </w:r>
      <w:r w:rsidRPr="00FA1E48">
        <w:rPr>
          <w:rFonts w:ascii="Verdana" w:eastAsia="Times New Roman" w:hAnsi="Verdana"/>
          <w:color w:val="676767"/>
          <w:sz w:val="16"/>
          <w:szCs w:val="16"/>
          <w:lang w:val="en-GB"/>
        </w:rPr>
        <w:t xml:space="preserve">false-positive </w:t>
      </w:r>
      <w:r w:rsidR="00002F6E" w:rsidRPr="00FA1E48">
        <w:rPr>
          <w:rFonts w:ascii="Verdana" w:eastAsia="Times New Roman" w:hAnsi="Verdana"/>
          <w:color w:val="676767"/>
          <w:sz w:val="16"/>
          <w:szCs w:val="16"/>
          <w:lang w:val="en-GB"/>
        </w:rPr>
        <w:t xml:space="preserve">PV </w:t>
      </w:r>
      <w:r w:rsidR="004C517B" w:rsidRPr="00FA1E48">
        <w:rPr>
          <w:rFonts w:ascii="Verdana" w:eastAsia="Times New Roman" w:hAnsi="Verdana"/>
          <w:color w:val="676767"/>
          <w:sz w:val="16"/>
          <w:szCs w:val="16"/>
          <w:lang w:val="en-GB"/>
        </w:rPr>
        <w:t>R</w:t>
      </w:r>
      <w:r w:rsidR="00002F6E" w:rsidRPr="00FA1E48">
        <w:rPr>
          <w:rFonts w:ascii="Verdana" w:eastAsia="Times New Roman" w:hAnsi="Verdana"/>
          <w:color w:val="676767"/>
          <w:sz w:val="16"/>
          <w:szCs w:val="16"/>
          <w:lang w:val="en-GB"/>
        </w:rPr>
        <w:t>iso protection (errors #41 and #42).</w:t>
      </w:r>
    </w:p>
    <w:p w14:paraId="17FB30DD" w14:textId="0D256AF7" w:rsidR="00002F6E" w:rsidRPr="00FA1E48" w:rsidRDefault="003175AB"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Remember the operating mode (on/off/inverter only) during a firmware update. Instead of always switching </w:t>
      </w:r>
      <w:proofErr w:type="gramStart"/>
      <w:r w:rsidRPr="00FA1E48">
        <w:rPr>
          <w:rFonts w:ascii="Verdana" w:eastAsia="Times New Roman" w:hAnsi="Verdana"/>
          <w:color w:val="676767"/>
          <w:sz w:val="16"/>
          <w:szCs w:val="16"/>
          <w:lang w:val="en-GB"/>
        </w:rPr>
        <w:t>On</w:t>
      </w:r>
      <w:proofErr w:type="gramEnd"/>
      <w:r w:rsidRPr="00FA1E48">
        <w:rPr>
          <w:rFonts w:ascii="Verdana" w:eastAsia="Times New Roman" w:hAnsi="Verdana"/>
          <w:color w:val="676767"/>
          <w:sz w:val="16"/>
          <w:szCs w:val="16"/>
          <w:lang w:val="en-GB"/>
        </w:rPr>
        <w:t xml:space="preserve"> after a firmware update</w:t>
      </w:r>
      <w:r w:rsidR="00002F6E" w:rsidRPr="00FA1E48">
        <w:rPr>
          <w:rFonts w:ascii="Verdana" w:eastAsia="Times New Roman" w:hAnsi="Verdana"/>
          <w:color w:val="676767"/>
          <w:sz w:val="16"/>
          <w:szCs w:val="16"/>
          <w:lang w:val="en-GB"/>
        </w:rPr>
        <w:t>.</w:t>
      </w:r>
    </w:p>
    <w:p w14:paraId="46B97A6A" w14:textId="7B845B0B" w:rsidR="00AA6C90" w:rsidRPr="00FA1E48" w:rsidRDefault="00AA6C90" w:rsidP="00AA6C9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PV panel power/current readout in case the MPPT converter is off, there can still be current present if the panel voltage is too high.</w:t>
      </w:r>
    </w:p>
    <w:p w14:paraId="5B17BF3C" w14:textId="77777777" w:rsidR="00102542" w:rsidRPr="00FA1E48" w:rsidRDefault="00102542" w:rsidP="00102542">
      <w:pPr>
        <w:rPr>
          <w:rFonts w:ascii="Verdana" w:hAnsi="Verdana"/>
          <w:color w:val="676767"/>
          <w:sz w:val="16"/>
          <w:szCs w:val="16"/>
          <w:lang w:val="en-GB"/>
        </w:rPr>
      </w:pPr>
    </w:p>
    <w:p w14:paraId="3910383D" w14:textId="21E7BCC1" w:rsidR="00102542" w:rsidRPr="00FA1E48" w:rsidRDefault="00102542" w:rsidP="00102542">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57F0D6F7" w14:textId="07C4D0FB" w:rsidR="00102542" w:rsidRPr="00FA1E48" w:rsidRDefault="00102542"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Add pass-through mode, this closes the AC input relay while the inverter</w:t>
      </w:r>
      <w:r w:rsidR="00AA6C90" w:rsidRPr="00FA1E48">
        <w:rPr>
          <w:rFonts w:ascii="Verdana" w:eastAsia="Times New Roman" w:hAnsi="Verdana"/>
          <w:color w:val="676767"/>
          <w:sz w:val="16"/>
          <w:szCs w:val="16"/>
          <w:lang w:val="en-GB"/>
        </w:rPr>
        <w:t>/charger</w:t>
      </w:r>
      <w:r w:rsidR="001B4E53" w:rsidRPr="00FA1E48">
        <w:rPr>
          <w:rFonts w:ascii="Verdana" w:eastAsia="Times New Roman" w:hAnsi="Verdana"/>
          <w:color w:val="676767"/>
          <w:sz w:val="16"/>
          <w:szCs w:val="16"/>
          <w:lang w:val="en-GB"/>
        </w:rPr>
        <w:t xml:space="preserve"> and MPPT all</w:t>
      </w:r>
      <w:r w:rsidRPr="00FA1E48">
        <w:rPr>
          <w:rFonts w:ascii="Verdana" w:eastAsia="Times New Roman" w:hAnsi="Verdana"/>
          <w:color w:val="676767"/>
          <w:sz w:val="16"/>
          <w:szCs w:val="16"/>
          <w:lang w:val="en-GB"/>
        </w:rPr>
        <w:t xml:space="preserve"> remain off.</w:t>
      </w:r>
      <w:r w:rsidR="00AA6C90" w:rsidRPr="00FA1E48">
        <w:rPr>
          <w:rFonts w:ascii="Verdana" w:eastAsia="Times New Roman" w:hAnsi="Verdana"/>
          <w:color w:val="676767"/>
          <w:sz w:val="16"/>
          <w:szCs w:val="16"/>
          <w:lang w:val="en-GB"/>
        </w:rPr>
        <w:t xml:space="preserve"> Settable in VictronConnect.</w:t>
      </w:r>
    </w:p>
    <w:p w14:paraId="6C2B21F6" w14:textId="6A23D04F" w:rsidR="00002F6E" w:rsidRPr="00FA1E48" w:rsidRDefault="00002F6E"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Add 'External control' support, this allows for </w:t>
      </w:r>
      <w:proofErr w:type="spellStart"/>
      <w:r w:rsidRPr="00FA1E48">
        <w:rPr>
          <w:rFonts w:ascii="Verdana" w:eastAsia="Times New Roman" w:hAnsi="Verdana"/>
          <w:color w:val="676767"/>
          <w:sz w:val="16"/>
          <w:szCs w:val="16"/>
          <w:lang w:val="en-GB"/>
        </w:rPr>
        <w:t>self implementation</w:t>
      </w:r>
      <w:proofErr w:type="spellEnd"/>
      <w:r w:rsidRPr="00FA1E48">
        <w:rPr>
          <w:rFonts w:ascii="Verdana" w:eastAsia="Times New Roman" w:hAnsi="Verdana"/>
          <w:color w:val="676767"/>
          <w:sz w:val="16"/>
          <w:szCs w:val="16"/>
          <w:lang w:val="en-GB"/>
        </w:rPr>
        <w:t xml:space="preserve"> of a control loop by controlling the AC power set-point dynamically.</w:t>
      </w:r>
    </w:p>
    <w:p w14:paraId="09BD2404" w14:textId="7162F33A" w:rsidR="00102542" w:rsidRPr="00FA1E48" w:rsidRDefault="00102542"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Improve inverter PLL to prevent frequency jumps when the AC input is </w:t>
      </w:r>
      <w:r w:rsidR="00F910D0" w:rsidRPr="00FA1E48">
        <w:rPr>
          <w:rFonts w:ascii="Verdana" w:eastAsia="Times New Roman" w:hAnsi="Verdana"/>
          <w:color w:val="676767"/>
          <w:sz w:val="16"/>
          <w:szCs w:val="16"/>
          <w:lang w:val="en-GB"/>
        </w:rPr>
        <w:t xml:space="preserve">connected or </w:t>
      </w:r>
      <w:r w:rsidRPr="00FA1E48">
        <w:rPr>
          <w:rFonts w:ascii="Verdana" w:eastAsia="Times New Roman" w:hAnsi="Verdana"/>
          <w:color w:val="676767"/>
          <w:sz w:val="16"/>
          <w:szCs w:val="16"/>
          <w:lang w:val="en-GB"/>
        </w:rPr>
        <w:t>disconnected, this could trigger a PV inverter disconnect.</w:t>
      </w:r>
    </w:p>
    <w:p w14:paraId="027FB2E5" w14:textId="27260C94" w:rsidR="00002F6E" w:rsidRPr="00FA1E48" w:rsidRDefault="00002F6E"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Ignore conditional AC disconnect in sustain mode and inverter shutdown due to allow-to-discharge signal.</w:t>
      </w:r>
    </w:p>
    <w:p w14:paraId="7C0C931B" w14:textId="77777777" w:rsidR="00102542" w:rsidRPr="00FA1E48" w:rsidRDefault="00102542" w:rsidP="002E572E">
      <w:pPr>
        <w:shd w:val="clear" w:color="auto" w:fill="FFFFFF"/>
        <w:rPr>
          <w:rStyle w:val="Strong"/>
          <w:rFonts w:ascii="Verdana" w:hAnsi="Verdana"/>
          <w:b w:val="0"/>
          <w:bCs w:val="0"/>
          <w:color w:val="676767"/>
          <w:sz w:val="17"/>
          <w:szCs w:val="17"/>
          <w:lang w:val="en-GB"/>
        </w:rPr>
      </w:pPr>
    </w:p>
    <w:p w14:paraId="34B61647" w14:textId="501934A8" w:rsidR="00102542" w:rsidRPr="00FA1E48" w:rsidRDefault="00102542" w:rsidP="00102542">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dual-</w:t>
      </w:r>
      <w:r w:rsidR="00002F6E" w:rsidRPr="00FA1E48">
        <w:rPr>
          <w:rFonts w:ascii="Verdana" w:hAnsi="Verdana"/>
          <w:i/>
          <w:iCs/>
          <w:color w:val="676767"/>
          <w:sz w:val="16"/>
          <w:szCs w:val="16"/>
          <w:lang w:val="en-GB"/>
        </w:rPr>
        <w:t xml:space="preserve">MPPT </w:t>
      </w:r>
      <w:r w:rsidRPr="00FA1E48">
        <w:rPr>
          <w:rFonts w:ascii="Verdana" w:hAnsi="Verdana"/>
          <w:i/>
          <w:iCs/>
          <w:color w:val="676767"/>
          <w:sz w:val="16"/>
          <w:szCs w:val="16"/>
          <w:lang w:val="en-GB"/>
        </w:rPr>
        <w:t>(PMR482602020) only:</w:t>
      </w:r>
    </w:p>
    <w:p w14:paraId="48816E4B" w14:textId="7A411E56" w:rsidR="00102542" w:rsidRPr="00FA1E48" w:rsidRDefault="00102542"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relay test sequence.</w:t>
      </w:r>
    </w:p>
    <w:p w14:paraId="3BF6FDC0" w14:textId="2E771D86" w:rsidR="00102542" w:rsidRPr="00FA1E48" w:rsidRDefault="00102542" w:rsidP="0010254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Remove PE-Neutral monitoring.</w:t>
      </w:r>
    </w:p>
    <w:p w14:paraId="7E01C0E5" w14:textId="77777777" w:rsidR="00CA327D" w:rsidRPr="00FA1E48" w:rsidRDefault="00CA327D" w:rsidP="00CA327D">
      <w:pPr>
        <w:rPr>
          <w:rFonts w:ascii="Verdana" w:eastAsia="Times New Roman" w:hAnsi="Verdana"/>
          <w:color w:val="676767"/>
          <w:sz w:val="16"/>
          <w:szCs w:val="16"/>
          <w:lang w:val="en-GB"/>
        </w:rPr>
      </w:pPr>
    </w:p>
    <w:p w14:paraId="28BCD0EE" w14:textId="77777777" w:rsidR="00CA327D" w:rsidRPr="00FA1E48" w:rsidRDefault="00CA327D" w:rsidP="00CA327D">
      <w:pPr>
        <w:pStyle w:val="ListParagraph"/>
        <w:ind w:left="0"/>
        <w:rPr>
          <w:rStyle w:val="Emphasis"/>
          <w:rFonts w:ascii="Verdana" w:hAnsi="Verdana"/>
          <w:color w:val="676767"/>
          <w:sz w:val="16"/>
          <w:szCs w:val="16"/>
          <w:lang w:val="en-GB"/>
        </w:rPr>
      </w:pPr>
      <w:r w:rsidRPr="00FA1E48">
        <w:rPr>
          <w:rStyle w:val="Emphasis"/>
          <w:rFonts w:ascii="Verdana" w:hAnsi="Verdana"/>
          <w:color w:val="676767"/>
          <w:sz w:val="16"/>
          <w:szCs w:val="16"/>
          <w:lang w:val="en-GB"/>
        </w:rPr>
        <w:t>Known issues:</w:t>
      </w:r>
    </w:p>
    <w:p w14:paraId="3564D1B6" w14:textId="307FEE2F" w:rsidR="00CA327D" w:rsidRPr="00FA1E48" w:rsidRDefault="00CA327D" w:rsidP="00CA327D">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Like all other settings, the Inverter Output voltage setting needs to be synchronized manually to all devices in a parallel/3-phase setup. Changing the setting on the fly seems to have the desired effect, but it is not saved on all devices, so after a restart the voltage might </w:t>
      </w:r>
      <w:proofErr w:type="gramStart"/>
      <w:r w:rsidRPr="00FA1E48">
        <w:rPr>
          <w:rFonts w:ascii="Verdana" w:eastAsia="Times New Roman" w:hAnsi="Verdana"/>
          <w:color w:val="676767"/>
          <w:sz w:val="16"/>
          <w:szCs w:val="16"/>
          <w:lang w:val="en-GB"/>
        </w:rPr>
        <w:t>revert</w:t>
      </w:r>
      <w:r w:rsidR="00B42544" w:rsidRPr="00FA1E48">
        <w:rPr>
          <w:rFonts w:ascii="Verdana" w:eastAsia="Times New Roman" w:hAnsi="Verdana"/>
          <w:color w:val="676767"/>
          <w:sz w:val="16"/>
          <w:szCs w:val="16"/>
          <w:lang w:val="en-GB"/>
        </w:rPr>
        <w:t xml:space="preserve"> back</w:t>
      </w:r>
      <w:proofErr w:type="gramEnd"/>
      <w:r w:rsidRPr="00FA1E48">
        <w:rPr>
          <w:rFonts w:ascii="Verdana" w:eastAsia="Times New Roman" w:hAnsi="Verdana"/>
          <w:color w:val="676767"/>
          <w:sz w:val="16"/>
          <w:szCs w:val="16"/>
          <w:lang w:val="en-GB"/>
        </w:rPr>
        <w:t xml:space="preserve"> to the old value.</w:t>
      </w:r>
    </w:p>
    <w:p w14:paraId="183DD961" w14:textId="77777777" w:rsidR="00102542" w:rsidRPr="00FA1E48" w:rsidRDefault="00102542" w:rsidP="002E572E">
      <w:pPr>
        <w:shd w:val="clear" w:color="auto" w:fill="FFFFFF"/>
        <w:rPr>
          <w:rStyle w:val="Strong"/>
          <w:rFonts w:ascii="Verdana" w:hAnsi="Verdana"/>
          <w:b w:val="0"/>
          <w:bCs w:val="0"/>
          <w:color w:val="676767"/>
          <w:sz w:val="17"/>
          <w:szCs w:val="17"/>
          <w:lang w:val="en-GB"/>
        </w:rPr>
      </w:pPr>
    </w:p>
    <w:p w14:paraId="1898AFBE" w14:textId="47A1733A" w:rsidR="00F23910" w:rsidRPr="00FA1E48" w:rsidRDefault="00F23910" w:rsidP="00F23910">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v1.11</w:t>
      </w:r>
      <w:r w:rsidRPr="00FA1E48">
        <w:rPr>
          <w:rStyle w:val="Strong"/>
          <w:rFonts w:ascii="Verdana" w:hAnsi="Verdana"/>
          <w:color w:val="676767"/>
          <w:sz w:val="17"/>
          <w:szCs w:val="17"/>
          <w:lang w:val="en-GB"/>
        </w:rPr>
        <w:t xml:space="preserve"> – </w:t>
      </w:r>
      <w:r w:rsidR="00721222" w:rsidRPr="00FA1E48">
        <w:rPr>
          <w:rStyle w:val="Strong"/>
          <w:rFonts w:ascii="Verdana" w:hAnsi="Verdana"/>
          <w:color w:val="676767"/>
          <w:sz w:val="17"/>
          <w:szCs w:val="17"/>
          <w:lang w:val="en-GB"/>
        </w:rPr>
        <w:t>14 December 2022</w:t>
      </w:r>
    </w:p>
    <w:p w14:paraId="349AC7E4" w14:textId="77777777" w:rsidR="00F23910" w:rsidRPr="00FA1E48" w:rsidRDefault="00F23910" w:rsidP="00F23910">
      <w:pPr>
        <w:pStyle w:val="ListParagraph"/>
        <w:ind w:left="0"/>
        <w:rPr>
          <w:rFonts w:ascii="Verdana" w:eastAsia="Times New Roman" w:hAnsi="Verdana" w:cs="Times New Roman"/>
          <w:color w:val="676767"/>
          <w:sz w:val="16"/>
          <w:szCs w:val="16"/>
          <w:lang w:val="en-GB"/>
        </w:rPr>
      </w:pPr>
    </w:p>
    <w:p w14:paraId="30F354B0" w14:textId="77777777" w:rsidR="00F23910" w:rsidRPr="00FA1E48" w:rsidRDefault="00F23910" w:rsidP="00F23910">
      <w:pPr>
        <w:pStyle w:val="ListParagraph"/>
        <w:ind w:left="0"/>
        <w:rPr>
          <w:rStyle w:val="Emphasis"/>
          <w:lang w:val="en-GB"/>
        </w:rPr>
      </w:pPr>
      <w:r w:rsidRPr="00FA1E48">
        <w:rPr>
          <w:rStyle w:val="Emphasis"/>
          <w:rFonts w:ascii="Verdana" w:hAnsi="Verdana"/>
          <w:color w:val="676767"/>
          <w:sz w:val="16"/>
          <w:szCs w:val="16"/>
          <w:lang w:val="en-GB"/>
        </w:rPr>
        <w:t>Changes applying to all RS products (Inverter RS, Multi RS and MPPT RS):</w:t>
      </w:r>
    </w:p>
    <w:p w14:paraId="0AFE9B06" w14:textId="01448A2A" w:rsidR="00F23910" w:rsidRPr="00FA1E48" w:rsidRDefault="00DF69E3"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Report warnings and alarms on the internal display</w:t>
      </w:r>
      <w:r w:rsidR="004A1597" w:rsidRPr="00FA1E48">
        <w:rPr>
          <w:rFonts w:ascii="Verdana" w:eastAsia="Times New Roman" w:hAnsi="Verdana"/>
          <w:color w:val="676767"/>
          <w:sz w:val="16"/>
          <w:szCs w:val="16"/>
          <w:lang w:val="en-GB"/>
        </w:rPr>
        <w:t>.</w:t>
      </w:r>
    </w:p>
    <w:p w14:paraId="23EB67D2" w14:textId="52B94BA1" w:rsidR="00DF69E3" w:rsidRPr="00FA1E48" w:rsidRDefault="00DF69E3"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Remove upper limit from the battery tail current setting. </w:t>
      </w:r>
      <w:r w:rsidR="00E961C0" w:rsidRPr="00FA1E48">
        <w:rPr>
          <w:rFonts w:ascii="Verdana" w:eastAsia="Times New Roman" w:hAnsi="Verdana"/>
          <w:color w:val="676767"/>
          <w:sz w:val="16"/>
          <w:szCs w:val="16"/>
          <w:lang w:val="en-GB"/>
        </w:rPr>
        <w:t>When pairing multiple chargers together</w:t>
      </w:r>
      <w:r w:rsidRPr="00FA1E48">
        <w:rPr>
          <w:rFonts w:ascii="Verdana" w:eastAsia="Times New Roman" w:hAnsi="Verdana"/>
          <w:color w:val="676767"/>
          <w:sz w:val="16"/>
          <w:szCs w:val="16"/>
          <w:lang w:val="en-GB"/>
        </w:rPr>
        <w:t xml:space="preserve"> this setting can be larger than the units' own maximum current value.</w:t>
      </w:r>
    </w:p>
    <w:p w14:paraId="648DE967" w14:textId="77777777" w:rsidR="00F23910" w:rsidRPr="00FA1E48" w:rsidRDefault="00F23910" w:rsidP="00F23910">
      <w:pPr>
        <w:rPr>
          <w:rFonts w:ascii="Verdana" w:hAnsi="Verdana"/>
          <w:color w:val="676767"/>
          <w:sz w:val="16"/>
          <w:szCs w:val="16"/>
          <w:lang w:val="en-GB"/>
        </w:rPr>
      </w:pPr>
    </w:p>
    <w:p w14:paraId="33400569" w14:textId="77777777" w:rsidR="00F23910" w:rsidRPr="00FA1E48" w:rsidRDefault="00F23910" w:rsidP="00F23910">
      <w:pPr>
        <w:rPr>
          <w:rFonts w:ascii="Verdana" w:hAnsi="Verdana"/>
          <w:i/>
          <w:iCs/>
          <w:color w:val="676767"/>
          <w:sz w:val="16"/>
          <w:szCs w:val="16"/>
          <w:lang w:val="en-GB"/>
        </w:rPr>
      </w:pPr>
      <w:r w:rsidRPr="00FA1E48">
        <w:rPr>
          <w:rFonts w:ascii="Verdana" w:hAnsi="Verdana"/>
          <w:i/>
          <w:iCs/>
          <w:color w:val="676767"/>
          <w:sz w:val="16"/>
          <w:szCs w:val="16"/>
          <w:lang w:val="en-GB"/>
        </w:rPr>
        <w:t>Changes applying to Inverter RS and Multi RS only:</w:t>
      </w:r>
    </w:p>
    <w:p w14:paraId="18ED2044" w14:textId="5342BDFC" w:rsidR="00F23910" w:rsidRPr="00FA1E48" w:rsidRDefault="00DF69E3"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Improve </w:t>
      </w:r>
      <w:r w:rsidR="00E961C0" w:rsidRPr="00FA1E48">
        <w:rPr>
          <w:rFonts w:ascii="Verdana" w:eastAsia="Times New Roman" w:hAnsi="Verdana"/>
          <w:color w:val="676767"/>
          <w:sz w:val="16"/>
          <w:szCs w:val="16"/>
          <w:lang w:val="en-GB"/>
        </w:rPr>
        <w:t>PV isolation measurement</w:t>
      </w:r>
      <w:r w:rsidRPr="00FA1E48">
        <w:rPr>
          <w:rFonts w:ascii="Verdana" w:eastAsia="Times New Roman" w:hAnsi="Verdana"/>
          <w:color w:val="676767"/>
          <w:sz w:val="16"/>
          <w:szCs w:val="16"/>
          <w:lang w:val="en-GB"/>
        </w:rPr>
        <w:t xml:space="preserve"> and </w:t>
      </w:r>
      <w:r w:rsidR="00E961C0" w:rsidRPr="00FA1E48">
        <w:rPr>
          <w:rFonts w:ascii="Verdana" w:eastAsia="Times New Roman" w:hAnsi="Verdana"/>
          <w:color w:val="676767"/>
          <w:sz w:val="16"/>
          <w:szCs w:val="16"/>
          <w:lang w:val="en-GB"/>
        </w:rPr>
        <w:t>PV residual current detection</w:t>
      </w:r>
      <w:r w:rsidRPr="00FA1E48">
        <w:rPr>
          <w:rFonts w:ascii="Verdana" w:eastAsia="Times New Roman" w:hAnsi="Verdana"/>
          <w:color w:val="676767"/>
          <w:sz w:val="16"/>
          <w:szCs w:val="16"/>
          <w:lang w:val="en-GB"/>
        </w:rPr>
        <w:t xml:space="preserve"> test sequence to avoid false positive detections</w:t>
      </w:r>
      <w:r w:rsidR="00F23910" w:rsidRPr="00FA1E48">
        <w:rPr>
          <w:rFonts w:ascii="Verdana" w:eastAsia="Times New Roman" w:hAnsi="Verdana"/>
          <w:color w:val="676767"/>
          <w:sz w:val="16"/>
          <w:szCs w:val="16"/>
          <w:lang w:val="en-GB"/>
        </w:rPr>
        <w:t>.</w:t>
      </w:r>
    </w:p>
    <w:p w14:paraId="5EAA27A1" w14:textId="4E155E5B" w:rsidR="00DF69E3" w:rsidRPr="00FA1E48" w:rsidRDefault="00E961C0"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PV residual current</w:t>
      </w:r>
      <w:r w:rsidR="00DF69E3" w:rsidRPr="00FA1E48">
        <w:rPr>
          <w:rFonts w:ascii="Verdana" w:eastAsia="Times New Roman" w:hAnsi="Verdana"/>
          <w:color w:val="676767"/>
          <w:sz w:val="16"/>
          <w:szCs w:val="16"/>
          <w:lang w:val="en-GB"/>
        </w:rPr>
        <w:t xml:space="preserve"> sensor self-test failure now reports a</w:t>
      </w:r>
      <w:r w:rsidRPr="00FA1E48">
        <w:rPr>
          <w:rFonts w:ascii="Verdana" w:eastAsia="Times New Roman" w:hAnsi="Verdana"/>
          <w:color w:val="676767"/>
          <w:sz w:val="16"/>
          <w:szCs w:val="16"/>
          <w:lang w:val="en-GB"/>
        </w:rPr>
        <w:t>s</w:t>
      </w:r>
      <w:r w:rsidR="00DF69E3" w:rsidRPr="00FA1E48">
        <w:rPr>
          <w:rFonts w:ascii="Verdana" w:eastAsia="Times New Roman" w:hAnsi="Verdana"/>
          <w:color w:val="676767"/>
          <w:sz w:val="16"/>
          <w:szCs w:val="16"/>
          <w:lang w:val="en-GB"/>
        </w:rPr>
        <w:t xml:space="preserve"> error</w:t>
      </w:r>
      <w:r w:rsidRPr="00FA1E48">
        <w:rPr>
          <w:rFonts w:ascii="Verdana" w:eastAsia="Times New Roman" w:hAnsi="Verdana"/>
          <w:color w:val="676767"/>
          <w:sz w:val="16"/>
          <w:szCs w:val="16"/>
          <w:lang w:val="en-GB"/>
        </w:rPr>
        <w:t xml:space="preserve"> code</w:t>
      </w:r>
      <w:r w:rsidR="00DF69E3" w:rsidRPr="00FA1E48">
        <w:rPr>
          <w:rFonts w:ascii="Verdana" w:eastAsia="Times New Roman" w:hAnsi="Verdana"/>
          <w:color w:val="676767"/>
          <w:sz w:val="16"/>
          <w:szCs w:val="16"/>
          <w:lang w:val="en-GB"/>
        </w:rPr>
        <w:t xml:space="preserve"> #202.</w:t>
      </w:r>
    </w:p>
    <w:p w14:paraId="1216DB70" w14:textId="613F44E4" w:rsidR="00DF69E3" w:rsidRPr="00FA1E48" w:rsidRDefault="00E961C0"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It is now possible to switch off the backlight of the internal display</w:t>
      </w:r>
      <w:r w:rsidR="007175A5" w:rsidRPr="00FA1E48">
        <w:rPr>
          <w:rFonts w:ascii="Verdana" w:eastAsia="Times New Roman" w:hAnsi="Verdana"/>
          <w:color w:val="676767"/>
          <w:sz w:val="16"/>
          <w:szCs w:val="16"/>
          <w:lang w:val="en-GB"/>
        </w:rPr>
        <w:t xml:space="preserve"> using the latest VictronConnect app</w:t>
      </w:r>
      <w:r w:rsidR="00DF69E3" w:rsidRPr="00FA1E48">
        <w:rPr>
          <w:rFonts w:ascii="Verdana" w:eastAsia="Times New Roman" w:hAnsi="Verdana"/>
          <w:color w:val="676767"/>
          <w:sz w:val="16"/>
          <w:szCs w:val="16"/>
          <w:lang w:val="en-GB"/>
        </w:rPr>
        <w:t>.</w:t>
      </w:r>
    </w:p>
    <w:p w14:paraId="3CB0D49D" w14:textId="00E1D7A4" w:rsidR="00DF69E3" w:rsidRPr="00FA1E48" w:rsidRDefault="00DF69E3" w:rsidP="006A2F9E">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low SOC alarm, no longer using the discharge floor and internal non-editable 90% level to generate the alarm</w:t>
      </w:r>
      <w:r w:rsidR="006A2F9E" w:rsidRPr="00FA1E48">
        <w:rPr>
          <w:rFonts w:ascii="Verdana" w:eastAsia="Times New Roman" w:hAnsi="Verdana"/>
          <w:color w:val="676767"/>
          <w:sz w:val="16"/>
          <w:szCs w:val="16"/>
          <w:lang w:val="en-GB"/>
        </w:rPr>
        <w:t>.</w:t>
      </w:r>
      <w:r w:rsidR="00E961C0" w:rsidRPr="00FA1E48">
        <w:rPr>
          <w:rFonts w:ascii="Verdana" w:eastAsia="Times New Roman" w:hAnsi="Verdana"/>
          <w:color w:val="676767"/>
          <w:sz w:val="16"/>
          <w:szCs w:val="16"/>
          <w:lang w:val="en-GB"/>
        </w:rPr>
        <w:t xml:space="preserve"> </w:t>
      </w:r>
      <w:r w:rsidR="001B70BC" w:rsidRPr="00FA1E48">
        <w:rPr>
          <w:rFonts w:ascii="Verdana" w:eastAsia="Times New Roman" w:hAnsi="Verdana"/>
          <w:color w:val="676767"/>
          <w:sz w:val="16"/>
          <w:szCs w:val="16"/>
          <w:lang w:val="en-GB"/>
        </w:rPr>
        <w:t>The low SOC</w:t>
      </w:r>
      <w:r w:rsidR="00E961C0" w:rsidRPr="00FA1E48">
        <w:rPr>
          <w:rFonts w:ascii="Verdana" w:eastAsia="Times New Roman" w:hAnsi="Verdana"/>
          <w:color w:val="676767"/>
          <w:sz w:val="16"/>
          <w:szCs w:val="16"/>
          <w:lang w:val="en-GB"/>
        </w:rPr>
        <w:t xml:space="preserve"> alarm only uses the low SOC shutdown settings.</w:t>
      </w:r>
    </w:p>
    <w:p w14:paraId="082E8F18" w14:textId="7B24D2F6" w:rsidR="007175A5" w:rsidRPr="00FA1E48" w:rsidRDefault="007175A5" w:rsidP="006A2F9E">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low battery voltage alarm when powering up the unit by connecting the battery.</w:t>
      </w:r>
    </w:p>
    <w:p w14:paraId="63BDCC8D" w14:textId="6AB43D79" w:rsidR="007175A5" w:rsidRPr="00FA1E48" w:rsidRDefault="007175A5" w:rsidP="006A2F9E">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Report the inverter power as Watts instead of VA and add inverter current on the built-in display.</w:t>
      </w:r>
    </w:p>
    <w:p w14:paraId="5BFB82FB" w14:textId="77777777" w:rsidR="00F23910" w:rsidRPr="00FA1E48" w:rsidRDefault="00F23910" w:rsidP="00F23910">
      <w:pPr>
        <w:rPr>
          <w:rFonts w:ascii="Verdana" w:hAnsi="Verdana"/>
          <w:color w:val="676767"/>
          <w:sz w:val="16"/>
          <w:szCs w:val="16"/>
          <w:lang w:val="en-GB"/>
        </w:rPr>
      </w:pPr>
    </w:p>
    <w:p w14:paraId="5ADCAC73" w14:textId="77777777" w:rsidR="00F23910" w:rsidRPr="00FA1E48" w:rsidRDefault="00F23910" w:rsidP="00F23910">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33E4A71C" w14:textId="77777777" w:rsidR="00721222" w:rsidRPr="00FA1E48" w:rsidRDefault="00721222" w:rsidP="0072122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Add support for generators:</w:t>
      </w:r>
    </w:p>
    <w:p w14:paraId="5613AF11" w14:textId="3A7D8EA5" w:rsidR="00721222" w:rsidRPr="00FA1E48" w:rsidRDefault="00721222" w:rsidP="00721222">
      <w:pPr>
        <w:pStyle w:val="ListParagraph"/>
        <w:numPr>
          <w:ilvl w:val="1"/>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The inverter has an increased tolerance for irregularities on the ac input like fast frequency changes or voltage changes. For robust generator control enable 'moderate generator load changes' and switch off the 'UPS function'.</w:t>
      </w:r>
    </w:p>
    <w:p w14:paraId="7DD614CC" w14:textId="09E7A498" w:rsidR="00721222" w:rsidRPr="00FA1E48" w:rsidRDefault="00721222" w:rsidP="00721222">
      <w:pPr>
        <w:pStyle w:val="ListParagraph"/>
        <w:numPr>
          <w:ilvl w:val="1"/>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Add 'moderate generator load changes' setting, enabling this lets the inverter absorb sudden load changes and slowly transfer them to the generator. This prevents speed variations in the generator.</w:t>
      </w:r>
    </w:p>
    <w:p w14:paraId="20E0AAB9" w14:textId="3185D1EB" w:rsidR="00721222" w:rsidRPr="00FA1E48" w:rsidRDefault="00721222" w:rsidP="00721222">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Add 'UPS function', this realizes a faster transfer to inverter mode when the mains </w:t>
      </w:r>
      <w:proofErr w:type="gramStart"/>
      <w:r w:rsidRPr="00FA1E48">
        <w:rPr>
          <w:rFonts w:ascii="Verdana" w:eastAsia="Times New Roman" w:hAnsi="Verdana"/>
          <w:color w:val="676767"/>
          <w:sz w:val="16"/>
          <w:szCs w:val="16"/>
          <w:lang w:val="en-GB"/>
        </w:rPr>
        <w:t>stops</w:t>
      </w:r>
      <w:proofErr w:type="gramEnd"/>
      <w:r w:rsidRPr="00FA1E48">
        <w:rPr>
          <w:rFonts w:ascii="Verdana" w:eastAsia="Times New Roman" w:hAnsi="Verdana"/>
          <w:color w:val="676767"/>
          <w:sz w:val="16"/>
          <w:szCs w:val="16"/>
          <w:lang w:val="en-GB"/>
        </w:rPr>
        <w:t>. This function is enabled by default.</w:t>
      </w:r>
    </w:p>
    <w:p w14:paraId="6FF83E19" w14:textId="5A7EA071" w:rsidR="007175A5" w:rsidRPr="00FA1E48" w:rsidRDefault="00203C39"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Reduce charge current at higher </w:t>
      </w:r>
      <w:r w:rsidR="00721222" w:rsidRPr="00FA1E48">
        <w:rPr>
          <w:rFonts w:ascii="Verdana" w:eastAsia="Times New Roman" w:hAnsi="Verdana"/>
          <w:color w:val="676767"/>
          <w:sz w:val="16"/>
          <w:szCs w:val="16"/>
          <w:lang w:val="en-GB"/>
        </w:rPr>
        <w:t xml:space="preserve">battery </w:t>
      </w:r>
      <w:r w:rsidRPr="00FA1E48">
        <w:rPr>
          <w:rFonts w:ascii="Verdana" w:eastAsia="Times New Roman" w:hAnsi="Verdana"/>
          <w:color w:val="676767"/>
          <w:sz w:val="16"/>
          <w:szCs w:val="16"/>
          <w:lang w:val="en-GB"/>
        </w:rPr>
        <w:t>voltages and/or lower AC input voltages. At 230V, the maximum charge current at 57.6V is now approximately 88A</w:t>
      </w:r>
      <w:r w:rsidR="00721222" w:rsidRPr="00FA1E48">
        <w:rPr>
          <w:rFonts w:ascii="Verdana" w:eastAsia="Times New Roman" w:hAnsi="Verdana"/>
          <w:color w:val="676767"/>
          <w:sz w:val="16"/>
          <w:szCs w:val="16"/>
          <w:lang w:val="en-GB"/>
        </w:rPr>
        <w:t xml:space="preserve"> unless derated due to ambient/internal temperature</w:t>
      </w:r>
      <w:r w:rsidRPr="00FA1E48">
        <w:rPr>
          <w:rFonts w:ascii="Verdana" w:eastAsia="Times New Roman" w:hAnsi="Verdana"/>
          <w:color w:val="676767"/>
          <w:sz w:val="16"/>
          <w:szCs w:val="16"/>
          <w:lang w:val="en-GB"/>
        </w:rPr>
        <w:t xml:space="preserve">. </w:t>
      </w:r>
      <w:r w:rsidR="00721222" w:rsidRPr="00FA1E48">
        <w:rPr>
          <w:rFonts w:ascii="Verdana" w:eastAsia="Times New Roman" w:hAnsi="Verdana"/>
          <w:color w:val="676767"/>
          <w:sz w:val="16"/>
          <w:szCs w:val="16"/>
          <w:lang w:val="en-GB"/>
        </w:rPr>
        <w:t>The maximum achievable charge current was higher, approximately 95A under the same conditions.</w:t>
      </w:r>
    </w:p>
    <w:p w14:paraId="5B7C2C5E" w14:textId="4EBE2758" w:rsidR="00F23910" w:rsidRPr="00FA1E48" w:rsidRDefault="00DF69E3"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Update Battery Life state if the minimum discharge soc setting is lowered externally during operation</w:t>
      </w:r>
      <w:r w:rsidR="00F23910" w:rsidRPr="00FA1E48">
        <w:rPr>
          <w:rFonts w:ascii="Verdana" w:eastAsia="Times New Roman" w:hAnsi="Verdana"/>
          <w:color w:val="676767"/>
          <w:sz w:val="16"/>
          <w:szCs w:val="16"/>
          <w:lang w:val="en-GB"/>
        </w:rPr>
        <w:t>.</w:t>
      </w:r>
    </w:p>
    <w:p w14:paraId="1FA09D30" w14:textId="23AFCDF8" w:rsidR="00DF69E3" w:rsidRPr="00FA1E48" w:rsidRDefault="00DF69E3"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Fix low SOC shutdown </w:t>
      </w:r>
      <w:r w:rsidR="00781EC5">
        <w:rPr>
          <w:rFonts w:ascii="Verdana" w:eastAsia="Times New Roman" w:hAnsi="Verdana"/>
          <w:color w:val="676767"/>
          <w:sz w:val="16"/>
          <w:szCs w:val="16"/>
          <w:lang w:val="en-GB"/>
        </w:rPr>
        <w:t>behaviour</w:t>
      </w:r>
      <w:r w:rsidR="00A57FE0" w:rsidRPr="00FA1E48">
        <w:rPr>
          <w:rFonts w:ascii="Verdana" w:eastAsia="Times New Roman" w:hAnsi="Verdana"/>
          <w:color w:val="676767"/>
          <w:sz w:val="16"/>
          <w:szCs w:val="16"/>
          <w:lang w:val="en-GB"/>
        </w:rPr>
        <w:t>, it did not take the AC input into account.</w:t>
      </w:r>
    </w:p>
    <w:p w14:paraId="0D146CA6" w14:textId="64B9806C" w:rsidR="00DF69E3" w:rsidRPr="00FA1E48" w:rsidRDefault="00DF69E3"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Add conditional AC input disconnect </w:t>
      </w:r>
      <w:r w:rsidR="006A2F9E" w:rsidRPr="00FA1E48">
        <w:rPr>
          <w:rFonts w:ascii="Verdana" w:eastAsia="Times New Roman" w:hAnsi="Verdana"/>
          <w:color w:val="676767"/>
          <w:sz w:val="16"/>
          <w:szCs w:val="16"/>
          <w:lang w:val="en-GB"/>
        </w:rPr>
        <w:t>feature.</w:t>
      </w:r>
    </w:p>
    <w:p w14:paraId="3B80AA44" w14:textId="29328395" w:rsidR="006A2F9E" w:rsidRPr="00FA1E48" w:rsidRDefault="006A2F9E"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Clear PE-Neutral error condition when disconnecting from the grid, this allows for easy mains plug reversal to fix this issue.</w:t>
      </w:r>
    </w:p>
    <w:p w14:paraId="11EEA1C1" w14:textId="68248D6E" w:rsidR="006A2F9E" w:rsidRPr="00FA1E48" w:rsidRDefault="006A2F9E"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BMS discharge current limit 0 shuts down the unit when </w:t>
      </w:r>
      <w:r w:rsidR="00AC064A" w:rsidRPr="00FA1E48">
        <w:rPr>
          <w:rFonts w:ascii="Verdana" w:eastAsia="Times New Roman" w:hAnsi="Verdana"/>
          <w:color w:val="676767"/>
          <w:sz w:val="16"/>
          <w:szCs w:val="16"/>
          <w:lang w:val="en-GB"/>
        </w:rPr>
        <w:t xml:space="preserve">it operates </w:t>
      </w:r>
      <w:r w:rsidRPr="00FA1E48">
        <w:rPr>
          <w:rFonts w:ascii="Verdana" w:eastAsia="Times New Roman" w:hAnsi="Verdana"/>
          <w:color w:val="676767"/>
          <w:sz w:val="16"/>
          <w:szCs w:val="16"/>
          <w:lang w:val="en-GB"/>
        </w:rPr>
        <w:t>in inverter</w:t>
      </w:r>
      <w:r w:rsidR="00AC064A" w:rsidRPr="00FA1E48">
        <w:rPr>
          <w:rFonts w:ascii="Verdana" w:eastAsia="Times New Roman" w:hAnsi="Verdana"/>
          <w:color w:val="676767"/>
          <w:sz w:val="16"/>
          <w:szCs w:val="16"/>
          <w:lang w:val="en-GB"/>
        </w:rPr>
        <w:t xml:space="preserve"> (island)</w:t>
      </w:r>
      <w:r w:rsidRPr="00FA1E48">
        <w:rPr>
          <w:rFonts w:ascii="Verdana" w:eastAsia="Times New Roman" w:hAnsi="Verdana"/>
          <w:color w:val="676767"/>
          <w:sz w:val="16"/>
          <w:szCs w:val="16"/>
          <w:lang w:val="en-GB"/>
        </w:rPr>
        <w:t xml:space="preserve"> mode, any other value resumes normal operation.</w:t>
      </w:r>
    </w:p>
    <w:p w14:paraId="26E582C5" w14:textId="0EE9A0F4" w:rsidR="006A2F9E" w:rsidRPr="00FA1E48" w:rsidRDefault="006A2F9E"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Setting the on/off mode to 'Inverter only' </w:t>
      </w:r>
      <w:r w:rsidR="00721222" w:rsidRPr="00FA1E48">
        <w:rPr>
          <w:rFonts w:ascii="Verdana" w:eastAsia="Times New Roman" w:hAnsi="Verdana"/>
          <w:color w:val="676767"/>
          <w:sz w:val="16"/>
          <w:szCs w:val="16"/>
          <w:lang w:val="en-GB"/>
        </w:rPr>
        <w:t xml:space="preserve">now </w:t>
      </w:r>
      <w:r w:rsidRPr="00FA1E48">
        <w:rPr>
          <w:rFonts w:ascii="Verdana" w:eastAsia="Times New Roman" w:hAnsi="Verdana"/>
          <w:color w:val="676767"/>
          <w:sz w:val="16"/>
          <w:szCs w:val="16"/>
          <w:lang w:val="en-GB"/>
        </w:rPr>
        <w:t>disconnects from the grid</w:t>
      </w:r>
      <w:r w:rsidR="00721222" w:rsidRPr="00FA1E48">
        <w:rPr>
          <w:rFonts w:ascii="Verdana" w:eastAsia="Times New Roman" w:hAnsi="Verdana"/>
          <w:color w:val="676767"/>
          <w:sz w:val="16"/>
          <w:szCs w:val="16"/>
          <w:lang w:val="en-GB"/>
        </w:rPr>
        <w:t xml:space="preserve">, in line with the </w:t>
      </w:r>
      <w:bookmarkStart w:id="26" w:name="_Hlk219102842"/>
      <w:r w:rsidR="00721222" w:rsidRPr="00FA1E48">
        <w:rPr>
          <w:rFonts w:ascii="Verdana" w:eastAsia="Times New Roman" w:hAnsi="Verdana"/>
          <w:color w:val="676767"/>
          <w:sz w:val="16"/>
          <w:szCs w:val="16"/>
          <w:lang w:val="en-GB"/>
        </w:rPr>
        <w:t>VE.Bus</w:t>
      </w:r>
      <w:bookmarkEnd w:id="26"/>
      <w:r w:rsidR="00721222" w:rsidRPr="00FA1E48">
        <w:rPr>
          <w:rFonts w:ascii="Verdana" w:eastAsia="Times New Roman" w:hAnsi="Verdana"/>
          <w:color w:val="676767"/>
          <w:sz w:val="16"/>
          <w:szCs w:val="16"/>
          <w:lang w:val="en-GB"/>
        </w:rPr>
        <w:t xml:space="preserve"> Inverter/chargers.</w:t>
      </w:r>
    </w:p>
    <w:p w14:paraId="0AE97C86" w14:textId="28E728C0" w:rsidR="006A2F9E" w:rsidRPr="00FA1E48" w:rsidRDefault="006A2F9E"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Change </w:t>
      </w:r>
      <w:r w:rsidR="00781EC5">
        <w:rPr>
          <w:rFonts w:ascii="Verdana" w:eastAsia="Times New Roman" w:hAnsi="Verdana"/>
          <w:color w:val="676767"/>
          <w:sz w:val="16"/>
          <w:szCs w:val="16"/>
          <w:lang w:val="en-GB"/>
        </w:rPr>
        <w:t>behaviour</w:t>
      </w:r>
      <w:r w:rsidRPr="00FA1E48">
        <w:rPr>
          <w:rFonts w:ascii="Verdana" w:eastAsia="Times New Roman" w:hAnsi="Verdana"/>
          <w:color w:val="676767"/>
          <w:sz w:val="16"/>
          <w:szCs w:val="16"/>
          <w:lang w:val="en-GB"/>
        </w:rPr>
        <w:t xml:space="preserve"> of the battery state 'sustain' (=battery discharged). In ESS mode 'optimized' the unit switches to trickle charge mode where previously it would charge the battery at full power from the grid.</w:t>
      </w:r>
    </w:p>
    <w:p w14:paraId="43EB5AA0" w14:textId="3C236BDA" w:rsidR="006A2F9E" w:rsidRPr="00FA1E48" w:rsidRDefault="006A2F9E"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Improve mains plug disconnect detection reliability for systems that are not allowed to feed energy to the grid. This is realized by always drawing a small current from the grid, so we can reliably detect grid absence.</w:t>
      </w:r>
    </w:p>
    <w:p w14:paraId="77AFDC89" w14:textId="40E6E39D" w:rsidR="006A2F9E" w:rsidRPr="00FA1E48" w:rsidRDefault="006A2F9E" w:rsidP="00F2391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Improve remove on/off pass-through when using the SmallBMS. Before the system would also flag that the battery is discharged.</w:t>
      </w:r>
    </w:p>
    <w:p w14:paraId="4AD6416C" w14:textId="77777777" w:rsidR="00F23910" w:rsidRPr="00FA1E48" w:rsidRDefault="00F23910" w:rsidP="002E572E">
      <w:pPr>
        <w:shd w:val="clear" w:color="auto" w:fill="FFFFFF"/>
        <w:rPr>
          <w:rStyle w:val="Strong"/>
          <w:rFonts w:ascii="Verdana" w:hAnsi="Verdana"/>
          <w:b w:val="0"/>
          <w:bCs w:val="0"/>
          <w:color w:val="676767"/>
          <w:sz w:val="17"/>
          <w:szCs w:val="17"/>
          <w:lang w:val="en-GB"/>
        </w:rPr>
      </w:pPr>
    </w:p>
    <w:p w14:paraId="35EBCBB9" w14:textId="60053362" w:rsidR="005F0F9C" w:rsidRPr="00FA1E48" w:rsidRDefault="005F0F9C" w:rsidP="005F0F9C">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v1.10</w:t>
      </w:r>
      <w:r w:rsidRPr="00FA1E48">
        <w:rPr>
          <w:rStyle w:val="Strong"/>
          <w:rFonts w:ascii="Verdana" w:hAnsi="Verdana"/>
          <w:color w:val="676767"/>
          <w:sz w:val="17"/>
          <w:szCs w:val="17"/>
          <w:lang w:val="en-GB"/>
        </w:rPr>
        <w:t xml:space="preserve"> –</w:t>
      </w:r>
      <w:r w:rsidR="002D10B9" w:rsidRPr="00FA1E48">
        <w:rPr>
          <w:rStyle w:val="Strong"/>
          <w:rFonts w:ascii="Verdana" w:hAnsi="Verdana"/>
          <w:color w:val="676767"/>
          <w:sz w:val="17"/>
          <w:szCs w:val="17"/>
          <w:lang w:val="en-GB"/>
        </w:rPr>
        <w:t xml:space="preserve"> 7 July 2022</w:t>
      </w:r>
    </w:p>
    <w:p w14:paraId="31F336B3" w14:textId="77777777" w:rsidR="005F0F9C" w:rsidRPr="00FA1E48" w:rsidRDefault="005F0F9C" w:rsidP="005F0F9C">
      <w:pPr>
        <w:pStyle w:val="ListParagraph"/>
        <w:ind w:left="0"/>
        <w:rPr>
          <w:rFonts w:ascii="Verdana" w:eastAsia="Times New Roman" w:hAnsi="Verdana" w:cs="Times New Roman"/>
          <w:color w:val="676767"/>
          <w:sz w:val="16"/>
          <w:szCs w:val="16"/>
          <w:lang w:val="en-GB"/>
        </w:rPr>
      </w:pPr>
    </w:p>
    <w:p w14:paraId="5A86373C" w14:textId="77777777" w:rsidR="005F0F9C" w:rsidRPr="00FA1E48" w:rsidRDefault="005F0F9C" w:rsidP="005F0F9C">
      <w:pPr>
        <w:pStyle w:val="ListParagraph"/>
        <w:ind w:left="0"/>
        <w:rPr>
          <w:rStyle w:val="Emphasis"/>
          <w:lang w:val="en-GB"/>
        </w:rPr>
      </w:pPr>
      <w:r w:rsidRPr="00FA1E48">
        <w:rPr>
          <w:rStyle w:val="Emphasis"/>
          <w:rFonts w:ascii="Verdana" w:hAnsi="Verdana"/>
          <w:color w:val="676767"/>
          <w:sz w:val="16"/>
          <w:szCs w:val="16"/>
          <w:lang w:val="en-GB"/>
        </w:rPr>
        <w:t>Changes applying to all RS products (Inverter RS, Multi RS and MPPT RS):</w:t>
      </w:r>
    </w:p>
    <w:p w14:paraId="03F8A667" w14:textId="77777777" w:rsidR="005F0F9C" w:rsidRPr="00FA1E48" w:rsidRDefault="005F0F9C"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Reset all protections when using the power switch, remote off input or device mode off command so the device can be restarted remotely.</w:t>
      </w:r>
    </w:p>
    <w:p w14:paraId="623A5543" w14:textId="6233C835" w:rsidR="005F0F9C" w:rsidRPr="00FA1E48" w:rsidRDefault="005F0F9C"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Repeated absorption interval parameter can now be set to 0 to disable this functionality as required by some batteries.</w:t>
      </w:r>
    </w:p>
    <w:p w14:paraId="77949170" w14:textId="6C3C37A6" w:rsidR="00B55F32" w:rsidRPr="00FA1E48" w:rsidRDefault="00B55F32"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Allow fan operation during and immediately after firmware updates, to prevent a temperature warning/alarm when updating a unit that is running hot.</w:t>
      </w:r>
    </w:p>
    <w:p w14:paraId="5D2FBC1C" w14:textId="5BBAC233" w:rsidR="00B55F32" w:rsidRPr="00FA1E48" w:rsidRDefault="00B55F32"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Add under-voltage lockout on the DC bus voltage so the internal supply keeps working under all conditions.</w:t>
      </w:r>
    </w:p>
    <w:p w14:paraId="72E5D30A" w14:textId="77777777" w:rsidR="005F0F9C" w:rsidRPr="00FA1E48" w:rsidRDefault="005F0F9C" w:rsidP="005F0F9C">
      <w:pPr>
        <w:rPr>
          <w:rFonts w:ascii="Verdana" w:hAnsi="Verdana"/>
          <w:color w:val="676767"/>
          <w:sz w:val="16"/>
          <w:szCs w:val="16"/>
          <w:lang w:val="en-GB"/>
        </w:rPr>
      </w:pPr>
    </w:p>
    <w:p w14:paraId="75DE0F74" w14:textId="77777777" w:rsidR="005F0F9C" w:rsidRPr="00FA1E48" w:rsidRDefault="005F0F9C" w:rsidP="005F0F9C">
      <w:pPr>
        <w:rPr>
          <w:rFonts w:ascii="Verdana" w:hAnsi="Verdana"/>
          <w:i/>
          <w:iCs/>
          <w:color w:val="676767"/>
          <w:sz w:val="16"/>
          <w:szCs w:val="16"/>
          <w:lang w:val="en-GB"/>
        </w:rPr>
      </w:pPr>
      <w:r w:rsidRPr="00FA1E48">
        <w:rPr>
          <w:rFonts w:ascii="Verdana" w:hAnsi="Verdana"/>
          <w:i/>
          <w:iCs/>
          <w:color w:val="676767"/>
          <w:sz w:val="16"/>
          <w:szCs w:val="16"/>
          <w:lang w:val="en-GB"/>
        </w:rPr>
        <w:t>Changes applying to Inverter RS and Multi RS only:</w:t>
      </w:r>
    </w:p>
    <w:p w14:paraId="68A6AADA" w14:textId="46095AC0" w:rsidR="005F0F9C" w:rsidRPr="00FA1E48" w:rsidRDefault="005F0F9C"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Shutdown the inverter when the connection to the BMS is lost after 3 minutes.</w:t>
      </w:r>
    </w:p>
    <w:p w14:paraId="6FEB4D2A" w14:textId="26B8F2E6" w:rsidR="00B55F32" w:rsidRPr="00FA1E48" w:rsidRDefault="00B55F32"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Improve AC coupled PV inverter control mechanism in combination with managed batteries.</w:t>
      </w:r>
    </w:p>
    <w:p w14:paraId="204B2943" w14:textId="4985A1F8" w:rsidR="00B55F32" w:rsidRPr="00FA1E48" w:rsidRDefault="00B55F32"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All inverter AC voltages report RMS values.</w:t>
      </w:r>
    </w:p>
    <w:p w14:paraId="26A37997" w14:textId="202F8A8C" w:rsidR="00B55F32" w:rsidRPr="00FA1E48" w:rsidRDefault="00B55F32"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Improve inverter protection reporting if the cause is an empty battery.</w:t>
      </w:r>
    </w:p>
    <w:p w14:paraId="5C462D80" w14:textId="1496452B" w:rsidR="005F0F9C" w:rsidRPr="00FA1E48" w:rsidRDefault="005F0F9C"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Increase detection time for error </w:t>
      </w:r>
      <w:r w:rsidR="00EA073B" w:rsidRPr="00FA1E48">
        <w:rPr>
          <w:rFonts w:ascii="Verdana" w:eastAsia="Times New Roman" w:hAnsi="Verdana"/>
          <w:color w:val="676767"/>
          <w:sz w:val="16"/>
          <w:szCs w:val="16"/>
          <w:lang w:val="en-GB"/>
        </w:rPr>
        <w:t>#</w:t>
      </w:r>
      <w:r w:rsidRPr="00FA1E48">
        <w:rPr>
          <w:rFonts w:ascii="Verdana" w:eastAsia="Times New Roman" w:hAnsi="Verdana"/>
          <w:color w:val="676767"/>
          <w:sz w:val="16"/>
          <w:szCs w:val="16"/>
          <w:lang w:val="en-GB"/>
        </w:rPr>
        <w:t>201, switching on a huge load could cause a false positive trigger.</w:t>
      </w:r>
    </w:p>
    <w:p w14:paraId="7787FD0F" w14:textId="43B4CB1B" w:rsidR="005F0F9C" w:rsidRPr="00FA1E48" w:rsidRDefault="005F0F9C"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Improve </w:t>
      </w:r>
      <w:r w:rsidR="00EA073B" w:rsidRPr="00FA1E48">
        <w:rPr>
          <w:rFonts w:ascii="Verdana" w:eastAsia="Times New Roman" w:hAnsi="Verdana"/>
          <w:color w:val="676767"/>
          <w:sz w:val="16"/>
          <w:szCs w:val="16"/>
          <w:lang w:val="en-GB"/>
        </w:rPr>
        <w:t xml:space="preserve">inverter </w:t>
      </w:r>
      <w:r w:rsidRPr="00FA1E48">
        <w:rPr>
          <w:rFonts w:ascii="Verdana" w:eastAsia="Times New Roman" w:hAnsi="Verdana"/>
          <w:color w:val="676767"/>
          <w:sz w:val="16"/>
          <w:szCs w:val="16"/>
          <w:lang w:val="en-GB"/>
        </w:rPr>
        <w:t xml:space="preserve">dynamic cut-off </w:t>
      </w:r>
      <w:r w:rsidR="00781EC5">
        <w:rPr>
          <w:rFonts w:ascii="Verdana" w:eastAsia="Times New Roman" w:hAnsi="Verdana"/>
          <w:color w:val="676767"/>
          <w:sz w:val="16"/>
          <w:szCs w:val="16"/>
          <w:lang w:val="en-GB"/>
        </w:rPr>
        <w:t>behaviour</w:t>
      </w:r>
      <w:r w:rsidRPr="00FA1E48">
        <w:rPr>
          <w:rFonts w:ascii="Verdana" w:eastAsia="Times New Roman" w:hAnsi="Verdana"/>
          <w:color w:val="676767"/>
          <w:sz w:val="16"/>
          <w:szCs w:val="16"/>
          <w:lang w:val="en-GB"/>
        </w:rPr>
        <w:t xml:space="preserve"> by using the actual battery current when available from a BMS or BMV.</w:t>
      </w:r>
    </w:p>
    <w:p w14:paraId="25C8DAF5" w14:textId="0BA31443" w:rsidR="005F0F9C" w:rsidRPr="00FA1E48" w:rsidRDefault="005F0F9C"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Fix device sleep/wakeup </w:t>
      </w:r>
      <w:r w:rsidR="00781EC5">
        <w:rPr>
          <w:rFonts w:ascii="Verdana" w:eastAsia="Times New Roman" w:hAnsi="Verdana"/>
          <w:color w:val="676767"/>
          <w:sz w:val="16"/>
          <w:szCs w:val="16"/>
          <w:lang w:val="en-GB"/>
        </w:rPr>
        <w:t>behaviour</w:t>
      </w:r>
      <w:r w:rsidRPr="00FA1E48">
        <w:rPr>
          <w:rFonts w:ascii="Verdana" w:eastAsia="Times New Roman" w:hAnsi="Verdana"/>
          <w:color w:val="676767"/>
          <w:sz w:val="16"/>
          <w:szCs w:val="16"/>
          <w:lang w:val="en-GB"/>
        </w:rPr>
        <w:t xml:space="preserve"> when dynamic cut-off is enabled or when using the low SOC shutdown function.</w:t>
      </w:r>
    </w:p>
    <w:p w14:paraId="2584B848" w14:textId="77777777" w:rsidR="005F0F9C" w:rsidRPr="00FA1E48" w:rsidRDefault="005F0F9C" w:rsidP="005F0F9C">
      <w:pPr>
        <w:rPr>
          <w:rFonts w:ascii="Verdana" w:hAnsi="Verdana"/>
          <w:color w:val="676767"/>
          <w:sz w:val="16"/>
          <w:szCs w:val="16"/>
          <w:lang w:val="en-GB"/>
        </w:rPr>
      </w:pPr>
    </w:p>
    <w:p w14:paraId="6F9E5C5F" w14:textId="77777777" w:rsidR="005F0F9C" w:rsidRPr="00FA1E48" w:rsidRDefault="005F0F9C" w:rsidP="005F0F9C">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1EF8699A" w14:textId="4FCD050C" w:rsidR="00EA073B" w:rsidRPr="00FA1E48" w:rsidRDefault="00EA073B"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Fix charge sequence, charging from the AC input is not possible if the AC input cannot be used e.g. due to </w:t>
      </w:r>
      <w:r w:rsidR="0071695B" w:rsidRPr="00FA1E48">
        <w:rPr>
          <w:rFonts w:ascii="Verdana" w:eastAsia="Times New Roman" w:hAnsi="Verdana"/>
          <w:color w:val="676767"/>
          <w:sz w:val="16"/>
          <w:szCs w:val="16"/>
          <w:lang w:val="en-GB"/>
        </w:rPr>
        <w:t>an</w:t>
      </w:r>
      <w:r w:rsidRPr="00FA1E48">
        <w:rPr>
          <w:rFonts w:ascii="Verdana" w:eastAsia="Times New Roman" w:hAnsi="Verdana"/>
          <w:color w:val="676767"/>
          <w:sz w:val="16"/>
          <w:szCs w:val="16"/>
          <w:lang w:val="en-GB"/>
        </w:rPr>
        <w:t xml:space="preserve"> AUX input rule.</w:t>
      </w:r>
    </w:p>
    <w:p w14:paraId="28895F79" w14:textId="48DB0E9F" w:rsidR="00EA073B" w:rsidRPr="00FA1E48" w:rsidRDefault="00EA073B" w:rsidP="00EA073B">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Fix repeated absorption interval </w:t>
      </w:r>
      <w:r w:rsidR="00781EC5">
        <w:rPr>
          <w:rFonts w:ascii="Verdana" w:eastAsia="Times New Roman" w:hAnsi="Verdana"/>
          <w:color w:val="676767"/>
          <w:sz w:val="16"/>
          <w:szCs w:val="16"/>
          <w:lang w:val="en-GB"/>
        </w:rPr>
        <w:t>behaviour</w:t>
      </w:r>
      <w:r w:rsidRPr="00FA1E48">
        <w:rPr>
          <w:rFonts w:ascii="Verdana" w:eastAsia="Times New Roman" w:hAnsi="Verdana"/>
          <w:color w:val="676767"/>
          <w:sz w:val="16"/>
          <w:szCs w:val="16"/>
          <w:lang w:val="en-GB"/>
        </w:rPr>
        <w:t xml:space="preserve"> in ESS mode, it tries to charge from solar power first, if this is not successful it will charge from the grid after a day.</w:t>
      </w:r>
    </w:p>
    <w:p w14:paraId="39205E81" w14:textId="340C8330" w:rsidR="00EA073B" w:rsidRPr="00FA1E48" w:rsidRDefault="00EA073B" w:rsidP="00EA073B">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Speed-up AC input relay open sequence by switching off both poles of the contactor coil at the same time.</w:t>
      </w:r>
    </w:p>
    <w:p w14:paraId="29D64186" w14:textId="43576648" w:rsidR="00EA073B" w:rsidRPr="00FA1E48" w:rsidRDefault="00EA073B" w:rsidP="00EA073B">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Add bulk protection mechanism when charging from the grid.</w:t>
      </w:r>
    </w:p>
    <w:p w14:paraId="1B9C702C" w14:textId="3317597F" w:rsidR="00EA073B" w:rsidRPr="00FA1E48" w:rsidRDefault="00EA073B" w:rsidP="00EA073B">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ESS control flag “</w:t>
      </w:r>
      <w:proofErr w:type="spellStart"/>
      <w:r w:rsidRPr="00FA1E48">
        <w:rPr>
          <w:rFonts w:ascii="Verdana" w:eastAsia="Times New Roman" w:hAnsi="Verdana"/>
          <w:color w:val="676767"/>
          <w:sz w:val="16"/>
          <w:szCs w:val="16"/>
          <w:lang w:val="en-GB"/>
        </w:rPr>
        <w:t>DisableCharge</w:t>
      </w:r>
      <w:proofErr w:type="spellEnd"/>
      <w:r w:rsidRPr="00FA1E48">
        <w:rPr>
          <w:rFonts w:ascii="Verdana" w:eastAsia="Times New Roman" w:hAnsi="Verdana"/>
          <w:color w:val="676767"/>
          <w:sz w:val="16"/>
          <w:szCs w:val="16"/>
          <w:lang w:val="en-GB"/>
        </w:rPr>
        <w:t>”.</w:t>
      </w:r>
    </w:p>
    <w:p w14:paraId="7ED81D29" w14:textId="5AE2EADC" w:rsidR="005F0F9C" w:rsidRPr="00FA1E48" w:rsidRDefault="00EA073B" w:rsidP="00EA073B">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inverter protections: an active inverter alarm caused the unit to shut-down</w:t>
      </w:r>
      <w:r w:rsidR="005F0F9C" w:rsidRPr="00FA1E48">
        <w:rPr>
          <w:rFonts w:ascii="Verdana" w:eastAsia="Times New Roman" w:hAnsi="Verdana"/>
          <w:color w:val="676767"/>
          <w:sz w:val="16"/>
          <w:szCs w:val="16"/>
          <w:lang w:val="en-GB"/>
        </w:rPr>
        <w:t>.</w:t>
      </w:r>
    </w:p>
    <w:p w14:paraId="4E58D722" w14:textId="1F5542D0" w:rsidR="00B55F32" w:rsidRPr="00FA1E48" w:rsidRDefault="00B55F32" w:rsidP="00EA073B">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AC incoming solar power on the display when connected to the grid.</w:t>
      </w:r>
    </w:p>
    <w:p w14:paraId="2544C333" w14:textId="77777777" w:rsidR="00EA073B" w:rsidRPr="00FA1E48" w:rsidRDefault="00EA073B" w:rsidP="00EA073B">
      <w:pPr>
        <w:pStyle w:val="ListParagraph"/>
        <w:ind w:left="0"/>
        <w:rPr>
          <w:rStyle w:val="Emphasis"/>
          <w:rFonts w:ascii="Verdana" w:hAnsi="Verdana"/>
          <w:color w:val="676767"/>
          <w:sz w:val="16"/>
          <w:szCs w:val="16"/>
          <w:lang w:val="en-GB"/>
        </w:rPr>
      </w:pPr>
    </w:p>
    <w:p w14:paraId="63F79908" w14:textId="3DB0F158" w:rsidR="00EA073B" w:rsidRPr="00FA1E48" w:rsidRDefault="00EA073B" w:rsidP="00EA073B">
      <w:pPr>
        <w:pStyle w:val="ListParagraph"/>
        <w:ind w:left="0"/>
        <w:rPr>
          <w:i/>
          <w:iCs/>
          <w:sz w:val="16"/>
          <w:szCs w:val="16"/>
          <w:lang w:val="en-GB"/>
        </w:rPr>
      </w:pPr>
      <w:r w:rsidRPr="00FA1E48">
        <w:rPr>
          <w:rStyle w:val="Emphasis"/>
          <w:rFonts w:ascii="Verdana" w:hAnsi="Verdana"/>
          <w:color w:val="676767"/>
          <w:sz w:val="16"/>
          <w:szCs w:val="16"/>
          <w:lang w:val="en-GB"/>
        </w:rPr>
        <w:t>Bluetooth interface:</w:t>
      </w:r>
    </w:p>
    <w:p w14:paraId="2CB6A2DF" w14:textId="4B3A3F2C" w:rsidR="00EA073B" w:rsidRPr="00FA1E48" w:rsidRDefault="00EA073B" w:rsidP="00EA073B">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Add support for live data advertisement, use VictronConnect v5.70beta5 or newer. Keep in mind that this functionality needs to be enabled explicitly.</w:t>
      </w:r>
    </w:p>
    <w:p w14:paraId="43E3B990" w14:textId="77777777" w:rsidR="005F0F9C" w:rsidRPr="00FA1E48" w:rsidRDefault="005F0F9C" w:rsidP="00EA073B">
      <w:pPr>
        <w:rPr>
          <w:rFonts w:ascii="Verdana" w:eastAsia="Times New Roman" w:hAnsi="Verdana"/>
          <w:color w:val="676767"/>
          <w:sz w:val="16"/>
          <w:szCs w:val="16"/>
          <w:lang w:val="en-GB"/>
        </w:rPr>
      </w:pPr>
    </w:p>
    <w:p w14:paraId="125292F8" w14:textId="77777777" w:rsidR="005F0F9C" w:rsidRPr="00FA1E48" w:rsidRDefault="005F0F9C" w:rsidP="005F0F9C">
      <w:pPr>
        <w:pStyle w:val="ListParagraph"/>
        <w:ind w:left="0"/>
        <w:rPr>
          <w:i/>
          <w:iCs/>
          <w:sz w:val="16"/>
          <w:szCs w:val="16"/>
          <w:lang w:val="en-GB"/>
        </w:rPr>
      </w:pPr>
      <w:r w:rsidRPr="00FA1E48">
        <w:rPr>
          <w:rStyle w:val="Emphasis"/>
          <w:rFonts w:ascii="Verdana" w:hAnsi="Verdana"/>
          <w:color w:val="676767"/>
          <w:sz w:val="16"/>
          <w:szCs w:val="16"/>
          <w:lang w:val="en-GB"/>
        </w:rPr>
        <w:t>NMEA2000/VE.CAN:</w:t>
      </w:r>
    </w:p>
    <w:p w14:paraId="2CDA191D" w14:textId="72007A0C" w:rsidR="005F0F9C" w:rsidRPr="00FA1E48" w:rsidRDefault="005F0F9C" w:rsidP="005F0F9C">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Update PGN</w:t>
      </w:r>
      <w:r w:rsidR="00EA073B" w:rsidRPr="00FA1E48">
        <w:rPr>
          <w:rFonts w:ascii="Verdana" w:eastAsia="Times New Roman" w:hAnsi="Verdana"/>
          <w:color w:val="676767"/>
          <w:sz w:val="16"/>
          <w:szCs w:val="16"/>
          <w:lang w:val="en-GB"/>
        </w:rPr>
        <w:t xml:space="preserve"> 126464</w:t>
      </w:r>
      <w:r w:rsidRPr="00FA1E48">
        <w:rPr>
          <w:rFonts w:ascii="Verdana" w:eastAsia="Times New Roman" w:hAnsi="Verdana"/>
          <w:color w:val="676767"/>
          <w:sz w:val="16"/>
          <w:szCs w:val="16"/>
          <w:lang w:val="en-GB"/>
        </w:rPr>
        <w:t xml:space="preserve"> </w:t>
      </w:r>
      <w:r w:rsidR="00EA073B" w:rsidRPr="00FA1E48">
        <w:rPr>
          <w:rFonts w:ascii="Verdana" w:eastAsia="Times New Roman" w:hAnsi="Verdana"/>
          <w:color w:val="676767"/>
          <w:sz w:val="16"/>
          <w:szCs w:val="16"/>
          <w:lang w:val="en-GB"/>
        </w:rPr>
        <w:t xml:space="preserve">Received and transmit group function </w:t>
      </w:r>
      <w:r w:rsidRPr="00FA1E48">
        <w:rPr>
          <w:rFonts w:ascii="Verdana" w:eastAsia="Times New Roman" w:hAnsi="Verdana"/>
          <w:color w:val="676767"/>
          <w:sz w:val="16"/>
          <w:szCs w:val="16"/>
          <w:lang w:val="en-GB"/>
        </w:rPr>
        <w:t>content.</w:t>
      </w:r>
    </w:p>
    <w:p w14:paraId="61DEA84F" w14:textId="77777777" w:rsidR="005F0F9C" w:rsidRPr="00FA1E48" w:rsidRDefault="005F0F9C" w:rsidP="002E572E">
      <w:pPr>
        <w:shd w:val="clear" w:color="auto" w:fill="FFFFFF"/>
        <w:rPr>
          <w:rStyle w:val="Strong"/>
          <w:rFonts w:ascii="Verdana" w:hAnsi="Verdana"/>
          <w:b w:val="0"/>
          <w:bCs w:val="0"/>
          <w:color w:val="676767"/>
          <w:sz w:val="17"/>
          <w:szCs w:val="17"/>
          <w:lang w:val="en-GB"/>
        </w:rPr>
      </w:pPr>
    </w:p>
    <w:p w14:paraId="4F054F39" w14:textId="7F43EA3B" w:rsidR="00FA1801" w:rsidRPr="00FA1E48" w:rsidRDefault="00FA1801" w:rsidP="00FA1801">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v1.09</w:t>
      </w:r>
      <w:r w:rsidRPr="00FA1E48">
        <w:rPr>
          <w:rStyle w:val="Strong"/>
          <w:rFonts w:ascii="Verdana" w:hAnsi="Verdana"/>
          <w:color w:val="676767"/>
          <w:sz w:val="17"/>
          <w:szCs w:val="17"/>
          <w:lang w:val="en-GB"/>
        </w:rPr>
        <w:t xml:space="preserve"> – </w:t>
      </w:r>
      <w:r w:rsidR="002E3FCB" w:rsidRPr="00FA1E48">
        <w:rPr>
          <w:rStyle w:val="Strong"/>
          <w:rFonts w:ascii="Verdana" w:hAnsi="Verdana"/>
          <w:color w:val="676767"/>
          <w:sz w:val="17"/>
          <w:szCs w:val="17"/>
          <w:lang w:val="en-GB"/>
        </w:rPr>
        <w:t>28 March 2022</w:t>
      </w:r>
    </w:p>
    <w:p w14:paraId="19BD2AF5" w14:textId="77777777" w:rsidR="00FA1801" w:rsidRPr="00FA1E48" w:rsidRDefault="00FA1801" w:rsidP="00FA1801">
      <w:pPr>
        <w:pStyle w:val="ListParagraph"/>
        <w:ind w:left="0"/>
        <w:rPr>
          <w:rFonts w:ascii="Verdana" w:eastAsia="Times New Roman" w:hAnsi="Verdana" w:cs="Times New Roman"/>
          <w:color w:val="676767"/>
          <w:sz w:val="16"/>
          <w:szCs w:val="16"/>
          <w:lang w:val="en-GB"/>
        </w:rPr>
      </w:pPr>
    </w:p>
    <w:p w14:paraId="05C31F86" w14:textId="77777777" w:rsidR="000D2450" w:rsidRPr="00FA1E48" w:rsidRDefault="000D2450" w:rsidP="000D2450">
      <w:pPr>
        <w:pStyle w:val="ListParagraph"/>
        <w:ind w:left="0"/>
        <w:rPr>
          <w:rStyle w:val="Emphasis"/>
          <w:lang w:val="en-GB"/>
        </w:rPr>
      </w:pPr>
      <w:bookmarkStart w:id="27" w:name="_Hlk99100559"/>
      <w:r w:rsidRPr="00FA1E48">
        <w:rPr>
          <w:rStyle w:val="Emphasis"/>
          <w:rFonts w:ascii="Verdana" w:hAnsi="Verdana"/>
          <w:color w:val="676767"/>
          <w:sz w:val="16"/>
          <w:szCs w:val="16"/>
          <w:lang w:val="en-GB"/>
        </w:rPr>
        <w:t>Changes applying to all RS products (Inverter RS, Multi RS and MPPT RS):</w:t>
      </w:r>
    </w:p>
    <w:p w14:paraId="299D0BC2"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New derating function: the maximum output current is reduced on a linear basis from full current at 60V to 5A at 62V. Note that this relates to the output voltage at the battery terminals, and not to the voltage the battery itself, measured with voltage sense.</w:t>
      </w:r>
    </w:p>
    <w:p w14:paraId="08D8CE2C"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The maximum configurable charge voltage will be reduced from 62V to 60V. The actual charge voltage can be higher, due to temperature compensation as well as voltage drop over the cables in combination with Voltage sense. The reason to reduce the maximum configurable charge voltage is that specifying it at 62V is misleading, in combination with the derating. The equalization voltage upper limit is still 62V.</w:t>
      </w:r>
    </w:p>
    <w:p w14:paraId="006A2669"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user relay battery low/high voltage settings range for VictronConnect.</w:t>
      </w:r>
    </w:p>
    <w:p w14:paraId="03503502"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Make over-charge protection error #29 less trigger happy when using external voltage control.</w:t>
      </w:r>
    </w:p>
    <w:p w14:paraId="370E3D4F" w14:textId="77777777" w:rsidR="000D2450" w:rsidRPr="00FA1E48" w:rsidRDefault="000D2450" w:rsidP="000D2450">
      <w:pPr>
        <w:rPr>
          <w:rFonts w:ascii="Verdana" w:hAnsi="Verdana"/>
          <w:color w:val="676767"/>
          <w:sz w:val="16"/>
          <w:szCs w:val="16"/>
          <w:lang w:val="en-GB"/>
        </w:rPr>
      </w:pPr>
    </w:p>
    <w:p w14:paraId="3852CBCA" w14:textId="77777777" w:rsidR="000D2450" w:rsidRPr="00FA1E48" w:rsidRDefault="000D2450" w:rsidP="000D2450">
      <w:pPr>
        <w:rPr>
          <w:rFonts w:ascii="Verdana" w:hAnsi="Verdana"/>
          <w:i/>
          <w:iCs/>
          <w:color w:val="676767"/>
          <w:sz w:val="16"/>
          <w:szCs w:val="16"/>
          <w:lang w:val="en-GB"/>
        </w:rPr>
      </w:pPr>
      <w:r w:rsidRPr="00FA1E48">
        <w:rPr>
          <w:rFonts w:ascii="Verdana" w:hAnsi="Verdana"/>
          <w:i/>
          <w:iCs/>
          <w:color w:val="676767"/>
          <w:sz w:val="16"/>
          <w:szCs w:val="16"/>
          <w:lang w:val="en-GB"/>
        </w:rPr>
        <w:t>Changes applying to Inverter RS and Multi RS only:</w:t>
      </w:r>
    </w:p>
    <w:p w14:paraId="5B60C592"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Suppress frequency information when there is no voltage present, on the GX device you could still see 50Hz or 60Hz while the AC voltage was absent.</w:t>
      </w:r>
    </w:p>
    <w:p w14:paraId="2A884CEE"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Battery over-current error #18 now reports as an overload alarm condition.</w:t>
      </w:r>
    </w:p>
    <w:p w14:paraId="49FC0699" w14:textId="77777777" w:rsidR="000D2450" w:rsidRPr="00FA1E48" w:rsidRDefault="000D2450" w:rsidP="000D2450">
      <w:pPr>
        <w:rPr>
          <w:rFonts w:ascii="Verdana" w:hAnsi="Verdana"/>
          <w:color w:val="676767"/>
          <w:sz w:val="16"/>
          <w:szCs w:val="16"/>
          <w:lang w:val="en-GB"/>
        </w:rPr>
      </w:pPr>
    </w:p>
    <w:p w14:paraId="64960800" w14:textId="77777777" w:rsidR="000D2450" w:rsidRPr="00FA1E48" w:rsidRDefault="000D2450" w:rsidP="000D2450">
      <w:pPr>
        <w:rPr>
          <w:rFonts w:ascii="Verdana" w:hAnsi="Verdana"/>
          <w:i/>
          <w:iCs/>
          <w:color w:val="676767"/>
          <w:sz w:val="16"/>
          <w:szCs w:val="16"/>
          <w:lang w:val="en-GB"/>
        </w:rPr>
      </w:pPr>
      <w:r w:rsidRPr="00FA1E48">
        <w:rPr>
          <w:rFonts w:ascii="Verdana" w:hAnsi="Verdana"/>
          <w:i/>
          <w:iCs/>
          <w:color w:val="676767"/>
          <w:sz w:val="16"/>
          <w:szCs w:val="16"/>
          <w:lang w:val="en-GB"/>
        </w:rPr>
        <w:t>Changes applying to Multi RS only:</w:t>
      </w:r>
    </w:p>
    <w:p w14:paraId="6ABDE1D5"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Prevent battery current overload at low battery voltage when the inverter load jumps.</w:t>
      </w:r>
    </w:p>
    <w:p w14:paraId="118D8F8F"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Fix Grid disconnect log: conditions causing the inverter to switch off are now also logged. </w:t>
      </w:r>
    </w:p>
    <w:p w14:paraId="7EC918FE"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Increase PE-N voltage limit to 42V when using the AC input, the PE-N voltage limit for the internal relay remains at 8V. The higher PE-N voltage limit is also used during the relay test sequence. The 42V limit is chosen as this voltage is still considered to be safe to touch.</w:t>
      </w:r>
    </w:p>
    <w:p w14:paraId="03D0C362" w14:textId="77777777" w:rsidR="000D2450" w:rsidRPr="00FA1E48" w:rsidRDefault="000D2450" w:rsidP="000D2450">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Various fixes in ESS modes that are still in beta test stage.</w:t>
      </w:r>
    </w:p>
    <w:p w14:paraId="7AE44ADC" w14:textId="77777777" w:rsidR="000D2450" w:rsidRPr="00FA1E48" w:rsidRDefault="000D2450" w:rsidP="000D2450">
      <w:pPr>
        <w:ind w:left="360"/>
        <w:rPr>
          <w:rFonts w:ascii="Verdana" w:eastAsia="Times New Roman" w:hAnsi="Verdana"/>
          <w:color w:val="676767"/>
          <w:sz w:val="16"/>
          <w:szCs w:val="16"/>
          <w:lang w:val="en-GB"/>
        </w:rPr>
      </w:pPr>
    </w:p>
    <w:p w14:paraId="2318C5F8" w14:textId="77777777" w:rsidR="000D2450" w:rsidRPr="00FA1E48" w:rsidRDefault="000D2450" w:rsidP="000D2450">
      <w:pPr>
        <w:pStyle w:val="ListParagraph"/>
        <w:ind w:left="0"/>
        <w:rPr>
          <w:i/>
          <w:iCs/>
          <w:sz w:val="16"/>
          <w:szCs w:val="16"/>
          <w:lang w:val="en-GB"/>
        </w:rPr>
      </w:pPr>
      <w:r w:rsidRPr="00FA1E48">
        <w:rPr>
          <w:rStyle w:val="Emphasis"/>
          <w:rFonts w:ascii="Verdana" w:hAnsi="Verdana"/>
          <w:color w:val="676767"/>
          <w:sz w:val="16"/>
          <w:szCs w:val="16"/>
          <w:lang w:val="en-GB"/>
        </w:rPr>
        <w:t>NMEA2000/VE.CAN:</w:t>
      </w:r>
    </w:p>
    <w:p w14:paraId="086F923D" w14:textId="34F1F6AC" w:rsidR="000D2450" w:rsidRPr="00FA1E48" w:rsidRDefault="000D2450" w:rsidP="002E3FCB">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Fix writing/changing the installation description using Unicode characters (PGN 126998).</w:t>
      </w:r>
    </w:p>
    <w:p w14:paraId="4190E84B" w14:textId="167EE731" w:rsidR="002E3FCB" w:rsidRPr="00FA1E48" w:rsidRDefault="002E3FCB" w:rsidP="002E3FCB">
      <w:pPr>
        <w:pStyle w:val="ListParagraph"/>
        <w:numPr>
          <w:ilvl w:val="0"/>
          <w:numId w:val="38"/>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Fix </w:t>
      </w:r>
      <w:proofErr w:type="gramStart"/>
      <w:r w:rsidRPr="00FA1E48">
        <w:rPr>
          <w:rFonts w:ascii="Verdana" w:eastAsia="Times New Roman" w:hAnsi="Verdana"/>
          <w:color w:val="676767"/>
          <w:sz w:val="16"/>
          <w:szCs w:val="16"/>
          <w:lang w:val="en-GB"/>
        </w:rPr>
        <w:t>query</w:t>
      </w:r>
      <w:proofErr w:type="gramEnd"/>
      <w:r w:rsidRPr="00FA1E48">
        <w:rPr>
          <w:rFonts w:ascii="Verdana" w:eastAsia="Times New Roman" w:hAnsi="Verdana"/>
          <w:color w:val="676767"/>
          <w:sz w:val="16"/>
          <w:szCs w:val="16"/>
          <w:lang w:val="en-GB"/>
        </w:rPr>
        <w:t xml:space="preserve"> acknowledge response code on a write-only register.</w:t>
      </w:r>
    </w:p>
    <w:bookmarkEnd w:id="27"/>
    <w:p w14:paraId="1DD4502E" w14:textId="77777777" w:rsidR="00FA1801" w:rsidRPr="00FA1E48" w:rsidRDefault="00FA1801" w:rsidP="002E572E">
      <w:pPr>
        <w:shd w:val="clear" w:color="auto" w:fill="FFFFFF"/>
        <w:rPr>
          <w:rStyle w:val="Strong"/>
          <w:rFonts w:ascii="Verdana" w:hAnsi="Verdana"/>
          <w:b w:val="0"/>
          <w:bCs w:val="0"/>
          <w:color w:val="676767"/>
          <w:sz w:val="17"/>
          <w:szCs w:val="17"/>
          <w:lang w:val="en-GB"/>
        </w:rPr>
      </w:pPr>
    </w:p>
    <w:p w14:paraId="3641E9BA" w14:textId="243BEA90" w:rsidR="00DC3751" w:rsidRPr="00FA1E48" w:rsidRDefault="00DC3751" w:rsidP="00DC3751">
      <w:pPr>
        <w:shd w:val="clear" w:color="auto" w:fill="FFFFFF"/>
        <w:rPr>
          <w:rStyle w:val="Strong"/>
          <w:rFonts w:ascii="Verdana" w:hAnsi="Verdana"/>
          <w:color w:val="676767"/>
          <w:sz w:val="17"/>
          <w:szCs w:val="17"/>
          <w:lang w:val="en-GB"/>
        </w:rPr>
      </w:pPr>
      <w:bookmarkStart w:id="28" w:name="_Hlk94515833"/>
      <w:r w:rsidRPr="00FA1E48">
        <w:rPr>
          <w:rFonts w:ascii="Verdana" w:hAnsi="Verdana"/>
          <w:b/>
          <w:bCs/>
          <w:color w:val="0072BC"/>
          <w:sz w:val="16"/>
          <w:szCs w:val="16"/>
          <w:lang w:val="en-GB"/>
        </w:rPr>
        <w:t>v1.08</w:t>
      </w:r>
      <w:r w:rsidRPr="00FA1E48">
        <w:rPr>
          <w:rStyle w:val="Strong"/>
          <w:rFonts w:ascii="Verdana" w:hAnsi="Verdana"/>
          <w:color w:val="676767"/>
          <w:sz w:val="17"/>
          <w:szCs w:val="17"/>
          <w:lang w:val="en-GB"/>
        </w:rPr>
        <w:t xml:space="preserve"> – 31 January 2022</w:t>
      </w:r>
    </w:p>
    <w:p w14:paraId="19B0569F" w14:textId="77777777" w:rsidR="00DC3751" w:rsidRPr="00FA1E48" w:rsidRDefault="00DC3751" w:rsidP="00DC3751">
      <w:pPr>
        <w:pStyle w:val="ListParagraph"/>
        <w:ind w:left="0"/>
        <w:rPr>
          <w:rFonts w:ascii="Verdana" w:eastAsia="Times New Roman" w:hAnsi="Verdana" w:cs="Times New Roman"/>
          <w:color w:val="676767"/>
          <w:sz w:val="16"/>
          <w:szCs w:val="16"/>
          <w:lang w:val="en-GB"/>
        </w:rPr>
      </w:pPr>
    </w:p>
    <w:p w14:paraId="05EB8691" w14:textId="13A75BA2" w:rsidR="00DC3751" w:rsidRPr="00FA1E48" w:rsidRDefault="00C65AF2" w:rsidP="00DC3751">
      <w:pPr>
        <w:pStyle w:val="ListParagraph"/>
        <w:ind w:left="0"/>
        <w:rPr>
          <w:rStyle w:val="Emphasis"/>
          <w:lang w:val="en-GB"/>
        </w:rPr>
      </w:pPr>
      <w:r w:rsidRPr="00FA1E48">
        <w:rPr>
          <w:rStyle w:val="Emphasis"/>
          <w:rFonts w:ascii="Verdana" w:hAnsi="Verdana"/>
          <w:color w:val="676767"/>
          <w:sz w:val="16"/>
          <w:szCs w:val="16"/>
          <w:lang w:val="en-GB"/>
        </w:rPr>
        <w:t>Changes</w:t>
      </w:r>
      <w:r w:rsidR="00DC3751" w:rsidRPr="00FA1E48">
        <w:rPr>
          <w:rStyle w:val="Emphasis"/>
          <w:rFonts w:ascii="Verdana" w:hAnsi="Verdana"/>
          <w:color w:val="676767"/>
          <w:sz w:val="16"/>
          <w:szCs w:val="16"/>
          <w:lang w:val="en-GB"/>
        </w:rPr>
        <w:t xml:space="preserve"> applying to all RS products (Inverter RS, Multi RS and MPPT RS):</w:t>
      </w:r>
    </w:p>
    <w:p w14:paraId="158235C9" w14:textId="325C319D" w:rsidR="0012524E" w:rsidRPr="00FA1E48" w:rsidRDefault="00B476E9" w:rsidP="0012524E">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DC3751" w:rsidRPr="00FA1E48">
        <w:rPr>
          <w:rFonts w:ascii="Verdana" w:eastAsia="Times New Roman" w:hAnsi="Verdana"/>
          <w:color w:val="676767"/>
          <w:sz w:val="16"/>
          <w:szCs w:val="16"/>
          <w:lang w:val="en-GB"/>
        </w:rPr>
        <w:t xml:space="preserve">ix false-positive error #201 </w:t>
      </w:r>
      <w:r w:rsidR="0012524E" w:rsidRPr="00FA1E48">
        <w:rPr>
          <w:rFonts w:ascii="Verdana" w:eastAsia="Times New Roman" w:hAnsi="Verdana"/>
          <w:color w:val="676767"/>
          <w:sz w:val="16"/>
          <w:szCs w:val="16"/>
          <w:lang w:val="en-GB"/>
        </w:rPr>
        <w:t xml:space="preserve">the detection levels were too strict and could be triggered falsely during </w:t>
      </w:r>
      <w:r w:rsidR="00410726" w:rsidRPr="00FA1E48">
        <w:rPr>
          <w:rFonts w:ascii="Verdana" w:eastAsia="Times New Roman" w:hAnsi="Verdana"/>
          <w:color w:val="676767"/>
          <w:sz w:val="16"/>
          <w:szCs w:val="16"/>
          <w:lang w:val="en-GB"/>
        </w:rPr>
        <w:t xml:space="preserve">MPPT </w:t>
      </w:r>
      <w:r w:rsidR="0012524E" w:rsidRPr="00FA1E48">
        <w:rPr>
          <w:rFonts w:ascii="Verdana" w:eastAsia="Times New Roman" w:hAnsi="Verdana"/>
          <w:color w:val="676767"/>
          <w:sz w:val="16"/>
          <w:szCs w:val="16"/>
          <w:lang w:val="en-GB"/>
        </w:rPr>
        <w:t xml:space="preserve">start-up in the morning and </w:t>
      </w:r>
      <w:r w:rsidR="00410726" w:rsidRPr="00FA1E48">
        <w:rPr>
          <w:rFonts w:ascii="Verdana" w:eastAsia="Times New Roman" w:hAnsi="Verdana"/>
          <w:color w:val="676767"/>
          <w:sz w:val="16"/>
          <w:szCs w:val="16"/>
          <w:lang w:val="en-GB"/>
        </w:rPr>
        <w:t xml:space="preserve">MPPT </w:t>
      </w:r>
      <w:r w:rsidR="0012524E" w:rsidRPr="00FA1E48">
        <w:rPr>
          <w:rFonts w:ascii="Verdana" w:eastAsia="Times New Roman" w:hAnsi="Verdana"/>
          <w:color w:val="676767"/>
          <w:sz w:val="16"/>
          <w:szCs w:val="16"/>
          <w:lang w:val="en-GB"/>
        </w:rPr>
        <w:t>shutdown in the evening.</w:t>
      </w:r>
    </w:p>
    <w:p w14:paraId="21A6E928" w14:textId="25D77671" w:rsidR="0012524E" w:rsidRPr="00FA1E48" w:rsidRDefault="00B476E9" w:rsidP="0012524E">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12524E" w:rsidRPr="00FA1E48">
        <w:rPr>
          <w:rFonts w:ascii="Verdana" w:eastAsia="Times New Roman" w:hAnsi="Verdana"/>
          <w:color w:val="676767"/>
          <w:sz w:val="16"/>
          <w:szCs w:val="16"/>
          <w:lang w:val="en-GB"/>
        </w:rPr>
        <w:t>ix false-positive error #35 in the MPPT when the irradiance jumps to a higher level (</w:t>
      </w:r>
      <w:r w:rsidRPr="00FA1E48">
        <w:rPr>
          <w:rFonts w:ascii="Verdana" w:eastAsia="Times New Roman" w:hAnsi="Verdana"/>
          <w:color w:val="676767"/>
          <w:sz w:val="16"/>
          <w:szCs w:val="16"/>
          <w:lang w:val="en-GB"/>
        </w:rPr>
        <w:t xml:space="preserve">on a partly </w:t>
      </w:r>
      <w:r w:rsidR="0012524E" w:rsidRPr="00FA1E48">
        <w:rPr>
          <w:rFonts w:ascii="Verdana" w:eastAsia="Times New Roman" w:hAnsi="Verdana"/>
          <w:color w:val="676767"/>
          <w:sz w:val="16"/>
          <w:szCs w:val="16"/>
          <w:lang w:val="en-GB"/>
        </w:rPr>
        <w:t>cloudy day)</w:t>
      </w:r>
      <w:r w:rsidRPr="00FA1E48">
        <w:rPr>
          <w:rFonts w:ascii="Verdana" w:eastAsia="Times New Roman" w:hAnsi="Verdana"/>
          <w:color w:val="676767"/>
          <w:sz w:val="16"/>
          <w:szCs w:val="16"/>
          <w:lang w:val="en-GB"/>
        </w:rPr>
        <w:t>.</w:t>
      </w:r>
    </w:p>
    <w:p w14:paraId="1B4B5AC2" w14:textId="4C036522" w:rsidR="0012524E" w:rsidRPr="00FA1E48" w:rsidRDefault="00B476E9" w:rsidP="0012524E">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12524E" w:rsidRPr="00FA1E48">
        <w:rPr>
          <w:rFonts w:ascii="Verdana" w:eastAsia="Times New Roman" w:hAnsi="Verdana"/>
          <w:color w:val="676767"/>
          <w:sz w:val="16"/>
          <w:szCs w:val="16"/>
          <w:lang w:val="en-GB"/>
        </w:rPr>
        <w:t>ix false-positive error #27</w:t>
      </w:r>
      <w:r w:rsidR="00BD1D81" w:rsidRPr="00FA1E48">
        <w:rPr>
          <w:rFonts w:ascii="Verdana" w:eastAsia="Times New Roman" w:hAnsi="Verdana"/>
          <w:color w:val="676767"/>
          <w:sz w:val="16"/>
          <w:szCs w:val="16"/>
          <w:lang w:val="en-GB"/>
        </w:rPr>
        <w:t xml:space="preserve"> in the battery short circuit detection</w:t>
      </w:r>
      <w:r w:rsidR="0012524E" w:rsidRPr="00FA1E48">
        <w:rPr>
          <w:rFonts w:ascii="Verdana" w:eastAsia="Times New Roman" w:hAnsi="Verdana"/>
          <w:color w:val="676767"/>
          <w:sz w:val="16"/>
          <w:szCs w:val="16"/>
          <w:lang w:val="en-GB"/>
        </w:rPr>
        <w:t>.</w:t>
      </w:r>
    </w:p>
    <w:p w14:paraId="69AC1304" w14:textId="5798217A" w:rsidR="00DC3751" w:rsidRPr="00FA1E48" w:rsidRDefault="00B476E9" w:rsidP="00DC375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C</w:t>
      </w:r>
      <w:r w:rsidR="008971C3" w:rsidRPr="00FA1E48">
        <w:rPr>
          <w:rFonts w:ascii="Verdana" w:eastAsia="Times New Roman" w:hAnsi="Verdana"/>
          <w:color w:val="676767"/>
          <w:sz w:val="16"/>
          <w:szCs w:val="16"/>
          <w:lang w:val="en-GB"/>
        </w:rPr>
        <w:t>hange fan high temperature set-point from 65°C to 57°C</w:t>
      </w:r>
      <w:r w:rsidRPr="00FA1E48">
        <w:rPr>
          <w:rFonts w:ascii="Verdana" w:eastAsia="Times New Roman" w:hAnsi="Verdana"/>
          <w:color w:val="676767"/>
          <w:sz w:val="16"/>
          <w:szCs w:val="16"/>
          <w:lang w:val="en-GB"/>
        </w:rPr>
        <w:t>.</w:t>
      </w:r>
    </w:p>
    <w:p w14:paraId="2BC4DE87" w14:textId="15E829E8" w:rsidR="001B14B6" w:rsidRPr="00FA1E48" w:rsidRDefault="00B476E9" w:rsidP="00DC375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1B14B6" w:rsidRPr="00FA1E48">
        <w:rPr>
          <w:rFonts w:ascii="Verdana" w:eastAsia="Times New Roman" w:hAnsi="Verdana"/>
          <w:color w:val="676767"/>
          <w:sz w:val="16"/>
          <w:szCs w:val="16"/>
          <w:lang w:val="en-GB"/>
        </w:rPr>
        <w:t>ix battery state reporting as "external control" in case DVCC current limiting is active.</w:t>
      </w:r>
    </w:p>
    <w:p w14:paraId="069C62E8" w14:textId="535BD8F0" w:rsidR="00B476E9" w:rsidRPr="00FA1E48" w:rsidRDefault="00B476E9" w:rsidP="00DC375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 xml:space="preserve">Make it easier to retry a failed update attempt. VictronConnect will now </w:t>
      </w:r>
      <w:r w:rsidR="00477C8E" w:rsidRPr="00FA1E48">
        <w:rPr>
          <w:rFonts w:ascii="Verdana" w:eastAsia="Times New Roman" w:hAnsi="Verdana"/>
          <w:color w:val="676767"/>
          <w:sz w:val="16"/>
          <w:szCs w:val="16"/>
          <w:lang w:val="en-GB"/>
        </w:rPr>
        <w:t xml:space="preserve">automatically </w:t>
      </w:r>
      <w:r w:rsidRPr="00FA1E48">
        <w:rPr>
          <w:rFonts w:ascii="Verdana" w:eastAsia="Times New Roman" w:hAnsi="Verdana"/>
          <w:color w:val="676767"/>
          <w:sz w:val="16"/>
          <w:szCs w:val="16"/>
          <w:lang w:val="en-GB"/>
        </w:rPr>
        <w:t>prompt to update the unit in case the previous attempt got interrupted.</w:t>
      </w:r>
    </w:p>
    <w:p w14:paraId="0962617D" w14:textId="77777777" w:rsidR="00DC3751" w:rsidRPr="00FA1E48" w:rsidRDefault="00DC3751" w:rsidP="00DC3751">
      <w:pPr>
        <w:rPr>
          <w:rFonts w:ascii="Verdana" w:hAnsi="Verdana"/>
          <w:color w:val="676767"/>
          <w:sz w:val="16"/>
          <w:szCs w:val="16"/>
          <w:lang w:val="en-GB"/>
        </w:rPr>
      </w:pPr>
    </w:p>
    <w:p w14:paraId="1E42B481" w14:textId="5803214B" w:rsidR="00DC3751" w:rsidRPr="00FA1E48" w:rsidRDefault="00C65AF2" w:rsidP="00DC3751">
      <w:pPr>
        <w:rPr>
          <w:rFonts w:ascii="Verdana" w:hAnsi="Verdana"/>
          <w:i/>
          <w:iCs/>
          <w:color w:val="676767"/>
          <w:sz w:val="16"/>
          <w:szCs w:val="16"/>
          <w:lang w:val="en-GB"/>
        </w:rPr>
      </w:pPr>
      <w:r w:rsidRPr="00FA1E48">
        <w:rPr>
          <w:rFonts w:ascii="Verdana" w:hAnsi="Verdana"/>
          <w:i/>
          <w:iCs/>
          <w:color w:val="676767"/>
          <w:sz w:val="16"/>
          <w:szCs w:val="16"/>
          <w:lang w:val="en-GB"/>
        </w:rPr>
        <w:lastRenderedPageBreak/>
        <w:t>Changes</w:t>
      </w:r>
      <w:r w:rsidR="00DC3751" w:rsidRPr="00FA1E48">
        <w:rPr>
          <w:rFonts w:ascii="Verdana" w:hAnsi="Verdana"/>
          <w:i/>
          <w:iCs/>
          <w:color w:val="676767"/>
          <w:sz w:val="16"/>
          <w:szCs w:val="16"/>
          <w:lang w:val="en-GB"/>
        </w:rPr>
        <w:t xml:space="preserve"> applying to Inverter RS and Multi RS only:</w:t>
      </w:r>
    </w:p>
    <w:p w14:paraId="4F24F65A" w14:textId="48CC18DE" w:rsidR="00DC3751" w:rsidRPr="00FA1E48" w:rsidRDefault="00B476E9" w:rsidP="00DC375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8971C3" w:rsidRPr="00FA1E48">
        <w:rPr>
          <w:rFonts w:ascii="Verdana" w:eastAsia="Times New Roman" w:hAnsi="Verdana"/>
          <w:color w:val="676767"/>
          <w:sz w:val="16"/>
          <w:szCs w:val="16"/>
          <w:lang w:val="en-GB"/>
        </w:rPr>
        <w:t xml:space="preserve">ix remote discharge current limit </w:t>
      </w:r>
      <w:r w:rsidR="00781EC5">
        <w:rPr>
          <w:rFonts w:ascii="Verdana" w:eastAsia="Times New Roman" w:hAnsi="Verdana"/>
          <w:color w:val="676767"/>
          <w:sz w:val="16"/>
          <w:szCs w:val="16"/>
          <w:lang w:val="en-GB"/>
        </w:rPr>
        <w:t>behaviour</w:t>
      </w:r>
      <w:r w:rsidR="001B14B6" w:rsidRPr="00FA1E48">
        <w:rPr>
          <w:rFonts w:ascii="Verdana" w:eastAsia="Times New Roman" w:hAnsi="Verdana"/>
          <w:color w:val="676767"/>
          <w:sz w:val="16"/>
          <w:szCs w:val="16"/>
          <w:lang w:val="en-GB"/>
        </w:rPr>
        <w:t xml:space="preserve"> in inverter mode</w:t>
      </w:r>
      <w:r w:rsidR="00DC3751" w:rsidRPr="00FA1E48">
        <w:rPr>
          <w:rFonts w:ascii="Verdana" w:eastAsia="Times New Roman" w:hAnsi="Verdana"/>
          <w:color w:val="676767"/>
          <w:sz w:val="16"/>
          <w:szCs w:val="16"/>
          <w:lang w:val="en-GB"/>
        </w:rPr>
        <w:t>.</w:t>
      </w:r>
    </w:p>
    <w:p w14:paraId="580BC51C" w14:textId="77777777" w:rsidR="00DC3751" w:rsidRPr="00FA1E48" w:rsidRDefault="00DC3751" w:rsidP="00DC3751">
      <w:pPr>
        <w:rPr>
          <w:rFonts w:ascii="Verdana" w:hAnsi="Verdana"/>
          <w:color w:val="676767"/>
          <w:sz w:val="16"/>
          <w:szCs w:val="16"/>
          <w:lang w:val="en-GB"/>
        </w:rPr>
      </w:pPr>
    </w:p>
    <w:p w14:paraId="5695B8CF" w14:textId="166C2E73" w:rsidR="00DC3751" w:rsidRPr="00FA1E48" w:rsidRDefault="00C65AF2" w:rsidP="00DC3751">
      <w:pPr>
        <w:rPr>
          <w:rFonts w:ascii="Verdana" w:hAnsi="Verdana"/>
          <w:i/>
          <w:iCs/>
          <w:color w:val="676767"/>
          <w:sz w:val="16"/>
          <w:szCs w:val="16"/>
          <w:lang w:val="en-GB"/>
        </w:rPr>
      </w:pPr>
      <w:r w:rsidRPr="00FA1E48">
        <w:rPr>
          <w:rFonts w:ascii="Verdana" w:hAnsi="Verdana"/>
          <w:i/>
          <w:iCs/>
          <w:color w:val="676767"/>
          <w:sz w:val="16"/>
          <w:szCs w:val="16"/>
          <w:lang w:val="en-GB"/>
        </w:rPr>
        <w:t>Changes</w:t>
      </w:r>
      <w:r w:rsidR="00DC3751" w:rsidRPr="00FA1E48">
        <w:rPr>
          <w:rFonts w:ascii="Verdana" w:hAnsi="Verdana"/>
          <w:i/>
          <w:iCs/>
          <w:color w:val="676767"/>
          <w:sz w:val="16"/>
          <w:szCs w:val="16"/>
          <w:lang w:val="en-GB"/>
        </w:rPr>
        <w:t xml:space="preserve"> applying to Multi RS only:</w:t>
      </w:r>
    </w:p>
    <w:p w14:paraId="05A346D9" w14:textId="4953228B" w:rsidR="00DC3751" w:rsidRPr="00FA1E48" w:rsidRDefault="00B476E9" w:rsidP="00DC375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8971C3" w:rsidRPr="00FA1E48">
        <w:rPr>
          <w:rFonts w:ascii="Verdana" w:eastAsia="Times New Roman" w:hAnsi="Verdana"/>
          <w:color w:val="676767"/>
          <w:sz w:val="16"/>
          <w:szCs w:val="16"/>
          <w:lang w:val="en-GB"/>
        </w:rPr>
        <w:t>ix start-up from the ac input without battery (e.g. manually disconnected or contactor open), the system can now handle voltage shapes with a flat top</w:t>
      </w:r>
      <w:r w:rsidR="00DC3751" w:rsidRPr="00FA1E48">
        <w:rPr>
          <w:rFonts w:ascii="Verdana" w:eastAsia="Times New Roman" w:hAnsi="Verdana"/>
          <w:color w:val="676767"/>
          <w:sz w:val="16"/>
          <w:szCs w:val="16"/>
          <w:lang w:val="en-GB"/>
        </w:rPr>
        <w:t>.</w:t>
      </w:r>
    </w:p>
    <w:p w14:paraId="74DE366E" w14:textId="1560FD19" w:rsidR="008971C3" w:rsidRPr="00FA1E48" w:rsidRDefault="00B476E9" w:rsidP="00DC375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T</w:t>
      </w:r>
      <w:r w:rsidR="008971C3" w:rsidRPr="00FA1E48">
        <w:rPr>
          <w:rFonts w:ascii="Verdana" w:eastAsia="Times New Roman" w:hAnsi="Verdana"/>
          <w:color w:val="676767"/>
          <w:sz w:val="16"/>
          <w:szCs w:val="16"/>
          <w:lang w:val="en-GB"/>
        </w:rPr>
        <w:t>he inverter power stage switches off when it is not needed, this saves energy and produces less harmonics</w:t>
      </w:r>
      <w:r w:rsidR="001B14B6" w:rsidRPr="00FA1E48">
        <w:rPr>
          <w:rFonts w:ascii="Verdana" w:eastAsia="Times New Roman" w:hAnsi="Verdana"/>
          <w:color w:val="676767"/>
          <w:sz w:val="16"/>
          <w:szCs w:val="16"/>
          <w:lang w:val="en-GB"/>
        </w:rPr>
        <w:t xml:space="preserve"> at zero load</w:t>
      </w:r>
      <w:r w:rsidR="008971C3" w:rsidRPr="00FA1E48">
        <w:rPr>
          <w:rFonts w:ascii="Verdana" w:eastAsia="Times New Roman" w:hAnsi="Verdana"/>
          <w:color w:val="676767"/>
          <w:sz w:val="16"/>
          <w:szCs w:val="16"/>
          <w:lang w:val="en-GB"/>
        </w:rPr>
        <w:t>.</w:t>
      </w:r>
    </w:p>
    <w:p w14:paraId="31F55AA9" w14:textId="2AB45498" w:rsidR="001B14B6" w:rsidRPr="00FA1E48" w:rsidRDefault="00B476E9">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AC</w:t>
      </w:r>
      <w:r w:rsidR="008A5A18" w:rsidRPr="00FA1E48">
        <w:rPr>
          <w:rFonts w:ascii="Verdana" w:eastAsia="Times New Roman" w:hAnsi="Verdana"/>
          <w:color w:val="676767"/>
          <w:sz w:val="16"/>
          <w:szCs w:val="16"/>
          <w:lang w:val="en-GB"/>
        </w:rPr>
        <w:t xml:space="preserve"> input current control is done using the effective power. especially </w:t>
      </w:r>
      <w:r w:rsidR="00C65AF2" w:rsidRPr="00FA1E48">
        <w:rPr>
          <w:rFonts w:ascii="Verdana" w:eastAsia="Times New Roman" w:hAnsi="Verdana"/>
          <w:color w:val="676767"/>
          <w:sz w:val="16"/>
          <w:szCs w:val="16"/>
          <w:lang w:val="en-GB"/>
        </w:rPr>
        <w:t xml:space="preserve">when the target value is </w:t>
      </w:r>
      <w:r w:rsidR="008A5A18" w:rsidRPr="00FA1E48">
        <w:rPr>
          <w:rFonts w:ascii="Verdana" w:eastAsia="Times New Roman" w:hAnsi="Verdana"/>
          <w:color w:val="676767"/>
          <w:sz w:val="16"/>
          <w:szCs w:val="16"/>
          <w:lang w:val="en-GB"/>
        </w:rPr>
        <w:t xml:space="preserve">zero this ensures </w:t>
      </w:r>
      <w:r w:rsidR="00C65AF2" w:rsidRPr="00FA1E48">
        <w:rPr>
          <w:rFonts w:ascii="Verdana" w:eastAsia="Times New Roman" w:hAnsi="Verdana"/>
          <w:color w:val="676767"/>
          <w:sz w:val="16"/>
          <w:szCs w:val="16"/>
          <w:lang w:val="en-GB"/>
        </w:rPr>
        <w:t xml:space="preserve">the device doesn't supply </w:t>
      </w:r>
      <w:r w:rsidR="008A5A18" w:rsidRPr="00FA1E48">
        <w:rPr>
          <w:rFonts w:ascii="Verdana" w:eastAsia="Times New Roman" w:hAnsi="Verdana"/>
          <w:color w:val="676767"/>
          <w:sz w:val="16"/>
          <w:szCs w:val="16"/>
          <w:lang w:val="en-GB"/>
        </w:rPr>
        <w:t xml:space="preserve">a small current into the grid or </w:t>
      </w:r>
      <w:r w:rsidR="00C65AF2" w:rsidRPr="00FA1E48">
        <w:rPr>
          <w:rFonts w:ascii="Verdana" w:eastAsia="Times New Roman" w:hAnsi="Verdana"/>
          <w:color w:val="676767"/>
          <w:sz w:val="16"/>
          <w:szCs w:val="16"/>
          <w:lang w:val="en-GB"/>
        </w:rPr>
        <w:t>charge a small current into the battery when it shouldn't.</w:t>
      </w:r>
      <w:r w:rsidR="008A5A18" w:rsidRPr="00FA1E48">
        <w:rPr>
          <w:rFonts w:ascii="Verdana" w:eastAsia="Times New Roman" w:hAnsi="Verdana"/>
          <w:color w:val="676767"/>
          <w:sz w:val="16"/>
          <w:szCs w:val="16"/>
          <w:lang w:val="en-GB"/>
        </w:rPr>
        <w:t xml:space="preserve"> </w:t>
      </w:r>
    </w:p>
    <w:p w14:paraId="22DE94E5" w14:textId="77777777" w:rsidR="00C65AF2" w:rsidRPr="00FA1E48" w:rsidRDefault="00C65AF2" w:rsidP="00C65AF2">
      <w:pPr>
        <w:ind w:left="360"/>
        <w:rPr>
          <w:rFonts w:ascii="Verdana" w:eastAsia="Times New Roman" w:hAnsi="Verdana"/>
          <w:color w:val="676767"/>
          <w:sz w:val="16"/>
          <w:szCs w:val="16"/>
          <w:lang w:val="en-GB"/>
        </w:rPr>
      </w:pPr>
    </w:p>
    <w:p w14:paraId="4F831CB2" w14:textId="77777777" w:rsidR="001B14B6" w:rsidRPr="00FA1E48" w:rsidRDefault="001B14B6" w:rsidP="001B14B6">
      <w:pPr>
        <w:pStyle w:val="ListParagraph"/>
        <w:ind w:left="0"/>
        <w:rPr>
          <w:i/>
          <w:iCs/>
          <w:sz w:val="16"/>
          <w:szCs w:val="16"/>
          <w:lang w:val="en-GB"/>
        </w:rPr>
      </w:pPr>
      <w:r w:rsidRPr="00FA1E48">
        <w:rPr>
          <w:rStyle w:val="Emphasis"/>
          <w:rFonts w:ascii="Verdana" w:hAnsi="Verdana"/>
          <w:color w:val="676767"/>
          <w:sz w:val="16"/>
          <w:szCs w:val="16"/>
          <w:lang w:val="en-GB"/>
        </w:rPr>
        <w:t>NMEA2000/VE.CAN:</w:t>
      </w:r>
    </w:p>
    <w:p w14:paraId="23E6276C" w14:textId="13FA1BFC" w:rsidR="001B14B6" w:rsidRPr="00FA1E48" w:rsidRDefault="00B476E9">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1B14B6" w:rsidRPr="00FA1E48">
        <w:rPr>
          <w:rFonts w:ascii="Verdana" w:eastAsia="Times New Roman" w:hAnsi="Verdana"/>
          <w:color w:val="676767"/>
          <w:sz w:val="16"/>
          <w:szCs w:val="16"/>
          <w:lang w:val="en-GB"/>
        </w:rPr>
        <w:t>ix remote discharge current limit scale</w:t>
      </w:r>
      <w:r w:rsidR="00410726" w:rsidRPr="00FA1E48">
        <w:rPr>
          <w:rFonts w:ascii="Verdana" w:eastAsia="Times New Roman" w:hAnsi="Verdana"/>
          <w:color w:val="676767"/>
          <w:sz w:val="16"/>
          <w:szCs w:val="16"/>
          <w:lang w:val="en-GB"/>
        </w:rPr>
        <w:t xml:space="preserve"> (0.1A)</w:t>
      </w:r>
      <w:r w:rsidR="001B14B6" w:rsidRPr="00FA1E48">
        <w:rPr>
          <w:rFonts w:ascii="Verdana" w:eastAsia="Times New Roman" w:hAnsi="Verdana"/>
          <w:color w:val="676767"/>
          <w:sz w:val="16"/>
          <w:szCs w:val="16"/>
          <w:lang w:val="en-GB"/>
        </w:rPr>
        <w:t>.</w:t>
      </w:r>
    </w:p>
    <w:bookmarkEnd w:id="3"/>
    <w:bookmarkEnd w:id="28"/>
    <w:p w14:paraId="74A9EEFA" w14:textId="77777777" w:rsidR="00DC3751" w:rsidRPr="00FA1E48" w:rsidRDefault="00DC3751" w:rsidP="002E572E">
      <w:pPr>
        <w:shd w:val="clear" w:color="auto" w:fill="FFFFFF"/>
        <w:rPr>
          <w:rStyle w:val="Strong"/>
          <w:rFonts w:ascii="Verdana" w:hAnsi="Verdana"/>
          <w:b w:val="0"/>
          <w:bCs w:val="0"/>
          <w:color w:val="676767"/>
          <w:sz w:val="17"/>
          <w:szCs w:val="17"/>
          <w:lang w:val="en-GB"/>
        </w:rPr>
      </w:pPr>
    </w:p>
    <w:p w14:paraId="45DFD29A" w14:textId="6CE0417E" w:rsidR="00872B61" w:rsidRPr="00FA1E48" w:rsidRDefault="00872B61" w:rsidP="00872B61">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v1.07</w:t>
      </w:r>
      <w:r w:rsidRPr="00FA1E48">
        <w:rPr>
          <w:rStyle w:val="Strong"/>
          <w:rFonts w:ascii="Verdana" w:hAnsi="Verdana"/>
          <w:color w:val="676767"/>
          <w:sz w:val="17"/>
          <w:szCs w:val="17"/>
          <w:lang w:val="en-GB"/>
        </w:rPr>
        <w:t xml:space="preserve"> – </w:t>
      </w:r>
      <w:r w:rsidR="009F3DF5" w:rsidRPr="00FA1E48">
        <w:rPr>
          <w:rStyle w:val="Strong"/>
          <w:rFonts w:ascii="Verdana" w:hAnsi="Verdana"/>
          <w:color w:val="676767"/>
          <w:sz w:val="17"/>
          <w:szCs w:val="17"/>
          <w:lang w:val="en-GB"/>
        </w:rPr>
        <w:t>17</w:t>
      </w:r>
      <w:r w:rsidRPr="00FA1E48">
        <w:rPr>
          <w:rStyle w:val="Strong"/>
          <w:rFonts w:ascii="Verdana" w:hAnsi="Verdana"/>
          <w:color w:val="676767"/>
          <w:sz w:val="17"/>
          <w:szCs w:val="17"/>
          <w:lang w:val="en-GB"/>
        </w:rPr>
        <w:t xml:space="preserve"> January 2022</w:t>
      </w:r>
    </w:p>
    <w:p w14:paraId="369F2D5F" w14:textId="77777777" w:rsidR="00872B61" w:rsidRPr="00FA1E48" w:rsidRDefault="00872B61" w:rsidP="00872B61">
      <w:pPr>
        <w:pStyle w:val="ListParagraph"/>
        <w:ind w:left="0"/>
        <w:rPr>
          <w:rFonts w:ascii="Verdana" w:eastAsia="Times New Roman" w:hAnsi="Verdana" w:cs="Times New Roman"/>
          <w:color w:val="676767"/>
          <w:sz w:val="16"/>
          <w:szCs w:val="16"/>
          <w:lang w:val="en-GB"/>
        </w:rPr>
      </w:pPr>
    </w:p>
    <w:p w14:paraId="18E8EB1A" w14:textId="77777777" w:rsidR="003947B1" w:rsidRPr="00FA1E48" w:rsidRDefault="003947B1" w:rsidP="003947B1">
      <w:pPr>
        <w:shd w:val="clear" w:color="auto" w:fill="FFFFFF"/>
        <w:rPr>
          <w:rStyle w:val="Strong"/>
          <w:rFonts w:ascii="Verdana" w:hAnsi="Verdana"/>
          <w:color w:val="676767"/>
          <w:sz w:val="17"/>
          <w:szCs w:val="17"/>
          <w:lang w:val="en-GB"/>
        </w:rPr>
      </w:pPr>
      <w:r w:rsidRPr="00FA1E48">
        <w:rPr>
          <w:rStyle w:val="Strong"/>
          <w:rFonts w:ascii="Verdana" w:hAnsi="Verdana"/>
          <w:color w:val="676767"/>
          <w:sz w:val="17"/>
          <w:szCs w:val="17"/>
          <w:lang w:val="en-GB"/>
        </w:rPr>
        <w:t xml:space="preserve">This release is made only for the Multi RS. The release of this version for the MPPT RS, and Inverter RS, will </w:t>
      </w:r>
      <w:proofErr w:type="gramStart"/>
      <w:r w:rsidRPr="00FA1E48">
        <w:rPr>
          <w:rStyle w:val="Strong"/>
          <w:rFonts w:ascii="Verdana" w:hAnsi="Verdana"/>
          <w:color w:val="676767"/>
          <w:sz w:val="17"/>
          <w:szCs w:val="17"/>
          <w:lang w:val="en-GB"/>
        </w:rPr>
        <w:t>follow after</w:t>
      </w:r>
      <w:proofErr w:type="gramEnd"/>
      <w:r w:rsidRPr="00FA1E48">
        <w:rPr>
          <w:rStyle w:val="Strong"/>
          <w:rFonts w:ascii="Verdana" w:hAnsi="Verdana"/>
          <w:color w:val="676767"/>
          <w:sz w:val="17"/>
          <w:szCs w:val="17"/>
          <w:lang w:val="en-GB"/>
        </w:rPr>
        <w:t xml:space="preserve"> more (field-)testing.</w:t>
      </w:r>
    </w:p>
    <w:p w14:paraId="3A900688" w14:textId="77777777" w:rsidR="003947B1" w:rsidRPr="00FA1E48" w:rsidRDefault="003947B1" w:rsidP="003947B1">
      <w:pPr>
        <w:shd w:val="clear" w:color="auto" w:fill="FFFFFF"/>
        <w:rPr>
          <w:rStyle w:val="Strong"/>
          <w:rFonts w:ascii="Verdana" w:hAnsi="Verdana"/>
          <w:color w:val="676767"/>
          <w:sz w:val="17"/>
          <w:szCs w:val="17"/>
          <w:lang w:val="en-GB"/>
        </w:rPr>
      </w:pPr>
    </w:p>
    <w:p w14:paraId="42577130" w14:textId="77777777" w:rsidR="003947B1" w:rsidRPr="00FA1E48" w:rsidRDefault="003947B1" w:rsidP="003947B1">
      <w:pPr>
        <w:pStyle w:val="ListParagraph"/>
        <w:ind w:left="0"/>
        <w:rPr>
          <w:rStyle w:val="Emphasis"/>
          <w:lang w:val="en-GB"/>
        </w:rPr>
      </w:pPr>
      <w:r w:rsidRPr="00FA1E48">
        <w:rPr>
          <w:rStyle w:val="Emphasis"/>
          <w:rFonts w:ascii="Verdana" w:hAnsi="Verdana"/>
          <w:color w:val="676767"/>
          <w:sz w:val="16"/>
          <w:szCs w:val="16"/>
          <w:lang w:val="en-GB"/>
        </w:rPr>
        <w:t>Bugfixes applying to all RS products (Inverter RS, Multi RS and MPPT RS):</w:t>
      </w:r>
    </w:p>
    <w:p w14:paraId="2F9E19DA" w14:textId="67F95DCD"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3947B1" w:rsidRPr="00FA1E48">
        <w:rPr>
          <w:rFonts w:ascii="Verdana" w:eastAsia="Times New Roman" w:hAnsi="Verdana"/>
          <w:color w:val="676767"/>
          <w:sz w:val="16"/>
          <w:szCs w:val="16"/>
          <w:lang w:val="en-GB"/>
        </w:rPr>
        <w:t>ix false-positive error #35 in the MPPT when the irradiance jumps to a higher level (cloudy day)</w:t>
      </w:r>
    </w:p>
    <w:p w14:paraId="5F528ABF" w14:textId="75AF2B37"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3947B1" w:rsidRPr="00FA1E48">
        <w:rPr>
          <w:rFonts w:ascii="Verdana" w:eastAsia="Times New Roman" w:hAnsi="Verdana"/>
          <w:color w:val="676767"/>
          <w:sz w:val="16"/>
          <w:szCs w:val="16"/>
          <w:lang w:val="en-GB"/>
        </w:rPr>
        <w:t>ix battery over-current protection, this reported also as error #35 now it reports as error #18.</w:t>
      </w:r>
    </w:p>
    <w:p w14:paraId="7CA1B752" w14:textId="023E3C08"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3947B1" w:rsidRPr="00FA1E48">
        <w:rPr>
          <w:rFonts w:ascii="Verdana" w:eastAsia="Times New Roman" w:hAnsi="Verdana"/>
          <w:color w:val="676767"/>
          <w:sz w:val="16"/>
          <w:szCs w:val="16"/>
          <w:lang w:val="en-GB"/>
        </w:rPr>
        <w:t>ix auto zero calibration of the panel current measurement, in very rare conditions an offset was present on the panel current measurement resulting in a wrong power indication.</w:t>
      </w:r>
    </w:p>
    <w:p w14:paraId="6302C13E" w14:textId="429AE6F1"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3947B1" w:rsidRPr="00FA1E48">
        <w:rPr>
          <w:rFonts w:ascii="Verdana" w:eastAsia="Times New Roman" w:hAnsi="Verdana"/>
          <w:color w:val="676767"/>
          <w:sz w:val="16"/>
          <w:szCs w:val="16"/>
          <w:lang w:val="en-GB"/>
        </w:rPr>
        <w:t>ix false-positive error #201 detection on (sustained) low battery voltages: battery is connected, but voltage below 40VDC. This was seen on a FzSonick Salt battery. It is unlikely for this bug to affect systems featuring lead or lithium batteries, unless deeply discharged.</w:t>
      </w:r>
    </w:p>
    <w:p w14:paraId="7BBC5C7C" w14:textId="77777777" w:rsidR="003947B1" w:rsidRPr="00FA1E48" w:rsidRDefault="003947B1" w:rsidP="003947B1">
      <w:pPr>
        <w:rPr>
          <w:rFonts w:ascii="Verdana" w:hAnsi="Verdana"/>
          <w:color w:val="676767"/>
          <w:sz w:val="16"/>
          <w:szCs w:val="16"/>
          <w:lang w:val="en-GB"/>
        </w:rPr>
      </w:pPr>
    </w:p>
    <w:p w14:paraId="0434EFA5" w14:textId="77777777" w:rsidR="003947B1" w:rsidRPr="00FA1E48" w:rsidRDefault="003947B1" w:rsidP="003947B1">
      <w:pPr>
        <w:rPr>
          <w:rFonts w:ascii="Verdana" w:hAnsi="Verdana"/>
          <w:i/>
          <w:iCs/>
          <w:color w:val="676767"/>
          <w:sz w:val="16"/>
          <w:szCs w:val="16"/>
          <w:lang w:val="en-GB"/>
        </w:rPr>
      </w:pPr>
      <w:r w:rsidRPr="00FA1E48">
        <w:rPr>
          <w:rFonts w:ascii="Verdana" w:hAnsi="Verdana"/>
          <w:i/>
          <w:iCs/>
          <w:color w:val="676767"/>
          <w:sz w:val="16"/>
          <w:szCs w:val="16"/>
          <w:lang w:val="en-GB"/>
        </w:rPr>
        <w:t>Bugfixes applying to Inverter RS and Multi RS only:</w:t>
      </w:r>
    </w:p>
    <w:p w14:paraId="7DDA444F" w14:textId="16BA9A40"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3947B1" w:rsidRPr="00FA1E48">
        <w:rPr>
          <w:rFonts w:ascii="Verdana" w:eastAsia="Times New Roman" w:hAnsi="Verdana"/>
          <w:color w:val="676767"/>
          <w:sz w:val="16"/>
          <w:szCs w:val="16"/>
          <w:lang w:val="en-GB"/>
        </w:rPr>
        <w:t xml:space="preserve">ix continuous device </w:t>
      </w:r>
      <w:proofErr w:type="gramStart"/>
      <w:r w:rsidR="003947B1" w:rsidRPr="00FA1E48">
        <w:rPr>
          <w:rFonts w:ascii="Verdana" w:eastAsia="Times New Roman" w:hAnsi="Verdana"/>
          <w:color w:val="676767"/>
          <w:sz w:val="16"/>
          <w:szCs w:val="16"/>
          <w:lang w:val="en-GB"/>
        </w:rPr>
        <w:t>wake-ups</w:t>
      </w:r>
      <w:proofErr w:type="gramEnd"/>
      <w:r w:rsidR="003947B1" w:rsidRPr="00FA1E48">
        <w:rPr>
          <w:rFonts w:ascii="Verdana" w:eastAsia="Times New Roman" w:hAnsi="Verdana"/>
          <w:color w:val="676767"/>
          <w:sz w:val="16"/>
          <w:szCs w:val="16"/>
          <w:lang w:val="en-GB"/>
        </w:rPr>
        <w:t xml:space="preserve"> in case the allow-to-discharge BMS input is inactive.</w:t>
      </w:r>
    </w:p>
    <w:p w14:paraId="397B93D2" w14:textId="01528F31"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w:t>
      </w:r>
      <w:r w:rsidR="003947B1" w:rsidRPr="00FA1E48">
        <w:rPr>
          <w:rFonts w:ascii="Verdana" w:eastAsia="Times New Roman" w:hAnsi="Verdana"/>
          <w:color w:val="676767"/>
          <w:sz w:val="16"/>
          <w:szCs w:val="16"/>
          <w:lang w:val="en-GB"/>
        </w:rPr>
        <w:t>dd off reason indication when the inverter shuts down due to BMS signals.</w:t>
      </w:r>
    </w:p>
    <w:p w14:paraId="54E2A259" w14:textId="3C89FA7A"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C</w:t>
      </w:r>
      <w:r w:rsidR="003947B1" w:rsidRPr="00FA1E48">
        <w:rPr>
          <w:rFonts w:ascii="Verdana" w:eastAsia="Times New Roman" w:hAnsi="Verdana"/>
          <w:color w:val="676767"/>
          <w:sz w:val="16"/>
          <w:szCs w:val="16"/>
          <w:lang w:val="en-GB"/>
        </w:rPr>
        <w:t>hange fan high temperature set-point from 65°C to 57°C this results in more power headroom for the inverter, useful in conditions where both the Inverter and MPPT are active at the same time.</w:t>
      </w:r>
    </w:p>
    <w:p w14:paraId="157B1FFA" w14:textId="77777777" w:rsidR="003947B1" w:rsidRPr="00FA1E48" w:rsidRDefault="003947B1" w:rsidP="003947B1">
      <w:pPr>
        <w:rPr>
          <w:rFonts w:ascii="Verdana" w:hAnsi="Verdana"/>
          <w:color w:val="676767"/>
          <w:sz w:val="16"/>
          <w:szCs w:val="16"/>
          <w:lang w:val="en-GB"/>
        </w:rPr>
      </w:pPr>
    </w:p>
    <w:p w14:paraId="2F868606" w14:textId="77777777" w:rsidR="003947B1" w:rsidRPr="00FA1E48" w:rsidRDefault="003947B1" w:rsidP="003947B1">
      <w:pPr>
        <w:rPr>
          <w:rFonts w:ascii="Verdana" w:hAnsi="Verdana"/>
          <w:i/>
          <w:iCs/>
          <w:color w:val="676767"/>
          <w:sz w:val="16"/>
          <w:szCs w:val="16"/>
          <w:lang w:val="en-GB"/>
        </w:rPr>
      </w:pPr>
      <w:r w:rsidRPr="00FA1E48">
        <w:rPr>
          <w:rFonts w:ascii="Verdana" w:hAnsi="Verdana"/>
          <w:i/>
          <w:iCs/>
          <w:color w:val="676767"/>
          <w:sz w:val="16"/>
          <w:szCs w:val="16"/>
          <w:lang w:val="en-GB"/>
        </w:rPr>
        <w:t>Bugfixes applying to Multi RS only:</w:t>
      </w:r>
    </w:p>
    <w:p w14:paraId="56D0639A" w14:textId="4AEE0D05"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3947B1" w:rsidRPr="00FA1E48">
        <w:rPr>
          <w:rFonts w:ascii="Verdana" w:eastAsia="Times New Roman" w:hAnsi="Verdana"/>
          <w:color w:val="676767"/>
          <w:sz w:val="16"/>
          <w:szCs w:val="16"/>
          <w:lang w:val="en-GB"/>
        </w:rPr>
        <w:t>ix BMS missing condition when charging from the grid.</w:t>
      </w:r>
    </w:p>
    <w:p w14:paraId="1389F978" w14:textId="60FF1CE1"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F</w:t>
      </w:r>
      <w:r w:rsidR="003947B1" w:rsidRPr="00FA1E48">
        <w:rPr>
          <w:rFonts w:ascii="Verdana" w:eastAsia="Times New Roman" w:hAnsi="Verdana"/>
          <w:color w:val="676767"/>
          <w:sz w:val="16"/>
          <w:szCs w:val="16"/>
          <w:lang w:val="en-GB"/>
        </w:rPr>
        <w:t>ix charger-only mode.</w:t>
      </w:r>
    </w:p>
    <w:p w14:paraId="2F342100" w14:textId="61B0C8F9"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I</w:t>
      </w:r>
      <w:r w:rsidR="003947B1" w:rsidRPr="00FA1E48">
        <w:rPr>
          <w:rFonts w:ascii="Verdana" w:eastAsia="Times New Roman" w:hAnsi="Verdana"/>
          <w:color w:val="676767"/>
          <w:sz w:val="16"/>
          <w:szCs w:val="16"/>
          <w:lang w:val="en-GB"/>
        </w:rPr>
        <w:t>mprove ac input disconnect detection.</w:t>
      </w:r>
    </w:p>
    <w:p w14:paraId="7DE2BD83" w14:textId="47C11742"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G</w:t>
      </w:r>
      <w:r w:rsidR="003947B1" w:rsidRPr="00FA1E48">
        <w:rPr>
          <w:rFonts w:ascii="Verdana" w:eastAsia="Times New Roman" w:hAnsi="Verdana"/>
          <w:color w:val="676767"/>
          <w:sz w:val="16"/>
          <w:szCs w:val="16"/>
          <w:lang w:val="en-GB"/>
        </w:rPr>
        <w:t>ive priority to MPPT power in 'keep batteries charged' mode.</w:t>
      </w:r>
    </w:p>
    <w:p w14:paraId="7E8D337C" w14:textId="2099F96B"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R</w:t>
      </w:r>
      <w:r w:rsidR="003947B1" w:rsidRPr="00FA1E48">
        <w:rPr>
          <w:rFonts w:ascii="Verdana" w:eastAsia="Times New Roman" w:hAnsi="Verdana"/>
          <w:color w:val="676767"/>
          <w:sz w:val="16"/>
          <w:szCs w:val="16"/>
          <w:lang w:val="en-GB"/>
        </w:rPr>
        <w:t>eplace the battery presence detection with a simpler mechanism that prevents fast cycling between RECHARGE and SELF-CONSUMPTION when the battery is disconnected.</w:t>
      </w:r>
    </w:p>
    <w:p w14:paraId="09FD27A4" w14:textId="511B440B"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V</w:t>
      </w:r>
      <w:r w:rsidR="003947B1" w:rsidRPr="00FA1E48">
        <w:rPr>
          <w:rFonts w:ascii="Verdana" w:eastAsia="Times New Roman" w:hAnsi="Verdana"/>
          <w:color w:val="676767"/>
          <w:sz w:val="16"/>
          <w:szCs w:val="16"/>
          <w:lang w:val="en-GB"/>
        </w:rPr>
        <w:t>arious fixes when starting / updating the unit while connected to the ac input.</w:t>
      </w:r>
    </w:p>
    <w:p w14:paraId="4FE68157" w14:textId="77777777" w:rsidR="003947B1" w:rsidRPr="00FA1E48" w:rsidRDefault="003947B1" w:rsidP="003947B1">
      <w:pPr>
        <w:shd w:val="clear" w:color="auto" w:fill="FFFFFF"/>
        <w:rPr>
          <w:rStyle w:val="Strong"/>
          <w:b w:val="0"/>
          <w:bCs w:val="0"/>
          <w:sz w:val="17"/>
          <w:szCs w:val="17"/>
          <w:lang w:val="en-GB"/>
        </w:rPr>
      </w:pPr>
    </w:p>
    <w:p w14:paraId="58FCBA60" w14:textId="77777777" w:rsidR="003947B1" w:rsidRPr="00FA1E48" w:rsidRDefault="003947B1" w:rsidP="003947B1">
      <w:pPr>
        <w:pStyle w:val="ListParagraph"/>
        <w:ind w:left="0"/>
        <w:rPr>
          <w:i/>
          <w:iCs/>
          <w:sz w:val="16"/>
          <w:szCs w:val="16"/>
          <w:lang w:val="en-GB"/>
        </w:rPr>
      </w:pPr>
      <w:r w:rsidRPr="00FA1E48">
        <w:rPr>
          <w:rStyle w:val="Emphasis"/>
          <w:rFonts w:ascii="Verdana" w:hAnsi="Verdana"/>
          <w:color w:val="676767"/>
          <w:sz w:val="16"/>
          <w:szCs w:val="16"/>
          <w:lang w:val="en-GB"/>
        </w:rPr>
        <w:t>NMEA2000/VE.CAN:</w:t>
      </w:r>
    </w:p>
    <w:p w14:paraId="7286D18F" w14:textId="33D0C456"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U</w:t>
      </w:r>
      <w:r w:rsidR="003947B1" w:rsidRPr="00FA1E48">
        <w:rPr>
          <w:rFonts w:ascii="Verdana" w:eastAsia="Times New Roman" w:hAnsi="Verdana"/>
          <w:color w:val="676767"/>
          <w:sz w:val="16"/>
          <w:szCs w:val="16"/>
          <w:lang w:val="en-GB"/>
        </w:rPr>
        <w:t>pdate ac connection instance numbers: ac output = 0, ac input = 1 (Multi RS only).</w:t>
      </w:r>
    </w:p>
    <w:p w14:paraId="39224F3D" w14:textId="51F5B8C0"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A</w:t>
      </w:r>
      <w:r w:rsidR="003947B1" w:rsidRPr="00FA1E48">
        <w:rPr>
          <w:rFonts w:ascii="Verdana" w:eastAsia="Times New Roman" w:hAnsi="Verdana"/>
          <w:color w:val="676767"/>
          <w:sz w:val="16"/>
          <w:szCs w:val="16"/>
          <w:lang w:val="en-GB"/>
        </w:rPr>
        <w:t>dd support for MG Energy Systems devices, relevant for systems without a GX device.</w:t>
      </w:r>
    </w:p>
    <w:p w14:paraId="7446AD66" w14:textId="01188B67" w:rsidR="003947B1" w:rsidRPr="00FA1E48" w:rsidRDefault="00B476E9" w:rsidP="003947B1">
      <w:pPr>
        <w:pStyle w:val="ListParagraph"/>
        <w:numPr>
          <w:ilvl w:val="0"/>
          <w:numId w:val="37"/>
        </w:numPr>
        <w:rPr>
          <w:rFonts w:ascii="Verdana" w:eastAsia="Times New Roman" w:hAnsi="Verdana"/>
          <w:color w:val="676767"/>
          <w:sz w:val="16"/>
          <w:szCs w:val="16"/>
          <w:lang w:val="en-GB"/>
        </w:rPr>
      </w:pPr>
      <w:r w:rsidRPr="00FA1E48">
        <w:rPr>
          <w:rFonts w:ascii="Verdana" w:eastAsia="Times New Roman" w:hAnsi="Verdana"/>
          <w:color w:val="676767"/>
          <w:sz w:val="16"/>
          <w:szCs w:val="16"/>
          <w:lang w:val="en-GB"/>
        </w:rPr>
        <w:t>C</w:t>
      </w:r>
      <w:r w:rsidR="003947B1" w:rsidRPr="00FA1E48">
        <w:rPr>
          <w:rFonts w:ascii="Verdana" w:eastAsia="Times New Roman" w:hAnsi="Verdana"/>
          <w:color w:val="676767"/>
          <w:sz w:val="16"/>
          <w:szCs w:val="16"/>
          <w:lang w:val="en-GB"/>
        </w:rPr>
        <w:t>lear configuration error issue in case the device instance is modified.</w:t>
      </w:r>
    </w:p>
    <w:p w14:paraId="4D195BE3" w14:textId="77777777" w:rsidR="00872B61" w:rsidRPr="00FA1E48" w:rsidRDefault="00872B61" w:rsidP="002E572E">
      <w:pPr>
        <w:shd w:val="clear" w:color="auto" w:fill="FFFFFF"/>
        <w:rPr>
          <w:rStyle w:val="Strong"/>
          <w:rFonts w:ascii="Verdana" w:hAnsi="Verdana"/>
          <w:b w:val="0"/>
          <w:bCs w:val="0"/>
          <w:color w:val="676767"/>
          <w:sz w:val="17"/>
          <w:szCs w:val="17"/>
          <w:lang w:val="en-GB"/>
        </w:rPr>
      </w:pPr>
    </w:p>
    <w:p w14:paraId="0B10F2AE" w14:textId="1B6E668F" w:rsidR="00FA6B34" w:rsidRPr="00FA1E48" w:rsidRDefault="00FA6B34" w:rsidP="00FA6B34">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v1.06</w:t>
      </w:r>
      <w:r w:rsidRPr="00FA1E48">
        <w:rPr>
          <w:rStyle w:val="Strong"/>
          <w:rFonts w:ascii="Verdana" w:hAnsi="Verdana"/>
          <w:color w:val="676767"/>
          <w:sz w:val="17"/>
          <w:szCs w:val="17"/>
          <w:lang w:val="en-GB"/>
        </w:rPr>
        <w:t xml:space="preserve"> – 9 November 2021</w:t>
      </w:r>
    </w:p>
    <w:p w14:paraId="7EDE2D9A" w14:textId="2BC1A7E5" w:rsidR="00FA6B34" w:rsidRPr="00FA1E48" w:rsidRDefault="00FA6B34" w:rsidP="002E572E">
      <w:pPr>
        <w:shd w:val="clear" w:color="auto" w:fill="FFFFFF"/>
        <w:rPr>
          <w:rFonts w:ascii="Verdana" w:eastAsia="Times New Roman" w:hAnsi="Verdana" w:cs="Times New Roman"/>
          <w:b/>
          <w:bCs/>
          <w:color w:val="676767"/>
          <w:sz w:val="16"/>
          <w:szCs w:val="16"/>
          <w:lang w:val="en-GB"/>
        </w:rPr>
      </w:pPr>
      <w:r w:rsidRPr="00FA1E48">
        <w:rPr>
          <w:rFonts w:ascii="Verdana" w:eastAsia="Times New Roman" w:hAnsi="Verdana" w:cs="Times New Roman"/>
          <w:b/>
          <w:bCs/>
          <w:color w:val="676767"/>
          <w:sz w:val="16"/>
          <w:szCs w:val="16"/>
          <w:lang w:val="en-GB"/>
        </w:rPr>
        <w:t>First release for the Multi RS</w:t>
      </w:r>
    </w:p>
    <w:p w14:paraId="0626DB48" w14:textId="77777777" w:rsidR="00FA6B34" w:rsidRPr="00FA1E48" w:rsidRDefault="00FA6B34" w:rsidP="002E572E">
      <w:pPr>
        <w:shd w:val="clear" w:color="auto" w:fill="FFFFFF"/>
        <w:rPr>
          <w:rStyle w:val="Strong"/>
          <w:rFonts w:ascii="Verdana" w:hAnsi="Verdana"/>
          <w:b w:val="0"/>
          <w:bCs w:val="0"/>
          <w:color w:val="676767"/>
          <w:sz w:val="17"/>
          <w:szCs w:val="17"/>
          <w:lang w:val="en-GB"/>
        </w:rPr>
      </w:pPr>
    </w:p>
    <w:p w14:paraId="38CE66F5" w14:textId="40636C08" w:rsidR="008C7F4F" w:rsidRPr="00FA1E48" w:rsidRDefault="008C7F4F" w:rsidP="008C7F4F">
      <w:pPr>
        <w:shd w:val="clear" w:color="auto" w:fill="FFFFFF"/>
        <w:rPr>
          <w:rStyle w:val="Strong"/>
          <w:rFonts w:ascii="Verdana" w:hAnsi="Verdana"/>
          <w:color w:val="676767"/>
          <w:sz w:val="17"/>
          <w:szCs w:val="17"/>
          <w:lang w:val="en-GB"/>
        </w:rPr>
      </w:pPr>
      <w:bookmarkStart w:id="29" w:name="_Hlk79566909"/>
      <w:r w:rsidRPr="00FA1E48">
        <w:rPr>
          <w:rFonts w:ascii="Verdana" w:hAnsi="Verdana"/>
          <w:b/>
          <w:bCs/>
          <w:color w:val="0072BC"/>
          <w:sz w:val="16"/>
          <w:szCs w:val="16"/>
          <w:lang w:val="en-GB"/>
        </w:rPr>
        <w:t>v1.05</w:t>
      </w:r>
      <w:r w:rsidRPr="00FA1E48">
        <w:rPr>
          <w:rStyle w:val="Strong"/>
          <w:rFonts w:ascii="Verdana" w:hAnsi="Verdana"/>
          <w:color w:val="676767"/>
          <w:sz w:val="17"/>
          <w:szCs w:val="17"/>
          <w:lang w:val="en-GB"/>
        </w:rPr>
        <w:t xml:space="preserve"> – </w:t>
      </w:r>
      <w:r w:rsidR="005059FC" w:rsidRPr="00FA1E48">
        <w:rPr>
          <w:rStyle w:val="Strong"/>
          <w:rFonts w:ascii="Verdana" w:hAnsi="Verdana"/>
          <w:color w:val="676767"/>
          <w:sz w:val="17"/>
          <w:szCs w:val="17"/>
          <w:lang w:val="en-GB"/>
        </w:rPr>
        <w:t>12</w:t>
      </w:r>
      <w:r w:rsidRPr="00FA1E48">
        <w:rPr>
          <w:rStyle w:val="Strong"/>
          <w:rFonts w:ascii="Verdana" w:hAnsi="Verdana"/>
          <w:color w:val="676767"/>
          <w:sz w:val="17"/>
          <w:szCs w:val="17"/>
          <w:lang w:val="en-GB"/>
        </w:rPr>
        <w:t xml:space="preserve"> </w:t>
      </w:r>
      <w:r w:rsidR="00956095" w:rsidRPr="00FA1E48">
        <w:rPr>
          <w:rStyle w:val="Strong"/>
          <w:rFonts w:ascii="Verdana" w:hAnsi="Verdana"/>
          <w:color w:val="676767"/>
          <w:sz w:val="17"/>
          <w:szCs w:val="17"/>
          <w:lang w:val="en-GB"/>
        </w:rPr>
        <w:t>August</w:t>
      </w:r>
      <w:r w:rsidRPr="00FA1E48">
        <w:rPr>
          <w:rStyle w:val="Strong"/>
          <w:rFonts w:ascii="Verdana" w:hAnsi="Verdana"/>
          <w:color w:val="676767"/>
          <w:sz w:val="17"/>
          <w:szCs w:val="17"/>
          <w:lang w:val="en-GB"/>
        </w:rPr>
        <w:t xml:space="preserve"> 2021</w:t>
      </w:r>
    </w:p>
    <w:p w14:paraId="61508B5C" w14:textId="77777777" w:rsidR="008C7F4F" w:rsidRPr="00FA1E48" w:rsidRDefault="008C7F4F" w:rsidP="008C7F4F">
      <w:pPr>
        <w:pStyle w:val="ListParagraph"/>
        <w:ind w:left="0"/>
        <w:rPr>
          <w:rFonts w:ascii="Verdana" w:eastAsia="Times New Roman" w:hAnsi="Verdana" w:cs="Times New Roman"/>
          <w:color w:val="676767"/>
          <w:sz w:val="16"/>
          <w:szCs w:val="16"/>
          <w:lang w:val="en-GB"/>
        </w:rPr>
      </w:pPr>
    </w:p>
    <w:p w14:paraId="69FF37C3" w14:textId="77777777" w:rsidR="008C7F4F" w:rsidRPr="00FA1E48" w:rsidRDefault="008C7F4F" w:rsidP="008C7F4F">
      <w:pPr>
        <w:rPr>
          <w:rStyle w:val="Emphasis"/>
          <w:rFonts w:ascii="Verdana" w:hAnsi="Verdana"/>
          <w:color w:val="676767"/>
          <w:sz w:val="16"/>
          <w:szCs w:val="16"/>
          <w:lang w:val="en-GB"/>
        </w:rPr>
      </w:pPr>
      <w:r w:rsidRPr="00FA1E48">
        <w:rPr>
          <w:rStyle w:val="Emphasis"/>
          <w:rFonts w:ascii="Verdana" w:hAnsi="Verdana"/>
          <w:color w:val="676767"/>
          <w:sz w:val="16"/>
          <w:szCs w:val="16"/>
          <w:lang w:val="en-GB"/>
        </w:rPr>
        <w:t>Features:</w:t>
      </w:r>
    </w:p>
    <w:p w14:paraId="52E9C30D" w14:textId="59D896CA" w:rsidR="008C7F4F" w:rsidRPr="00FA1E48" w:rsidRDefault="00956095" w:rsidP="008C7F4F">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Add</w:t>
      </w:r>
      <w:r w:rsidR="008C7F4F" w:rsidRPr="00FA1E48">
        <w:rPr>
          <w:rFonts w:ascii="Verdana" w:hAnsi="Verdana"/>
          <w:color w:val="676767"/>
          <w:sz w:val="16"/>
          <w:szCs w:val="16"/>
          <w:lang w:val="en-GB"/>
        </w:rPr>
        <w:t xml:space="preserve"> TEXT protocol on the </w:t>
      </w:r>
      <w:r w:rsidR="00F717AC" w:rsidRPr="00FA1E48">
        <w:rPr>
          <w:rStyle w:val="Strong"/>
          <w:rFonts w:ascii="Verdana" w:hAnsi="Verdana"/>
          <w:b w:val="0"/>
          <w:color w:val="676767"/>
          <w:sz w:val="17"/>
          <w:szCs w:val="17"/>
          <w:lang w:val="en-GB"/>
        </w:rPr>
        <w:t xml:space="preserve">VE.Direct </w:t>
      </w:r>
      <w:r w:rsidR="008C7F4F" w:rsidRPr="00FA1E48">
        <w:rPr>
          <w:rFonts w:ascii="Verdana" w:hAnsi="Verdana"/>
          <w:color w:val="676767"/>
          <w:sz w:val="16"/>
          <w:szCs w:val="16"/>
          <w:lang w:val="en-GB"/>
        </w:rPr>
        <w:t>interface (Inverter RS).</w:t>
      </w:r>
    </w:p>
    <w:p w14:paraId="4DD596C7" w14:textId="77777777" w:rsidR="008C7F4F" w:rsidRPr="00FA1E48" w:rsidRDefault="008C7F4F" w:rsidP="008C7F4F">
      <w:pPr>
        <w:pStyle w:val="ListParagraph"/>
        <w:ind w:left="0"/>
        <w:rPr>
          <w:rFonts w:ascii="Verdana" w:hAnsi="Verdana"/>
          <w:color w:val="676767"/>
          <w:sz w:val="16"/>
          <w:szCs w:val="16"/>
          <w:lang w:val="en-GB"/>
        </w:rPr>
      </w:pPr>
    </w:p>
    <w:p w14:paraId="160623D7" w14:textId="77777777" w:rsidR="008C7F4F" w:rsidRPr="00FA1E48" w:rsidRDefault="008C7F4F" w:rsidP="008C7F4F">
      <w:pPr>
        <w:pStyle w:val="ListParagraph"/>
        <w:ind w:left="0"/>
        <w:rPr>
          <w:rStyle w:val="Emphasis"/>
          <w:rFonts w:ascii="Verdana" w:hAnsi="Verdana"/>
          <w:color w:val="676767"/>
          <w:sz w:val="16"/>
          <w:szCs w:val="16"/>
          <w:lang w:val="en-GB"/>
        </w:rPr>
      </w:pPr>
      <w:r w:rsidRPr="00FA1E48">
        <w:rPr>
          <w:rStyle w:val="Emphasis"/>
          <w:rFonts w:ascii="Verdana" w:hAnsi="Verdana"/>
          <w:color w:val="676767"/>
          <w:sz w:val="16"/>
          <w:szCs w:val="16"/>
          <w:lang w:val="en-GB"/>
        </w:rPr>
        <w:t>Bugfixes:</w:t>
      </w:r>
    </w:p>
    <w:p w14:paraId="33047E44" w14:textId="02B8074D" w:rsidR="008C7F4F" w:rsidRPr="00FA1E48" w:rsidRDefault="008C7F4F" w:rsidP="008C7F4F">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Add internal DC voltage measurement safeguard. In case the measurement is not ok the unit stops working</w:t>
      </w:r>
      <w:r w:rsidR="00956095" w:rsidRPr="00FA1E48">
        <w:rPr>
          <w:rFonts w:ascii="Verdana" w:hAnsi="Verdana"/>
          <w:color w:val="676767"/>
          <w:sz w:val="16"/>
          <w:szCs w:val="16"/>
          <w:lang w:val="en-GB"/>
        </w:rPr>
        <w:t>,</w:t>
      </w:r>
      <w:r w:rsidRPr="00FA1E48">
        <w:rPr>
          <w:rFonts w:ascii="Verdana" w:hAnsi="Verdana"/>
          <w:color w:val="676767"/>
          <w:sz w:val="16"/>
          <w:szCs w:val="16"/>
          <w:lang w:val="en-GB"/>
        </w:rPr>
        <w:t xml:space="preserve"> showing error code 201. This prevents over-charging a battery or damage to the internal circuitry.</w:t>
      </w:r>
    </w:p>
    <w:p w14:paraId="346AB1A4" w14:textId="710F9DAD" w:rsidR="008C7F4F" w:rsidRPr="00FA1E48" w:rsidRDefault="008C7F4F" w:rsidP="008C7F4F">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MPPT start-up sequence: bench testing the MPPT using a power supply could damage the internal circuitry (using firmware v1.04).</w:t>
      </w:r>
    </w:p>
    <w:p w14:paraId="44526CE3" w14:textId="5EE6E49F" w:rsidR="008C7F4F" w:rsidRPr="00FA1E48" w:rsidRDefault="008C7F4F" w:rsidP="008C7F4F">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30-day MPPT history readout.</w:t>
      </w:r>
    </w:p>
    <w:p w14:paraId="5ADD8FE9" w14:textId="086287C4" w:rsidR="00956095" w:rsidRPr="00FA1E48" w:rsidRDefault="00956095" w:rsidP="00956095">
      <w:pPr>
        <w:pStyle w:val="ListParagraph"/>
        <w:numPr>
          <w:ilvl w:val="0"/>
          <w:numId w:val="4"/>
        </w:numPr>
        <w:shd w:val="clear" w:color="auto" w:fill="FFFFFF"/>
        <w:rPr>
          <w:rFonts w:ascii="Verdana" w:hAnsi="Verdana"/>
          <w:bCs/>
          <w:color w:val="676767"/>
          <w:sz w:val="16"/>
          <w:szCs w:val="16"/>
          <w:lang w:val="en-GB"/>
        </w:rPr>
      </w:pPr>
      <w:r w:rsidRPr="00FA1E48">
        <w:rPr>
          <w:rStyle w:val="Strong"/>
          <w:rFonts w:ascii="Verdana" w:hAnsi="Verdana"/>
          <w:b w:val="0"/>
          <w:color w:val="676767"/>
          <w:sz w:val="16"/>
          <w:szCs w:val="16"/>
          <w:lang w:val="en-GB"/>
        </w:rPr>
        <w:t>Fix bug when disabling temperature compensation. It was not fully disabled when battery temperature was above 50</w:t>
      </w:r>
      <w:r w:rsidRPr="00FA1E48">
        <w:rPr>
          <w:rFonts w:ascii="Arial" w:hAnsi="Arial" w:cs="Arial"/>
          <w:color w:val="676767"/>
          <w:sz w:val="16"/>
          <w:szCs w:val="16"/>
          <w:lang w:val="en-GB"/>
        </w:rPr>
        <w:t>°</w:t>
      </w:r>
      <w:r w:rsidRPr="00FA1E48">
        <w:rPr>
          <w:rStyle w:val="Strong"/>
          <w:rFonts w:ascii="Verdana" w:hAnsi="Verdana"/>
          <w:b w:val="0"/>
          <w:color w:val="676767"/>
          <w:sz w:val="16"/>
          <w:szCs w:val="16"/>
          <w:lang w:val="en-GB"/>
        </w:rPr>
        <w:t>C.</w:t>
      </w:r>
    </w:p>
    <w:p w14:paraId="3102FD3A" w14:textId="17F6CDCC" w:rsidR="00956095" w:rsidRPr="00FA1E48" w:rsidRDefault="00956095" w:rsidP="00956095">
      <w:pPr>
        <w:pStyle w:val="ListParagraph"/>
        <w:numPr>
          <w:ilvl w:val="0"/>
          <w:numId w:val="4"/>
        </w:numPr>
        <w:shd w:val="clear" w:color="auto" w:fill="FFFFFF"/>
        <w:rPr>
          <w:rFonts w:ascii="Verdana" w:hAnsi="Verdana"/>
          <w:b/>
          <w:bCs/>
          <w:color w:val="0072BC"/>
          <w:sz w:val="16"/>
          <w:szCs w:val="16"/>
          <w:lang w:val="en-GB"/>
        </w:rPr>
      </w:pPr>
      <w:r w:rsidRPr="00FA1E48">
        <w:rPr>
          <w:rStyle w:val="Strong"/>
          <w:rFonts w:ascii="Verdana" w:hAnsi="Verdana"/>
          <w:b w:val="0"/>
          <w:color w:val="676767"/>
          <w:sz w:val="16"/>
          <w:szCs w:val="16"/>
          <w:lang w:val="en-GB"/>
        </w:rPr>
        <w:t>Fix bug for DVCC’s limit charge current when having only one charger connected on the VE.C</w:t>
      </w:r>
      <w:r w:rsidR="005E06F7" w:rsidRPr="00FA1E48">
        <w:rPr>
          <w:rStyle w:val="Strong"/>
          <w:rFonts w:ascii="Verdana" w:hAnsi="Verdana"/>
          <w:b w:val="0"/>
          <w:color w:val="676767"/>
          <w:sz w:val="16"/>
          <w:szCs w:val="16"/>
          <w:lang w:val="en-GB"/>
        </w:rPr>
        <w:t>AN</w:t>
      </w:r>
      <w:r w:rsidRPr="00FA1E48">
        <w:rPr>
          <w:rStyle w:val="Strong"/>
          <w:rFonts w:ascii="Verdana" w:hAnsi="Verdana"/>
          <w:b w:val="0"/>
          <w:color w:val="676767"/>
          <w:sz w:val="16"/>
          <w:szCs w:val="16"/>
          <w:lang w:val="en-GB"/>
        </w:rPr>
        <w:t xml:space="preserve"> bus.</w:t>
      </w:r>
    </w:p>
    <w:p w14:paraId="292826F8" w14:textId="7D859B03" w:rsidR="008C7F4F" w:rsidRPr="00FA1E48" w:rsidRDefault="008C7F4F" w:rsidP="008C7F4F">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Improve control loop stability of the built-in MPPT.</w:t>
      </w:r>
    </w:p>
    <w:p w14:paraId="52C2F103" w14:textId="5B7005F8" w:rsidR="008C7F4F" w:rsidRPr="00FA1E48" w:rsidRDefault="008C7F4F" w:rsidP="008C7F4F">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w:t>
      </w:r>
      <w:r w:rsidR="00956095" w:rsidRPr="00FA1E48">
        <w:rPr>
          <w:rFonts w:ascii="Verdana" w:hAnsi="Verdana"/>
          <w:color w:val="676767"/>
          <w:sz w:val="16"/>
          <w:szCs w:val="16"/>
          <w:lang w:val="en-GB"/>
        </w:rPr>
        <w:t xml:space="preserve"> internal</w:t>
      </w:r>
      <w:r w:rsidRPr="00FA1E48">
        <w:rPr>
          <w:rFonts w:ascii="Verdana" w:hAnsi="Verdana"/>
          <w:color w:val="676767"/>
          <w:sz w:val="16"/>
          <w:szCs w:val="16"/>
          <w:lang w:val="en-GB"/>
        </w:rPr>
        <w:t xml:space="preserve"> charger group id (</w:t>
      </w:r>
      <w:r w:rsidR="00956095" w:rsidRPr="00FA1E48">
        <w:rPr>
          <w:rStyle w:val="Strong"/>
          <w:rFonts w:ascii="Verdana" w:hAnsi="Verdana"/>
          <w:b w:val="0"/>
          <w:color w:val="676767"/>
          <w:sz w:val="17"/>
          <w:szCs w:val="17"/>
          <w:lang w:val="en-GB"/>
        </w:rPr>
        <w:t xml:space="preserve">PIN482600000 </w:t>
      </w:r>
      <w:r w:rsidRPr="00FA1E48">
        <w:rPr>
          <w:rFonts w:ascii="Verdana" w:hAnsi="Verdana"/>
          <w:color w:val="676767"/>
          <w:sz w:val="16"/>
          <w:szCs w:val="16"/>
          <w:lang w:val="en-GB"/>
        </w:rPr>
        <w:t xml:space="preserve">Inverter RS without </w:t>
      </w:r>
      <w:r w:rsidR="00956095" w:rsidRPr="00FA1E48">
        <w:rPr>
          <w:rFonts w:ascii="Verdana" w:hAnsi="Verdana"/>
          <w:color w:val="676767"/>
          <w:sz w:val="16"/>
          <w:szCs w:val="16"/>
          <w:lang w:val="en-GB"/>
        </w:rPr>
        <w:t xml:space="preserve">built-in </w:t>
      </w:r>
      <w:r w:rsidRPr="00FA1E48">
        <w:rPr>
          <w:rFonts w:ascii="Verdana" w:hAnsi="Verdana"/>
          <w:color w:val="676767"/>
          <w:sz w:val="16"/>
          <w:szCs w:val="16"/>
          <w:lang w:val="en-GB"/>
        </w:rPr>
        <w:t>MPPT).</w:t>
      </w:r>
    </w:p>
    <w:bookmarkEnd w:id="29"/>
    <w:p w14:paraId="7185E5D1" w14:textId="77777777" w:rsidR="008C7F4F" w:rsidRPr="00FA1E48" w:rsidRDefault="008C7F4F" w:rsidP="002E572E">
      <w:pPr>
        <w:shd w:val="clear" w:color="auto" w:fill="FFFFFF"/>
        <w:rPr>
          <w:rStyle w:val="Strong"/>
          <w:rFonts w:ascii="Verdana" w:hAnsi="Verdana"/>
          <w:b w:val="0"/>
          <w:bCs w:val="0"/>
          <w:color w:val="676767"/>
          <w:sz w:val="17"/>
          <w:szCs w:val="17"/>
          <w:lang w:val="en-GB"/>
        </w:rPr>
      </w:pPr>
    </w:p>
    <w:p w14:paraId="26907C90" w14:textId="02A78C0C" w:rsidR="005F1553" w:rsidRPr="00FA1E48" w:rsidRDefault="005F1553" w:rsidP="005F1553">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v1.04</w:t>
      </w:r>
      <w:r w:rsidRPr="00FA1E48">
        <w:rPr>
          <w:rStyle w:val="Strong"/>
          <w:rFonts w:ascii="Verdana" w:hAnsi="Verdana"/>
          <w:color w:val="676767"/>
          <w:sz w:val="17"/>
          <w:szCs w:val="17"/>
          <w:lang w:val="en-GB"/>
        </w:rPr>
        <w:t xml:space="preserve"> – </w:t>
      </w:r>
      <w:r w:rsidR="001405EE" w:rsidRPr="00FA1E48">
        <w:rPr>
          <w:rStyle w:val="Strong"/>
          <w:rFonts w:ascii="Verdana" w:hAnsi="Verdana"/>
          <w:color w:val="676767"/>
          <w:sz w:val="17"/>
          <w:szCs w:val="17"/>
          <w:lang w:val="en-GB"/>
        </w:rPr>
        <w:t>10 June</w:t>
      </w:r>
      <w:r w:rsidRPr="00FA1E48">
        <w:rPr>
          <w:rStyle w:val="Strong"/>
          <w:rFonts w:ascii="Verdana" w:hAnsi="Verdana"/>
          <w:color w:val="676767"/>
          <w:sz w:val="17"/>
          <w:szCs w:val="17"/>
          <w:lang w:val="en-GB"/>
        </w:rPr>
        <w:t xml:space="preserve"> 2021</w:t>
      </w:r>
    </w:p>
    <w:p w14:paraId="100774AF" w14:textId="77777777" w:rsidR="005F1553" w:rsidRPr="00FA1E48" w:rsidRDefault="005F1553" w:rsidP="005F1553">
      <w:pPr>
        <w:pStyle w:val="ListParagraph"/>
        <w:ind w:left="0"/>
        <w:rPr>
          <w:rFonts w:ascii="Verdana" w:eastAsia="Times New Roman" w:hAnsi="Verdana" w:cs="Times New Roman"/>
          <w:color w:val="676767"/>
          <w:sz w:val="16"/>
          <w:szCs w:val="16"/>
          <w:lang w:val="en-GB"/>
        </w:rPr>
      </w:pPr>
    </w:p>
    <w:p w14:paraId="09142549" w14:textId="77777777" w:rsidR="005F1553" w:rsidRPr="00FA1E48" w:rsidRDefault="005F1553" w:rsidP="005F1553">
      <w:pPr>
        <w:rPr>
          <w:rStyle w:val="Emphasis"/>
          <w:rFonts w:ascii="Verdana" w:hAnsi="Verdana"/>
          <w:color w:val="676767"/>
          <w:sz w:val="16"/>
          <w:szCs w:val="16"/>
          <w:lang w:val="en-GB"/>
        </w:rPr>
      </w:pPr>
      <w:r w:rsidRPr="00FA1E48">
        <w:rPr>
          <w:rStyle w:val="Emphasis"/>
          <w:rFonts w:ascii="Verdana" w:hAnsi="Verdana"/>
          <w:color w:val="676767"/>
          <w:sz w:val="16"/>
          <w:szCs w:val="16"/>
          <w:lang w:val="en-GB"/>
        </w:rPr>
        <w:t>Features:</w:t>
      </w:r>
    </w:p>
    <w:p w14:paraId="64E70E79" w14:textId="349AC8BE" w:rsidR="005F1553" w:rsidRPr="00FA1E48" w:rsidRDefault="00A81E63"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Further increase operational temperature range so the unit can be used up to 65</w:t>
      </w:r>
      <w:r w:rsidRPr="00FA1E48">
        <w:rPr>
          <w:rFonts w:ascii="Arial" w:hAnsi="Arial" w:cs="Arial"/>
          <w:color w:val="676767"/>
          <w:sz w:val="16"/>
          <w:szCs w:val="16"/>
          <w:lang w:val="en-GB"/>
        </w:rPr>
        <w:t>°</w:t>
      </w:r>
      <w:r w:rsidRPr="00FA1E48">
        <w:rPr>
          <w:rFonts w:ascii="Verdana" w:hAnsi="Verdana"/>
          <w:color w:val="676767"/>
          <w:sz w:val="16"/>
          <w:szCs w:val="16"/>
          <w:lang w:val="en-GB"/>
        </w:rPr>
        <w:t>C ambient temperature</w:t>
      </w:r>
      <w:r w:rsidR="00817E53" w:rsidRPr="00FA1E48">
        <w:rPr>
          <w:rFonts w:ascii="Verdana" w:hAnsi="Verdana"/>
          <w:color w:val="676767"/>
          <w:sz w:val="16"/>
          <w:szCs w:val="16"/>
          <w:lang w:val="en-GB"/>
        </w:rPr>
        <w:t>.</w:t>
      </w:r>
    </w:p>
    <w:p w14:paraId="0F233790" w14:textId="3113FC23" w:rsidR="005F1553" w:rsidRPr="00FA1E48" w:rsidRDefault="00A81E63"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Derate the MPPT charge power if needed to keep the inverter operational at higher temperatures (Inverter RS)</w:t>
      </w:r>
      <w:r w:rsidR="00817E53" w:rsidRPr="00FA1E48">
        <w:rPr>
          <w:rFonts w:ascii="Verdana" w:hAnsi="Verdana"/>
          <w:color w:val="676767"/>
          <w:sz w:val="16"/>
          <w:szCs w:val="16"/>
          <w:lang w:val="en-GB"/>
        </w:rPr>
        <w:t>.</w:t>
      </w:r>
    </w:p>
    <w:p w14:paraId="55174F9A" w14:textId="66BC9FC2" w:rsidR="005F1553" w:rsidRPr="00FA1E48" w:rsidRDefault="00A81E63"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Add support for discharge current and voltage limit to remotely switch off the inverter</w:t>
      </w:r>
      <w:r w:rsidR="006501BE" w:rsidRPr="00FA1E48">
        <w:rPr>
          <w:rFonts w:ascii="Verdana" w:hAnsi="Verdana"/>
          <w:color w:val="676767"/>
          <w:sz w:val="16"/>
          <w:szCs w:val="16"/>
          <w:lang w:val="en-GB"/>
        </w:rPr>
        <w:t>,</w:t>
      </w:r>
      <w:r w:rsidRPr="00FA1E48">
        <w:rPr>
          <w:rFonts w:ascii="Verdana" w:hAnsi="Verdana"/>
          <w:color w:val="676767"/>
          <w:sz w:val="16"/>
          <w:szCs w:val="16"/>
          <w:lang w:val="en-GB"/>
        </w:rPr>
        <w:t xml:space="preserve"> </w:t>
      </w:r>
      <w:r w:rsidR="00AD5235" w:rsidRPr="00FA1E48">
        <w:rPr>
          <w:rFonts w:ascii="Verdana" w:hAnsi="Verdana"/>
          <w:color w:val="676767"/>
          <w:sz w:val="16"/>
          <w:szCs w:val="16"/>
          <w:lang w:val="en-GB"/>
        </w:rPr>
        <w:t>this enables</w:t>
      </w:r>
      <w:r w:rsidR="009D6D86" w:rsidRPr="00FA1E48">
        <w:rPr>
          <w:rFonts w:ascii="Verdana" w:hAnsi="Verdana"/>
          <w:color w:val="676767"/>
          <w:sz w:val="16"/>
          <w:szCs w:val="16"/>
          <w:lang w:val="en-GB"/>
        </w:rPr>
        <w:t xml:space="preserve"> future</w:t>
      </w:r>
      <w:r w:rsidR="00AD5235" w:rsidRPr="00FA1E48">
        <w:rPr>
          <w:rFonts w:ascii="Verdana" w:hAnsi="Verdana"/>
          <w:color w:val="676767"/>
          <w:sz w:val="16"/>
          <w:szCs w:val="16"/>
          <w:lang w:val="en-GB"/>
        </w:rPr>
        <w:t xml:space="preserve"> integration with </w:t>
      </w:r>
      <w:r w:rsidR="00585A5F" w:rsidRPr="00FA1E48">
        <w:rPr>
          <w:rFonts w:ascii="Verdana" w:hAnsi="Verdana"/>
          <w:color w:val="676767"/>
          <w:sz w:val="16"/>
          <w:szCs w:val="16"/>
          <w:lang w:val="en-GB"/>
        </w:rPr>
        <w:t>managed</w:t>
      </w:r>
      <w:r w:rsidR="00AD5235" w:rsidRPr="00FA1E48">
        <w:rPr>
          <w:rFonts w:ascii="Verdana" w:hAnsi="Verdana"/>
          <w:color w:val="676767"/>
          <w:sz w:val="16"/>
          <w:szCs w:val="16"/>
          <w:lang w:val="en-GB"/>
        </w:rPr>
        <w:t xml:space="preserve"> batteries using a Venus GX device </w:t>
      </w:r>
      <w:r w:rsidRPr="00FA1E48">
        <w:rPr>
          <w:rFonts w:ascii="Verdana" w:hAnsi="Verdana"/>
          <w:color w:val="676767"/>
          <w:sz w:val="16"/>
          <w:szCs w:val="16"/>
          <w:lang w:val="en-GB"/>
        </w:rPr>
        <w:t>(Inverter RS)</w:t>
      </w:r>
      <w:r w:rsidR="00817E53" w:rsidRPr="00FA1E48">
        <w:rPr>
          <w:rFonts w:ascii="Verdana" w:hAnsi="Verdana"/>
          <w:color w:val="676767"/>
          <w:sz w:val="16"/>
          <w:szCs w:val="16"/>
          <w:lang w:val="en-GB"/>
        </w:rPr>
        <w:t>.</w:t>
      </w:r>
    </w:p>
    <w:p w14:paraId="7A559AF0" w14:textId="019466D1" w:rsidR="005F1553" w:rsidRPr="00FA1E48" w:rsidRDefault="00A81E63"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Panel isolation / residual current detection issues only </w:t>
      </w:r>
      <w:proofErr w:type="gramStart"/>
      <w:r w:rsidRPr="00FA1E48">
        <w:rPr>
          <w:rFonts w:ascii="Verdana" w:hAnsi="Verdana"/>
          <w:color w:val="676767"/>
          <w:sz w:val="16"/>
          <w:szCs w:val="16"/>
          <w:lang w:val="en-GB"/>
        </w:rPr>
        <w:t>stop</w:t>
      </w:r>
      <w:r w:rsidR="00216546" w:rsidRPr="00FA1E48">
        <w:rPr>
          <w:rFonts w:ascii="Verdana" w:hAnsi="Verdana"/>
          <w:color w:val="676767"/>
          <w:sz w:val="16"/>
          <w:szCs w:val="16"/>
          <w:lang w:val="en-GB"/>
        </w:rPr>
        <w:t>s</w:t>
      </w:r>
      <w:proofErr w:type="gramEnd"/>
      <w:r w:rsidRPr="00FA1E48">
        <w:rPr>
          <w:rFonts w:ascii="Verdana" w:hAnsi="Verdana"/>
          <w:color w:val="676767"/>
          <w:sz w:val="16"/>
          <w:szCs w:val="16"/>
          <w:lang w:val="en-GB"/>
        </w:rPr>
        <w:t xml:space="preserve"> the inverter, the inverter restarts automatically once these issues are resolved</w:t>
      </w:r>
      <w:r w:rsidR="00817E53" w:rsidRPr="00FA1E48">
        <w:rPr>
          <w:rFonts w:ascii="Verdana" w:hAnsi="Verdana"/>
          <w:color w:val="676767"/>
          <w:sz w:val="16"/>
          <w:szCs w:val="16"/>
          <w:lang w:val="en-GB"/>
        </w:rPr>
        <w:t>.</w:t>
      </w:r>
    </w:p>
    <w:p w14:paraId="4125DAC7" w14:textId="3FC61D5D" w:rsidR="005F1553" w:rsidRPr="00FA1E48" w:rsidRDefault="00A81E63"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Add internal energy counters for data logging to our VRM site (Inverter RS)</w:t>
      </w:r>
      <w:r w:rsidR="00817E53" w:rsidRPr="00FA1E48">
        <w:rPr>
          <w:rFonts w:ascii="Verdana" w:hAnsi="Verdana"/>
          <w:color w:val="676767"/>
          <w:sz w:val="16"/>
          <w:szCs w:val="16"/>
          <w:lang w:val="en-GB"/>
        </w:rPr>
        <w:t>.</w:t>
      </w:r>
    </w:p>
    <w:p w14:paraId="6446EC37" w14:textId="594287F0" w:rsidR="005F1553" w:rsidRPr="00FA1E48" w:rsidRDefault="007F76D9"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Change/Reset the pin</w:t>
      </w:r>
      <w:r w:rsidR="008A597B" w:rsidRPr="00FA1E48">
        <w:rPr>
          <w:rFonts w:ascii="Verdana" w:hAnsi="Verdana"/>
          <w:color w:val="676767"/>
          <w:sz w:val="16"/>
          <w:szCs w:val="16"/>
          <w:lang w:val="en-GB"/>
        </w:rPr>
        <w:t xml:space="preserve"> </w:t>
      </w:r>
      <w:r w:rsidRPr="00FA1E48">
        <w:rPr>
          <w:rFonts w:ascii="Verdana" w:hAnsi="Verdana"/>
          <w:color w:val="676767"/>
          <w:sz w:val="16"/>
          <w:szCs w:val="16"/>
          <w:lang w:val="en-GB"/>
        </w:rPr>
        <w:t>code for the Bluetooth connection is now supported over a wired connection</w:t>
      </w:r>
      <w:r w:rsidR="00371DE0" w:rsidRPr="00FA1E48">
        <w:rPr>
          <w:rFonts w:ascii="Verdana" w:hAnsi="Verdana"/>
          <w:color w:val="676767"/>
          <w:sz w:val="16"/>
          <w:szCs w:val="16"/>
          <w:lang w:val="en-GB"/>
        </w:rPr>
        <w:t>.</w:t>
      </w:r>
    </w:p>
    <w:p w14:paraId="0FE0F7B7" w14:textId="77777777" w:rsidR="005F1553" w:rsidRPr="00FA1E48" w:rsidRDefault="005F1553" w:rsidP="005F1553">
      <w:pPr>
        <w:pStyle w:val="ListParagraph"/>
        <w:ind w:left="0"/>
        <w:rPr>
          <w:rFonts w:ascii="Verdana" w:hAnsi="Verdana"/>
          <w:color w:val="676767"/>
          <w:sz w:val="16"/>
          <w:szCs w:val="16"/>
          <w:lang w:val="en-GB"/>
        </w:rPr>
      </w:pPr>
    </w:p>
    <w:p w14:paraId="448BD304" w14:textId="77777777" w:rsidR="005F1553" w:rsidRPr="00FA1E48" w:rsidRDefault="005F1553" w:rsidP="005F1553">
      <w:pPr>
        <w:pStyle w:val="ListParagraph"/>
        <w:ind w:left="0"/>
        <w:rPr>
          <w:rStyle w:val="Emphasis"/>
          <w:rFonts w:ascii="Verdana" w:hAnsi="Verdana"/>
          <w:color w:val="676767"/>
          <w:sz w:val="16"/>
          <w:szCs w:val="16"/>
          <w:lang w:val="en-GB"/>
        </w:rPr>
      </w:pPr>
      <w:r w:rsidRPr="00FA1E48">
        <w:rPr>
          <w:rStyle w:val="Emphasis"/>
          <w:rFonts w:ascii="Verdana" w:hAnsi="Verdana"/>
          <w:color w:val="676767"/>
          <w:sz w:val="16"/>
          <w:szCs w:val="16"/>
          <w:lang w:val="en-GB"/>
        </w:rPr>
        <w:t>Bugfixes:</w:t>
      </w:r>
    </w:p>
    <w:p w14:paraId="41C3D42E" w14:textId="672E65EF" w:rsidR="007F76D9" w:rsidRPr="00FA1E48" w:rsidRDefault="0084367F" w:rsidP="007F76D9">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Fix error 35 (over-power): </w:t>
      </w:r>
      <w:r w:rsidR="007F76D9" w:rsidRPr="00FA1E48">
        <w:rPr>
          <w:rFonts w:ascii="Verdana" w:hAnsi="Verdana"/>
          <w:color w:val="676767"/>
          <w:sz w:val="16"/>
          <w:szCs w:val="16"/>
          <w:lang w:val="en-GB"/>
        </w:rPr>
        <w:t xml:space="preserve">Speed-up MPPT voltage control to avoid a battery voltage overshoot in case the battery is disconnected </w:t>
      </w:r>
      <w:r w:rsidRPr="00FA1E48">
        <w:rPr>
          <w:rFonts w:ascii="Verdana" w:hAnsi="Verdana"/>
          <w:color w:val="676767"/>
          <w:sz w:val="16"/>
          <w:szCs w:val="16"/>
          <w:lang w:val="en-GB"/>
        </w:rPr>
        <w:t xml:space="preserve">during charging </w:t>
      </w:r>
      <w:r w:rsidR="007F76D9" w:rsidRPr="00FA1E48">
        <w:rPr>
          <w:rFonts w:ascii="Verdana" w:hAnsi="Verdana"/>
          <w:color w:val="676767"/>
          <w:sz w:val="16"/>
          <w:szCs w:val="16"/>
          <w:lang w:val="en-GB"/>
        </w:rPr>
        <w:t>or PV power jump while the unit is charging.</w:t>
      </w:r>
    </w:p>
    <w:p w14:paraId="432B0862" w14:textId="0F733A5C" w:rsidR="005F1553" w:rsidRPr="00FA1E48" w:rsidRDefault="0084367F"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error 27 (short circuit): Improve s</w:t>
      </w:r>
      <w:r w:rsidR="00A81E63" w:rsidRPr="00FA1E48">
        <w:rPr>
          <w:rFonts w:ascii="Verdana" w:hAnsi="Verdana"/>
          <w:color w:val="676767"/>
          <w:sz w:val="16"/>
          <w:szCs w:val="16"/>
          <w:lang w:val="en-GB"/>
        </w:rPr>
        <w:t>tart-up at low battery voltages</w:t>
      </w:r>
      <w:r w:rsidR="009C6BCE" w:rsidRPr="00FA1E48">
        <w:rPr>
          <w:rFonts w:ascii="Verdana" w:hAnsi="Verdana"/>
          <w:color w:val="676767"/>
          <w:sz w:val="16"/>
          <w:szCs w:val="16"/>
          <w:lang w:val="en-GB"/>
        </w:rPr>
        <w:t>,</w:t>
      </w:r>
      <w:r w:rsidR="00817E53" w:rsidRPr="00FA1E48">
        <w:rPr>
          <w:rFonts w:ascii="Verdana" w:hAnsi="Verdana"/>
          <w:color w:val="676767"/>
          <w:sz w:val="16"/>
          <w:szCs w:val="16"/>
          <w:lang w:val="en-GB"/>
        </w:rPr>
        <w:t xml:space="preserve"> e.g. when a contactor connects the battery. </w:t>
      </w:r>
    </w:p>
    <w:p w14:paraId="4195E8C3" w14:textId="462C65A6" w:rsidR="00817E53" w:rsidRPr="00FA1E48" w:rsidRDefault="00817E53" w:rsidP="00817E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start-up on shorted battery terminals to make the unit short-circuit proof.</w:t>
      </w:r>
    </w:p>
    <w:p w14:paraId="64ED7FD3" w14:textId="3BC058D2" w:rsidR="005F1553" w:rsidRPr="00FA1E48" w:rsidRDefault="00A81E63"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internal supply start-up (applies to Inverter RS units produced before 2020 week 30)</w:t>
      </w:r>
      <w:r w:rsidR="00817E53" w:rsidRPr="00FA1E48">
        <w:rPr>
          <w:rFonts w:ascii="Verdana" w:hAnsi="Verdana"/>
          <w:color w:val="676767"/>
          <w:sz w:val="16"/>
          <w:szCs w:val="16"/>
          <w:lang w:val="en-GB"/>
        </w:rPr>
        <w:t>.</w:t>
      </w:r>
    </w:p>
    <w:p w14:paraId="5D1C55AA" w14:textId="41EE96F3" w:rsidR="00531A37" w:rsidRPr="00FA1E48" w:rsidRDefault="00531A37"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Fix error 14 (battery temperature low) and </w:t>
      </w:r>
      <w:r w:rsidR="00DA325F" w:rsidRPr="00FA1E48">
        <w:rPr>
          <w:rFonts w:ascii="Verdana" w:hAnsi="Verdana"/>
          <w:color w:val="676767"/>
          <w:sz w:val="16"/>
          <w:szCs w:val="16"/>
          <w:lang w:val="en-GB"/>
        </w:rPr>
        <w:t xml:space="preserve">error </w:t>
      </w:r>
      <w:r w:rsidRPr="00FA1E48">
        <w:rPr>
          <w:rFonts w:ascii="Verdana" w:hAnsi="Verdana"/>
          <w:color w:val="676767"/>
          <w:sz w:val="16"/>
          <w:szCs w:val="16"/>
          <w:lang w:val="en-GB"/>
        </w:rPr>
        <w:t>120 (voltage reference) when disconnecting the battery.</w:t>
      </w:r>
    </w:p>
    <w:p w14:paraId="064DB4E5" w14:textId="6718D0E1" w:rsidR="005F1553" w:rsidRPr="00FA1E48" w:rsidRDefault="00A81E63"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Make the over-voltage protection less trigger happy, </w:t>
      </w:r>
      <w:r w:rsidR="00AD5235" w:rsidRPr="00FA1E48">
        <w:rPr>
          <w:rFonts w:ascii="Verdana" w:hAnsi="Verdana"/>
          <w:color w:val="676767"/>
          <w:sz w:val="16"/>
          <w:szCs w:val="16"/>
          <w:lang w:val="en-GB"/>
        </w:rPr>
        <w:t xml:space="preserve">also </w:t>
      </w:r>
      <w:r w:rsidRPr="00FA1E48">
        <w:rPr>
          <w:rFonts w:ascii="Verdana" w:hAnsi="Verdana"/>
          <w:color w:val="676767"/>
          <w:sz w:val="16"/>
          <w:szCs w:val="16"/>
          <w:lang w:val="en-GB"/>
        </w:rPr>
        <w:t>do not report error 53 (inverter internal dc voltage too low) if this protection is activated</w:t>
      </w:r>
      <w:r w:rsidR="00817E53" w:rsidRPr="00FA1E48">
        <w:rPr>
          <w:rFonts w:ascii="Verdana" w:hAnsi="Verdana"/>
          <w:color w:val="676767"/>
          <w:sz w:val="16"/>
          <w:szCs w:val="16"/>
          <w:lang w:val="en-GB"/>
        </w:rPr>
        <w:t>.</w:t>
      </w:r>
    </w:p>
    <w:p w14:paraId="6E21769A" w14:textId="3E124458" w:rsidR="005F1553" w:rsidRPr="00FA1E48" w:rsidRDefault="00A81E63"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Residual panel current detection implementation updated according NEN-IEC 62109-2:2011, the previous implementation was stricter than required</w:t>
      </w:r>
      <w:r w:rsidR="00817E53" w:rsidRPr="00FA1E48">
        <w:rPr>
          <w:rFonts w:ascii="Verdana" w:hAnsi="Verdana"/>
          <w:color w:val="676767"/>
          <w:sz w:val="16"/>
          <w:szCs w:val="16"/>
          <w:lang w:val="en-GB"/>
        </w:rPr>
        <w:t>.</w:t>
      </w:r>
    </w:p>
    <w:p w14:paraId="240BCDAD" w14:textId="3ABEEF64" w:rsidR="005F1553" w:rsidRPr="00FA1E48" w:rsidRDefault="00817E53"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user relay setting on the MPPT RS models.</w:t>
      </w:r>
    </w:p>
    <w:p w14:paraId="49F2B4DB" w14:textId="029629A7" w:rsidR="00371DE0" w:rsidRPr="00FA1E48" w:rsidRDefault="00371DE0"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30</w:t>
      </w:r>
      <w:r w:rsidR="007D36FA" w:rsidRPr="00FA1E48">
        <w:rPr>
          <w:rFonts w:ascii="Verdana" w:hAnsi="Verdana"/>
          <w:color w:val="676767"/>
          <w:sz w:val="16"/>
          <w:szCs w:val="16"/>
          <w:lang w:val="en-GB"/>
        </w:rPr>
        <w:t>-</w:t>
      </w:r>
      <w:r w:rsidRPr="00FA1E48">
        <w:rPr>
          <w:rFonts w:ascii="Verdana" w:hAnsi="Verdana"/>
          <w:color w:val="676767"/>
          <w:sz w:val="16"/>
          <w:szCs w:val="16"/>
          <w:lang w:val="en-GB"/>
        </w:rPr>
        <w:t>day history on systems that only use an external AC coupled PV inverter.</w:t>
      </w:r>
    </w:p>
    <w:p w14:paraId="7C40BB5F" w14:textId="5479EEB7" w:rsidR="00371DE0" w:rsidRPr="00FA1E48" w:rsidRDefault="00371DE0"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BMS missing condition uses a voltage set-point based on the battery settings (float/storage).</w:t>
      </w:r>
    </w:p>
    <w:p w14:paraId="64C7D33F" w14:textId="7FBAE47B" w:rsidR="00371DE0" w:rsidRPr="00FA1E48" w:rsidRDefault="00371DE0"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Disable internal state-of-charge mechanism in case it is managed externally.</w:t>
      </w:r>
    </w:p>
    <w:p w14:paraId="3FDC4775" w14:textId="5C18BABA" w:rsidR="00371DE0" w:rsidRPr="00FA1E48" w:rsidRDefault="00531A37" w:rsidP="005F1553">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Disable voltage alarms on the GX Device (MPPT RS)</w:t>
      </w:r>
    </w:p>
    <w:p w14:paraId="55A622B2" w14:textId="138EB5C2" w:rsidR="005F1553" w:rsidRPr="00FA1E48" w:rsidRDefault="005F1553" w:rsidP="002E572E">
      <w:pPr>
        <w:shd w:val="clear" w:color="auto" w:fill="FFFFFF"/>
        <w:rPr>
          <w:rStyle w:val="Strong"/>
          <w:rFonts w:ascii="Verdana" w:hAnsi="Verdana"/>
          <w:b w:val="0"/>
          <w:bCs w:val="0"/>
          <w:color w:val="676767"/>
          <w:sz w:val="17"/>
          <w:szCs w:val="17"/>
          <w:lang w:val="en-GB"/>
        </w:rPr>
      </w:pPr>
    </w:p>
    <w:p w14:paraId="1DD21B63" w14:textId="77777777" w:rsidR="008C7F4F" w:rsidRPr="00FA1E48" w:rsidRDefault="008C7F4F" w:rsidP="008C7F4F">
      <w:pPr>
        <w:pStyle w:val="ListParagraph"/>
        <w:ind w:left="0"/>
        <w:rPr>
          <w:rStyle w:val="Emphasis"/>
          <w:rFonts w:ascii="Verdana" w:hAnsi="Verdana"/>
          <w:color w:val="676767"/>
          <w:sz w:val="16"/>
          <w:szCs w:val="16"/>
          <w:lang w:val="en-GB"/>
        </w:rPr>
      </w:pPr>
      <w:r w:rsidRPr="00FA1E48">
        <w:rPr>
          <w:rStyle w:val="Emphasis"/>
          <w:rFonts w:ascii="Verdana" w:hAnsi="Verdana"/>
          <w:color w:val="676767"/>
          <w:sz w:val="16"/>
          <w:szCs w:val="16"/>
          <w:lang w:val="en-GB"/>
        </w:rPr>
        <w:t>Known issues:</w:t>
      </w:r>
    </w:p>
    <w:p w14:paraId="20716E9F" w14:textId="7E1AC463" w:rsidR="008C7F4F" w:rsidRPr="00FA1E48" w:rsidRDefault="008C7F4F" w:rsidP="008C7F4F">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Bench testing the MPPT using a power supply is not recommended, fixed in firmware v1.0</w:t>
      </w:r>
      <w:r w:rsidR="00956095" w:rsidRPr="00FA1E48">
        <w:rPr>
          <w:rFonts w:ascii="Verdana" w:hAnsi="Verdana"/>
          <w:color w:val="676767"/>
          <w:sz w:val="16"/>
          <w:szCs w:val="16"/>
          <w:lang w:val="en-GB"/>
        </w:rPr>
        <w:t>5</w:t>
      </w:r>
      <w:r w:rsidRPr="00FA1E48">
        <w:rPr>
          <w:rFonts w:ascii="Verdana" w:hAnsi="Verdana"/>
          <w:color w:val="676767"/>
          <w:sz w:val="16"/>
          <w:szCs w:val="16"/>
          <w:lang w:val="en-GB"/>
        </w:rPr>
        <w:t>.</w:t>
      </w:r>
    </w:p>
    <w:p w14:paraId="232C961E" w14:textId="77777777" w:rsidR="008C7F4F" w:rsidRPr="00FA1E48" w:rsidRDefault="008C7F4F" w:rsidP="002E572E">
      <w:pPr>
        <w:shd w:val="clear" w:color="auto" w:fill="FFFFFF"/>
        <w:rPr>
          <w:rStyle w:val="Strong"/>
          <w:rFonts w:ascii="Verdana" w:hAnsi="Verdana"/>
          <w:b w:val="0"/>
          <w:bCs w:val="0"/>
          <w:color w:val="676767"/>
          <w:sz w:val="17"/>
          <w:szCs w:val="17"/>
          <w:lang w:val="en-GB"/>
        </w:rPr>
      </w:pPr>
    </w:p>
    <w:p w14:paraId="77587DEA" w14:textId="5D6D116E" w:rsidR="002E572E" w:rsidRPr="00FA1E48" w:rsidRDefault="002E572E" w:rsidP="002E572E">
      <w:pPr>
        <w:shd w:val="clear" w:color="auto" w:fill="FFFFFF"/>
        <w:rPr>
          <w:rStyle w:val="Strong"/>
          <w:rFonts w:ascii="Verdana" w:hAnsi="Verdana"/>
          <w:color w:val="676767"/>
          <w:sz w:val="17"/>
          <w:szCs w:val="17"/>
          <w:lang w:val="en-GB"/>
        </w:rPr>
      </w:pPr>
      <w:bookmarkStart w:id="30" w:name="_Hlk58242286"/>
      <w:r w:rsidRPr="00FA1E48">
        <w:rPr>
          <w:rFonts w:ascii="Verdana" w:hAnsi="Verdana"/>
          <w:b/>
          <w:bCs/>
          <w:color w:val="0072BC"/>
          <w:sz w:val="16"/>
          <w:szCs w:val="16"/>
          <w:lang w:val="en-GB"/>
        </w:rPr>
        <w:t>v1.03</w:t>
      </w:r>
      <w:r w:rsidRPr="00FA1E48">
        <w:rPr>
          <w:rStyle w:val="Strong"/>
          <w:rFonts w:ascii="Verdana" w:hAnsi="Verdana"/>
          <w:color w:val="676767"/>
          <w:sz w:val="17"/>
          <w:szCs w:val="17"/>
          <w:lang w:val="en-GB"/>
        </w:rPr>
        <w:t xml:space="preserve"> – </w:t>
      </w:r>
      <w:r w:rsidR="00545B38" w:rsidRPr="00FA1E48">
        <w:rPr>
          <w:rStyle w:val="Strong"/>
          <w:rFonts w:ascii="Verdana" w:hAnsi="Verdana"/>
          <w:color w:val="676767"/>
          <w:sz w:val="17"/>
          <w:szCs w:val="17"/>
          <w:lang w:val="en-GB"/>
        </w:rPr>
        <w:t>7</w:t>
      </w:r>
      <w:r w:rsidRPr="00FA1E48">
        <w:rPr>
          <w:rStyle w:val="Strong"/>
          <w:rFonts w:ascii="Verdana" w:hAnsi="Verdana"/>
          <w:color w:val="676767"/>
          <w:sz w:val="17"/>
          <w:szCs w:val="17"/>
          <w:lang w:val="en-GB"/>
        </w:rPr>
        <w:t xml:space="preserve"> December 2020</w:t>
      </w:r>
    </w:p>
    <w:p w14:paraId="18E36801" w14:textId="77777777" w:rsidR="002E572E" w:rsidRPr="00FA1E48" w:rsidRDefault="002E572E" w:rsidP="009F4007">
      <w:pPr>
        <w:pStyle w:val="ListParagraph"/>
        <w:ind w:left="0"/>
        <w:rPr>
          <w:rFonts w:ascii="Verdana" w:eastAsia="Times New Roman" w:hAnsi="Verdana" w:cs="Times New Roman"/>
          <w:color w:val="676767"/>
          <w:sz w:val="16"/>
          <w:szCs w:val="16"/>
          <w:lang w:val="en-GB"/>
        </w:rPr>
      </w:pPr>
    </w:p>
    <w:p w14:paraId="41ACABF8" w14:textId="434996E1" w:rsidR="00110C32" w:rsidRPr="00FA1E48" w:rsidRDefault="007E1BF0" w:rsidP="00110C32">
      <w:pPr>
        <w:rPr>
          <w:rStyle w:val="Emphasis"/>
          <w:rFonts w:ascii="Verdana" w:hAnsi="Verdana"/>
          <w:color w:val="676767"/>
          <w:sz w:val="16"/>
          <w:szCs w:val="16"/>
          <w:lang w:val="en-GB"/>
        </w:rPr>
      </w:pPr>
      <w:r w:rsidRPr="00FA1E48">
        <w:rPr>
          <w:rStyle w:val="Emphasis"/>
          <w:rFonts w:ascii="Verdana" w:hAnsi="Verdana"/>
          <w:color w:val="676767"/>
          <w:sz w:val="16"/>
          <w:szCs w:val="16"/>
          <w:lang w:val="en-GB"/>
        </w:rPr>
        <w:t>F</w:t>
      </w:r>
      <w:r w:rsidR="00110C32" w:rsidRPr="00FA1E48">
        <w:rPr>
          <w:rStyle w:val="Emphasis"/>
          <w:rFonts w:ascii="Verdana" w:hAnsi="Verdana"/>
          <w:color w:val="676767"/>
          <w:sz w:val="16"/>
          <w:szCs w:val="16"/>
          <w:lang w:val="en-GB"/>
        </w:rPr>
        <w:t>eature</w:t>
      </w:r>
      <w:r w:rsidRPr="00FA1E48">
        <w:rPr>
          <w:rStyle w:val="Emphasis"/>
          <w:rFonts w:ascii="Verdana" w:hAnsi="Verdana"/>
          <w:color w:val="676767"/>
          <w:sz w:val="16"/>
          <w:szCs w:val="16"/>
          <w:lang w:val="en-GB"/>
        </w:rPr>
        <w:t>s</w:t>
      </w:r>
      <w:r w:rsidR="00110C32" w:rsidRPr="00FA1E48">
        <w:rPr>
          <w:rStyle w:val="Emphasis"/>
          <w:rFonts w:ascii="Verdana" w:hAnsi="Verdana"/>
          <w:color w:val="676767"/>
          <w:sz w:val="16"/>
          <w:szCs w:val="16"/>
          <w:lang w:val="en-GB"/>
        </w:rPr>
        <w:t>:</w:t>
      </w:r>
    </w:p>
    <w:p w14:paraId="1611DE5A" w14:textId="4E10E193"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Add option</w:t>
      </w:r>
      <w:r w:rsidR="004708C7" w:rsidRPr="00FA1E48">
        <w:rPr>
          <w:rFonts w:ascii="Verdana" w:hAnsi="Verdana"/>
          <w:color w:val="676767"/>
          <w:sz w:val="16"/>
          <w:szCs w:val="16"/>
          <w:lang w:val="en-GB"/>
        </w:rPr>
        <w:t xml:space="preserve"> in VictronConnect</w:t>
      </w:r>
      <w:r w:rsidRPr="00FA1E48">
        <w:rPr>
          <w:rFonts w:ascii="Verdana" w:hAnsi="Verdana"/>
          <w:color w:val="676767"/>
          <w:sz w:val="16"/>
          <w:szCs w:val="16"/>
          <w:lang w:val="en-GB"/>
        </w:rPr>
        <w:t xml:space="preserve"> to </w:t>
      </w:r>
      <w:r w:rsidR="004708C7" w:rsidRPr="00FA1E48">
        <w:rPr>
          <w:rFonts w:ascii="Verdana" w:hAnsi="Verdana"/>
          <w:color w:val="676767"/>
          <w:sz w:val="16"/>
          <w:szCs w:val="16"/>
          <w:lang w:val="en-GB"/>
        </w:rPr>
        <w:t>s</w:t>
      </w:r>
      <w:r w:rsidRPr="00FA1E48">
        <w:rPr>
          <w:rFonts w:ascii="Verdana" w:hAnsi="Verdana"/>
          <w:color w:val="676767"/>
          <w:sz w:val="16"/>
          <w:szCs w:val="16"/>
          <w:lang w:val="en-GB"/>
        </w:rPr>
        <w:t xml:space="preserve">et </w:t>
      </w:r>
      <w:r w:rsidR="004708C7" w:rsidRPr="00FA1E48">
        <w:rPr>
          <w:rFonts w:ascii="Verdana" w:hAnsi="Verdana"/>
          <w:color w:val="676767"/>
          <w:sz w:val="16"/>
          <w:szCs w:val="16"/>
          <w:lang w:val="en-GB"/>
        </w:rPr>
        <w:t xml:space="preserve">the </w:t>
      </w:r>
      <w:r w:rsidRPr="00FA1E48">
        <w:rPr>
          <w:rFonts w:ascii="Verdana" w:hAnsi="Verdana"/>
          <w:color w:val="676767"/>
          <w:sz w:val="16"/>
          <w:szCs w:val="16"/>
          <w:lang w:val="en-GB"/>
        </w:rPr>
        <w:t>battery state-of-charge to 100% (Inverter RS)</w:t>
      </w:r>
      <w:r w:rsidR="00817E53" w:rsidRPr="00FA1E48">
        <w:rPr>
          <w:rFonts w:ascii="Verdana" w:hAnsi="Verdana"/>
          <w:color w:val="676767"/>
          <w:sz w:val="16"/>
          <w:szCs w:val="16"/>
          <w:lang w:val="en-GB"/>
        </w:rPr>
        <w:t>.</w:t>
      </w:r>
    </w:p>
    <w:p w14:paraId="468BE010" w14:textId="78AA9FBD"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Show a warning </w:t>
      </w:r>
      <w:r w:rsidR="007E1BF0" w:rsidRPr="00FA1E48">
        <w:rPr>
          <w:rFonts w:ascii="Verdana" w:hAnsi="Verdana"/>
          <w:color w:val="676767"/>
          <w:sz w:val="16"/>
          <w:szCs w:val="16"/>
          <w:lang w:val="en-GB"/>
        </w:rPr>
        <w:t xml:space="preserve">(#14) </w:t>
      </w:r>
      <w:r w:rsidRPr="00FA1E48">
        <w:rPr>
          <w:rFonts w:ascii="Verdana" w:hAnsi="Verdana"/>
          <w:color w:val="676767"/>
          <w:sz w:val="16"/>
          <w:szCs w:val="16"/>
          <w:lang w:val="en-GB"/>
        </w:rPr>
        <w:t xml:space="preserve">on the display if </w:t>
      </w:r>
      <w:r w:rsidR="00354A9E" w:rsidRPr="00FA1E48">
        <w:rPr>
          <w:rFonts w:ascii="Verdana" w:hAnsi="Verdana"/>
          <w:color w:val="676767"/>
          <w:sz w:val="16"/>
          <w:szCs w:val="16"/>
          <w:lang w:val="en-GB"/>
        </w:rPr>
        <w:t>a LiFePO4</w:t>
      </w:r>
      <w:r w:rsidRPr="00FA1E48">
        <w:rPr>
          <w:rFonts w:ascii="Verdana" w:hAnsi="Verdana"/>
          <w:color w:val="676767"/>
          <w:sz w:val="16"/>
          <w:szCs w:val="16"/>
          <w:lang w:val="en-GB"/>
        </w:rPr>
        <w:t xml:space="preserve"> battery is not charg</w:t>
      </w:r>
      <w:r w:rsidR="00EC0DCC" w:rsidRPr="00FA1E48">
        <w:rPr>
          <w:rFonts w:ascii="Verdana" w:hAnsi="Verdana"/>
          <w:color w:val="676767"/>
          <w:sz w:val="16"/>
          <w:szCs w:val="16"/>
          <w:lang w:val="en-GB"/>
        </w:rPr>
        <w:t>ed</w:t>
      </w:r>
      <w:r w:rsidRPr="00FA1E48">
        <w:rPr>
          <w:rFonts w:ascii="Verdana" w:hAnsi="Verdana"/>
          <w:color w:val="676767"/>
          <w:sz w:val="16"/>
          <w:szCs w:val="16"/>
          <w:lang w:val="en-GB"/>
        </w:rPr>
        <w:t xml:space="preserve"> due to low temperature</w:t>
      </w:r>
      <w:r w:rsidR="00817E53" w:rsidRPr="00FA1E48">
        <w:rPr>
          <w:rFonts w:ascii="Verdana" w:hAnsi="Verdana"/>
          <w:color w:val="676767"/>
          <w:sz w:val="16"/>
          <w:szCs w:val="16"/>
          <w:lang w:val="en-GB"/>
        </w:rPr>
        <w:t>.</w:t>
      </w:r>
    </w:p>
    <w:p w14:paraId="7F1F9695" w14:textId="44BEFF9C"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Show a </w:t>
      </w:r>
      <w:r w:rsidR="007E1BF0" w:rsidRPr="00FA1E48">
        <w:rPr>
          <w:rFonts w:ascii="Verdana" w:hAnsi="Verdana"/>
          <w:color w:val="676767"/>
          <w:sz w:val="16"/>
          <w:szCs w:val="16"/>
          <w:lang w:val="en-GB"/>
        </w:rPr>
        <w:t>hint</w:t>
      </w:r>
      <w:r w:rsidRPr="00FA1E48">
        <w:rPr>
          <w:rFonts w:ascii="Verdana" w:hAnsi="Verdana"/>
          <w:color w:val="676767"/>
          <w:sz w:val="16"/>
          <w:szCs w:val="16"/>
          <w:lang w:val="en-GB"/>
        </w:rPr>
        <w:t xml:space="preserve"> </w:t>
      </w:r>
      <w:r w:rsidR="007E1BF0" w:rsidRPr="00FA1E48">
        <w:rPr>
          <w:rFonts w:ascii="Verdana" w:hAnsi="Verdana"/>
          <w:color w:val="676767"/>
          <w:sz w:val="16"/>
          <w:szCs w:val="16"/>
          <w:lang w:val="en-GB"/>
        </w:rPr>
        <w:t xml:space="preserve">on </w:t>
      </w:r>
      <w:r w:rsidRPr="00FA1E48">
        <w:rPr>
          <w:rFonts w:ascii="Verdana" w:hAnsi="Verdana"/>
          <w:color w:val="676767"/>
          <w:sz w:val="16"/>
          <w:szCs w:val="16"/>
          <w:lang w:val="en-GB"/>
        </w:rPr>
        <w:t xml:space="preserve">the display </w:t>
      </w:r>
      <w:r w:rsidR="007E1BF0" w:rsidRPr="00FA1E48">
        <w:rPr>
          <w:rFonts w:ascii="Verdana" w:hAnsi="Verdana"/>
          <w:color w:val="676767"/>
          <w:sz w:val="16"/>
          <w:szCs w:val="16"/>
          <w:lang w:val="en-GB"/>
        </w:rPr>
        <w:t>why</w:t>
      </w:r>
      <w:r w:rsidRPr="00FA1E48">
        <w:rPr>
          <w:rFonts w:ascii="Verdana" w:hAnsi="Verdana"/>
          <w:color w:val="676767"/>
          <w:sz w:val="16"/>
          <w:szCs w:val="16"/>
          <w:lang w:val="en-GB"/>
        </w:rPr>
        <w:t xml:space="preserve"> the unit does not start</w:t>
      </w:r>
      <w:r w:rsidR="007E1BF0" w:rsidRPr="00FA1E48">
        <w:rPr>
          <w:rFonts w:ascii="Verdana" w:hAnsi="Verdana"/>
          <w:color w:val="676767"/>
          <w:sz w:val="16"/>
          <w:szCs w:val="16"/>
          <w:lang w:val="en-GB"/>
        </w:rPr>
        <w:t xml:space="preserve"> (no PV power, remote input off, etc.)</w:t>
      </w:r>
      <w:r w:rsidR="00817E53" w:rsidRPr="00FA1E48">
        <w:rPr>
          <w:rFonts w:ascii="Verdana" w:hAnsi="Verdana"/>
          <w:color w:val="676767"/>
          <w:sz w:val="16"/>
          <w:szCs w:val="16"/>
          <w:lang w:val="en-GB"/>
        </w:rPr>
        <w:t>.</w:t>
      </w:r>
    </w:p>
    <w:p w14:paraId="3FD8254D" w14:textId="1090737E"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Turn off </w:t>
      </w:r>
      <w:r w:rsidR="004708C7" w:rsidRPr="00FA1E48">
        <w:rPr>
          <w:rFonts w:ascii="Verdana" w:hAnsi="Verdana"/>
          <w:color w:val="676767"/>
          <w:sz w:val="16"/>
          <w:szCs w:val="16"/>
          <w:lang w:val="en-GB"/>
        </w:rPr>
        <w:t xml:space="preserve">the </w:t>
      </w:r>
      <w:r w:rsidRPr="00FA1E48">
        <w:rPr>
          <w:rFonts w:ascii="Verdana" w:hAnsi="Verdana"/>
          <w:color w:val="676767"/>
          <w:sz w:val="16"/>
          <w:szCs w:val="16"/>
          <w:lang w:val="en-GB"/>
        </w:rPr>
        <w:t xml:space="preserve">display </w:t>
      </w:r>
      <w:r w:rsidR="00EC0DCC" w:rsidRPr="00FA1E48">
        <w:rPr>
          <w:rFonts w:ascii="Verdana" w:hAnsi="Verdana"/>
          <w:color w:val="676767"/>
          <w:sz w:val="16"/>
          <w:szCs w:val="16"/>
          <w:lang w:val="en-GB"/>
        </w:rPr>
        <w:t xml:space="preserve">backlight </w:t>
      </w:r>
      <w:r w:rsidRPr="00FA1E48">
        <w:rPr>
          <w:rFonts w:ascii="Verdana" w:hAnsi="Verdana"/>
          <w:color w:val="676767"/>
          <w:sz w:val="16"/>
          <w:szCs w:val="16"/>
          <w:lang w:val="en-GB"/>
        </w:rPr>
        <w:t>if there is no PV power (MPPT RS)</w:t>
      </w:r>
      <w:r w:rsidR="00EC0DCC" w:rsidRPr="00FA1E48">
        <w:rPr>
          <w:rFonts w:ascii="Verdana" w:hAnsi="Verdana"/>
          <w:color w:val="676767"/>
          <w:sz w:val="16"/>
          <w:szCs w:val="16"/>
          <w:lang w:val="en-GB"/>
        </w:rPr>
        <w:t xml:space="preserve">, this </w:t>
      </w:r>
      <w:r w:rsidR="00781EC5">
        <w:rPr>
          <w:rFonts w:ascii="Verdana" w:hAnsi="Verdana"/>
          <w:color w:val="676767"/>
          <w:sz w:val="16"/>
          <w:szCs w:val="16"/>
          <w:lang w:val="en-GB"/>
        </w:rPr>
        <w:t>behaviour</w:t>
      </w:r>
      <w:r w:rsidR="00EC0DCC" w:rsidRPr="00FA1E48">
        <w:rPr>
          <w:rFonts w:ascii="Verdana" w:hAnsi="Verdana"/>
          <w:color w:val="676767"/>
          <w:sz w:val="16"/>
          <w:szCs w:val="16"/>
          <w:lang w:val="en-GB"/>
        </w:rPr>
        <w:t xml:space="preserve"> can be </w:t>
      </w:r>
      <w:r w:rsidR="005E4E82" w:rsidRPr="00FA1E48">
        <w:rPr>
          <w:rFonts w:ascii="Verdana" w:hAnsi="Verdana"/>
          <w:color w:val="676767"/>
          <w:sz w:val="16"/>
          <w:szCs w:val="16"/>
          <w:lang w:val="en-GB"/>
        </w:rPr>
        <w:t>changed</w:t>
      </w:r>
      <w:r w:rsidR="00EC0DCC" w:rsidRPr="00FA1E48">
        <w:rPr>
          <w:rFonts w:ascii="Verdana" w:hAnsi="Verdana"/>
          <w:color w:val="676767"/>
          <w:sz w:val="16"/>
          <w:szCs w:val="16"/>
          <w:lang w:val="en-GB"/>
        </w:rPr>
        <w:t xml:space="preserve"> in VictronConnect</w:t>
      </w:r>
      <w:r w:rsidR="00817E53" w:rsidRPr="00FA1E48">
        <w:rPr>
          <w:rFonts w:ascii="Verdana" w:hAnsi="Verdana"/>
          <w:color w:val="676767"/>
          <w:sz w:val="16"/>
          <w:szCs w:val="16"/>
          <w:lang w:val="en-GB"/>
        </w:rPr>
        <w:t>.</w:t>
      </w:r>
    </w:p>
    <w:p w14:paraId="184E2170" w14:textId="1438C69C"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Add PV isolation resistance measurement, </w:t>
      </w:r>
      <w:r w:rsidR="00EC0DCC" w:rsidRPr="00FA1E48">
        <w:rPr>
          <w:rFonts w:ascii="Verdana" w:hAnsi="Verdana"/>
          <w:color w:val="676767"/>
          <w:sz w:val="16"/>
          <w:szCs w:val="16"/>
          <w:lang w:val="en-GB"/>
        </w:rPr>
        <w:t>shut down</w:t>
      </w:r>
      <w:r w:rsidRPr="00FA1E48">
        <w:rPr>
          <w:rFonts w:ascii="Verdana" w:hAnsi="Verdana"/>
          <w:color w:val="676767"/>
          <w:sz w:val="16"/>
          <w:szCs w:val="16"/>
          <w:lang w:val="en-GB"/>
        </w:rPr>
        <w:t xml:space="preserve"> </w:t>
      </w:r>
      <w:r w:rsidR="00EC0DCC" w:rsidRPr="00FA1E48">
        <w:rPr>
          <w:rFonts w:ascii="Verdana" w:hAnsi="Verdana"/>
          <w:color w:val="676767"/>
          <w:sz w:val="16"/>
          <w:szCs w:val="16"/>
          <w:lang w:val="en-GB"/>
        </w:rPr>
        <w:t xml:space="preserve">below </w:t>
      </w:r>
      <w:r w:rsidRPr="00FA1E48">
        <w:rPr>
          <w:rFonts w:ascii="Verdana" w:hAnsi="Verdana"/>
          <w:color w:val="676767"/>
          <w:sz w:val="16"/>
          <w:szCs w:val="16"/>
          <w:lang w:val="en-GB"/>
        </w:rPr>
        <w:t>100k</w:t>
      </w:r>
      <w:r w:rsidR="00EC0DCC" w:rsidRPr="00FA1E48">
        <w:rPr>
          <w:rFonts w:ascii="Verdana" w:hAnsi="Verdana"/>
          <w:color w:val="676767"/>
          <w:sz w:val="16"/>
          <w:szCs w:val="16"/>
          <w:lang w:val="en-GB"/>
        </w:rPr>
        <w:t>Ω</w:t>
      </w:r>
      <w:r w:rsidRPr="00FA1E48">
        <w:rPr>
          <w:rFonts w:ascii="Verdana" w:hAnsi="Verdana"/>
          <w:color w:val="676767"/>
          <w:sz w:val="16"/>
          <w:szCs w:val="16"/>
          <w:lang w:val="en-GB"/>
        </w:rPr>
        <w:t xml:space="preserve"> (MPPT RS)</w:t>
      </w:r>
      <w:r w:rsidR="00817E53" w:rsidRPr="00FA1E48">
        <w:rPr>
          <w:rFonts w:ascii="Verdana" w:hAnsi="Verdana"/>
          <w:color w:val="676767"/>
          <w:sz w:val="16"/>
          <w:szCs w:val="16"/>
          <w:lang w:val="en-GB"/>
        </w:rPr>
        <w:t>.</w:t>
      </w:r>
    </w:p>
    <w:p w14:paraId="2A403B50" w14:textId="612818A0" w:rsidR="00657412" w:rsidRPr="00FA1E48" w:rsidRDefault="00657412" w:rsidP="0065741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Update operational temperature range so the unit can be used up to 60</w:t>
      </w:r>
      <w:r w:rsidRPr="00FA1E48">
        <w:rPr>
          <w:rFonts w:ascii="Arial" w:hAnsi="Arial" w:cs="Arial"/>
          <w:color w:val="676767"/>
          <w:sz w:val="16"/>
          <w:szCs w:val="16"/>
          <w:lang w:val="en-GB"/>
        </w:rPr>
        <w:t>°</w:t>
      </w:r>
      <w:r w:rsidRPr="00FA1E48">
        <w:rPr>
          <w:rFonts w:ascii="Verdana" w:hAnsi="Verdana"/>
          <w:color w:val="676767"/>
          <w:sz w:val="16"/>
          <w:szCs w:val="16"/>
          <w:lang w:val="en-GB"/>
        </w:rPr>
        <w:t>C ambient temperature</w:t>
      </w:r>
      <w:r w:rsidR="00817E53" w:rsidRPr="00FA1E48">
        <w:rPr>
          <w:rFonts w:ascii="Verdana" w:hAnsi="Verdana"/>
          <w:color w:val="676767"/>
          <w:sz w:val="16"/>
          <w:szCs w:val="16"/>
          <w:lang w:val="en-GB"/>
        </w:rPr>
        <w:t>.</w:t>
      </w:r>
    </w:p>
    <w:p w14:paraId="08657F16" w14:textId="77777777" w:rsidR="00110C32" w:rsidRPr="00FA1E48" w:rsidRDefault="00110C32" w:rsidP="009F4007">
      <w:pPr>
        <w:pStyle w:val="ListParagraph"/>
        <w:ind w:left="0"/>
        <w:rPr>
          <w:rFonts w:ascii="Verdana" w:hAnsi="Verdana"/>
          <w:color w:val="676767"/>
          <w:sz w:val="16"/>
          <w:szCs w:val="16"/>
          <w:lang w:val="en-GB"/>
        </w:rPr>
      </w:pPr>
    </w:p>
    <w:p w14:paraId="38C927B7" w14:textId="77777777" w:rsidR="00110C32" w:rsidRPr="00FA1E48" w:rsidRDefault="00110C32" w:rsidP="00110C32">
      <w:pPr>
        <w:pStyle w:val="ListParagraph"/>
        <w:ind w:left="0"/>
        <w:rPr>
          <w:rStyle w:val="Emphasis"/>
          <w:rFonts w:ascii="Verdana" w:hAnsi="Verdana"/>
          <w:color w:val="676767"/>
          <w:sz w:val="16"/>
          <w:szCs w:val="16"/>
          <w:lang w:val="en-GB"/>
        </w:rPr>
      </w:pPr>
      <w:r w:rsidRPr="00FA1E48">
        <w:rPr>
          <w:rStyle w:val="Emphasis"/>
          <w:rFonts w:ascii="Verdana" w:hAnsi="Verdana"/>
          <w:color w:val="676767"/>
          <w:sz w:val="16"/>
          <w:szCs w:val="16"/>
          <w:lang w:val="en-GB"/>
        </w:rPr>
        <w:t>Bugfixes:</w:t>
      </w:r>
    </w:p>
    <w:p w14:paraId="7B170B54" w14:textId="5A4596AD"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Improve firmware update mechanism</w:t>
      </w:r>
      <w:r w:rsidR="00817E53" w:rsidRPr="00FA1E48">
        <w:rPr>
          <w:rFonts w:ascii="Verdana" w:hAnsi="Verdana"/>
          <w:color w:val="676767"/>
          <w:sz w:val="16"/>
          <w:szCs w:val="16"/>
          <w:lang w:val="en-GB"/>
        </w:rPr>
        <w:t>.</w:t>
      </w:r>
    </w:p>
    <w:p w14:paraId="5B562945" w14:textId="3AB261E9" w:rsidR="009B79DD" w:rsidRPr="00FA1E48" w:rsidRDefault="009B79DD" w:rsidP="009B79DD">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issue that caused a loop "Fetching data..." and "Reconnect" when connecting to a unit using Bluetooth</w:t>
      </w:r>
      <w:r w:rsidR="00817E53" w:rsidRPr="00FA1E48">
        <w:rPr>
          <w:rFonts w:ascii="Verdana" w:hAnsi="Verdana"/>
          <w:color w:val="676767"/>
          <w:sz w:val="16"/>
          <w:szCs w:val="16"/>
          <w:lang w:val="en-GB"/>
        </w:rPr>
        <w:t>.</w:t>
      </w:r>
    </w:p>
    <w:p w14:paraId="1DEB7A36" w14:textId="6862F32C"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battery low/high warnings during standby/off</w:t>
      </w:r>
      <w:r w:rsidR="00817E53" w:rsidRPr="00FA1E48">
        <w:rPr>
          <w:rFonts w:ascii="Verdana" w:hAnsi="Verdana"/>
          <w:color w:val="676767"/>
          <w:sz w:val="16"/>
          <w:szCs w:val="16"/>
          <w:lang w:val="en-GB"/>
        </w:rPr>
        <w:t>.</w:t>
      </w:r>
    </w:p>
    <w:p w14:paraId="6DBC3897" w14:textId="3717BC6C"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battery current readout during standby</w:t>
      </w:r>
      <w:r w:rsidR="00817E53" w:rsidRPr="00FA1E48">
        <w:rPr>
          <w:rFonts w:ascii="Verdana" w:hAnsi="Verdana"/>
          <w:color w:val="676767"/>
          <w:sz w:val="16"/>
          <w:szCs w:val="16"/>
          <w:lang w:val="en-GB"/>
        </w:rPr>
        <w:t>.</w:t>
      </w:r>
    </w:p>
    <w:p w14:paraId="68D3E3ED" w14:textId="24A4421E"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history</w:t>
      </w:r>
      <w:r w:rsidR="004708C7" w:rsidRPr="00FA1E48">
        <w:rPr>
          <w:rFonts w:ascii="Verdana" w:hAnsi="Verdana"/>
          <w:color w:val="676767"/>
          <w:sz w:val="16"/>
          <w:szCs w:val="16"/>
          <w:lang w:val="en-GB"/>
        </w:rPr>
        <w:t xml:space="preserve"> data</w:t>
      </w:r>
      <w:r w:rsidRPr="00FA1E48">
        <w:rPr>
          <w:rFonts w:ascii="Verdana" w:hAnsi="Verdana"/>
          <w:color w:val="676767"/>
          <w:sz w:val="16"/>
          <w:szCs w:val="16"/>
          <w:lang w:val="en-GB"/>
        </w:rPr>
        <w:t xml:space="preserve">: the previous firmware </w:t>
      </w:r>
      <w:r w:rsidR="00354A9E" w:rsidRPr="00FA1E48">
        <w:rPr>
          <w:rFonts w:ascii="Verdana" w:hAnsi="Verdana"/>
          <w:color w:val="676767"/>
          <w:sz w:val="16"/>
          <w:szCs w:val="16"/>
          <w:lang w:val="en-GB"/>
        </w:rPr>
        <w:t>can</w:t>
      </w:r>
      <w:r w:rsidRPr="00FA1E48">
        <w:rPr>
          <w:rFonts w:ascii="Verdana" w:hAnsi="Verdana"/>
          <w:color w:val="676767"/>
          <w:sz w:val="16"/>
          <w:szCs w:val="16"/>
          <w:lang w:val="en-GB"/>
        </w:rPr>
        <w:t xml:space="preserve"> </w:t>
      </w:r>
      <w:r w:rsidR="00EC0DCC" w:rsidRPr="00FA1E48">
        <w:rPr>
          <w:rFonts w:ascii="Verdana" w:hAnsi="Verdana"/>
          <w:color w:val="676767"/>
          <w:sz w:val="16"/>
          <w:szCs w:val="16"/>
          <w:lang w:val="en-GB"/>
        </w:rPr>
        <w:t>lose</w:t>
      </w:r>
      <w:r w:rsidRPr="00FA1E48">
        <w:rPr>
          <w:rFonts w:ascii="Verdana" w:hAnsi="Verdana"/>
          <w:color w:val="676767"/>
          <w:sz w:val="16"/>
          <w:szCs w:val="16"/>
          <w:lang w:val="en-GB"/>
        </w:rPr>
        <w:t xml:space="preserve"> data when restarting/updating firmware</w:t>
      </w:r>
      <w:r w:rsidR="00817E53" w:rsidRPr="00FA1E48">
        <w:rPr>
          <w:rFonts w:ascii="Verdana" w:hAnsi="Verdana"/>
          <w:color w:val="676767"/>
          <w:sz w:val="16"/>
          <w:szCs w:val="16"/>
          <w:lang w:val="en-GB"/>
        </w:rPr>
        <w:t>.</w:t>
      </w:r>
    </w:p>
    <w:p w14:paraId="23DBEAAB" w14:textId="4C894C4B"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Clear history data no longer resets the battery state-of-charge</w:t>
      </w:r>
      <w:r w:rsidR="00817E53" w:rsidRPr="00FA1E48">
        <w:rPr>
          <w:rFonts w:ascii="Verdana" w:hAnsi="Verdana"/>
          <w:color w:val="676767"/>
          <w:sz w:val="16"/>
          <w:szCs w:val="16"/>
          <w:lang w:val="en-GB"/>
        </w:rPr>
        <w:t>.</w:t>
      </w:r>
    </w:p>
    <w:p w14:paraId="46C6675B" w14:textId="4A40B974"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Improve internal power distribution </w:t>
      </w:r>
      <w:r w:rsidR="00EC0DCC" w:rsidRPr="00FA1E48">
        <w:rPr>
          <w:rFonts w:ascii="Verdana" w:hAnsi="Verdana"/>
          <w:color w:val="676767"/>
          <w:sz w:val="16"/>
          <w:szCs w:val="16"/>
          <w:lang w:val="en-GB"/>
        </w:rPr>
        <w:t xml:space="preserve">over multiple trackers </w:t>
      </w:r>
      <w:r w:rsidRPr="00FA1E48">
        <w:rPr>
          <w:rFonts w:ascii="Verdana" w:hAnsi="Verdana"/>
          <w:color w:val="676767"/>
          <w:sz w:val="16"/>
          <w:szCs w:val="16"/>
          <w:lang w:val="en-GB"/>
        </w:rPr>
        <w:t>(MPPT RS)</w:t>
      </w:r>
      <w:r w:rsidR="00817E53" w:rsidRPr="00FA1E48">
        <w:rPr>
          <w:rFonts w:ascii="Verdana" w:hAnsi="Verdana"/>
          <w:color w:val="676767"/>
          <w:sz w:val="16"/>
          <w:szCs w:val="16"/>
          <w:lang w:val="en-GB"/>
        </w:rPr>
        <w:t>.</w:t>
      </w:r>
    </w:p>
    <w:p w14:paraId="4477E19B" w14:textId="301779AC"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Clear manual equalization active when a re-bulk event occurs</w:t>
      </w:r>
      <w:r w:rsidR="00817E53" w:rsidRPr="00FA1E48">
        <w:rPr>
          <w:rFonts w:ascii="Verdana" w:hAnsi="Verdana"/>
          <w:color w:val="676767"/>
          <w:sz w:val="16"/>
          <w:szCs w:val="16"/>
          <w:lang w:val="en-GB"/>
        </w:rPr>
        <w:t>.</w:t>
      </w:r>
    </w:p>
    <w:p w14:paraId="18055E37" w14:textId="0FA38FDB" w:rsidR="00110C32" w:rsidRPr="00FA1E48" w:rsidRDefault="00110C32"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Low battery/overload condition</w:t>
      </w:r>
      <w:r w:rsidR="004708C7" w:rsidRPr="00FA1E48">
        <w:rPr>
          <w:rFonts w:ascii="Verdana" w:hAnsi="Verdana"/>
          <w:color w:val="676767"/>
          <w:sz w:val="16"/>
          <w:szCs w:val="16"/>
          <w:lang w:val="en-GB"/>
        </w:rPr>
        <w:t>s</w:t>
      </w:r>
      <w:r w:rsidRPr="00FA1E48">
        <w:rPr>
          <w:rFonts w:ascii="Verdana" w:hAnsi="Verdana"/>
          <w:color w:val="676767"/>
          <w:sz w:val="16"/>
          <w:szCs w:val="16"/>
          <w:lang w:val="en-GB"/>
        </w:rPr>
        <w:t xml:space="preserve"> are no longer reported as errors as these are normal operating conditions</w:t>
      </w:r>
      <w:r w:rsidR="00817E53" w:rsidRPr="00FA1E48">
        <w:rPr>
          <w:rFonts w:ascii="Verdana" w:hAnsi="Verdana"/>
          <w:color w:val="676767"/>
          <w:sz w:val="16"/>
          <w:szCs w:val="16"/>
          <w:lang w:val="en-GB"/>
        </w:rPr>
        <w:t>.</w:t>
      </w:r>
    </w:p>
    <w:p w14:paraId="07740A2B" w14:textId="10D28C45" w:rsidR="00D4043B" w:rsidRPr="00FA1E48" w:rsidRDefault="007E1BF0" w:rsidP="00D4043B">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Shutdown communication interfaces when the power switch is in the off position</w:t>
      </w:r>
      <w:r w:rsidR="00817E53" w:rsidRPr="00FA1E48">
        <w:rPr>
          <w:rFonts w:ascii="Verdana" w:hAnsi="Verdana"/>
          <w:color w:val="676767"/>
          <w:sz w:val="16"/>
          <w:szCs w:val="16"/>
          <w:lang w:val="en-GB"/>
        </w:rPr>
        <w:t>.</w:t>
      </w:r>
    </w:p>
    <w:p w14:paraId="52DE2176" w14:textId="7820FB01" w:rsidR="002E572E" w:rsidRPr="00FA1E48" w:rsidRDefault="002E572E" w:rsidP="002E572E">
      <w:pPr>
        <w:shd w:val="clear" w:color="auto" w:fill="FFFFFF"/>
        <w:rPr>
          <w:rStyle w:val="Strong"/>
          <w:rFonts w:ascii="Verdana" w:hAnsi="Verdana"/>
          <w:b w:val="0"/>
          <w:bCs w:val="0"/>
          <w:color w:val="676767"/>
          <w:sz w:val="17"/>
          <w:szCs w:val="17"/>
          <w:lang w:val="en-GB"/>
        </w:rPr>
      </w:pPr>
    </w:p>
    <w:p w14:paraId="0910B263" w14:textId="620CBFB9" w:rsidR="00110C32" w:rsidRPr="00FA1E48" w:rsidRDefault="00110C32" w:rsidP="00110C32">
      <w:pPr>
        <w:pStyle w:val="ListParagraph"/>
        <w:ind w:left="0"/>
        <w:rPr>
          <w:rStyle w:val="Emphasis"/>
          <w:rFonts w:ascii="Verdana" w:hAnsi="Verdana"/>
          <w:color w:val="676767"/>
          <w:sz w:val="16"/>
          <w:szCs w:val="16"/>
          <w:lang w:val="en-GB"/>
        </w:rPr>
      </w:pPr>
      <w:r w:rsidRPr="00FA1E48">
        <w:rPr>
          <w:rStyle w:val="Emphasis"/>
          <w:rFonts w:ascii="Verdana" w:hAnsi="Verdana"/>
          <w:color w:val="676767"/>
          <w:sz w:val="16"/>
          <w:szCs w:val="16"/>
          <w:lang w:val="en-GB"/>
        </w:rPr>
        <w:t>NMEA2000/VE.CAN:</w:t>
      </w:r>
    </w:p>
    <w:p w14:paraId="41C5A186" w14:textId="77AE1F6B" w:rsidR="00110C32" w:rsidRPr="00FA1E48" w:rsidRDefault="00EC0DCC"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R</w:t>
      </w:r>
      <w:r w:rsidR="00110C32" w:rsidRPr="00FA1E48">
        <w:rPr>
          <w:rFonts w:ascii="Verdana" w:hAnsi="Verdana"/>
          <w:color w:val="676767"/>
          <w:sz w:val="16"/>
          <w:szCs w:val="16"/>
          <w:lang w:val="en-GB"/>
        </w:rPr>
        <w:t>emove J1939 utility messages (Inverter RS)</w:t>
      </w:r>
      <w:r w:rsidR="00817E53" w:rsidRPr="00FA1E48">
        <w:rPr>
          <w:rFonts w:ascii="Verdana" w:hAnsi="Verdana"/>
          <w:color w:val="676767"/>
          <w:sz w:val="16"/>
          <w:szCs w:val="16"/>
          <w:lang w:val="en-GB"/>
        </w:rPr>
        <w:t>.</w:t>
      </w:r>
    </w:p>
    <w:p w14:paraId="60982EF1" w14:textId="785BE005" w:rsidR="00110C32" w:rsidRPr="00FA1E48" w:rsidRDefault="004708C7" w:rsidP="00110C32">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Fix </w:t>
      </w:r>
      <w:r w:rsidR="00110C32" w:rsidRPr="00FA1E48">
        <w:rPr>
          <w:rFonts w:ascii="Verdana" w:hAnsi="Verdana"/>
          <w:color w:val="676767"/>
          <w:sz w:val="16"/>
          <w:szCs w:val="16"/>
          <w:lang w:val="en-GB"/>
        </w:rPr>
        <w:t xml:space="preserve">invalid </w:t>
      </w:r>
      <w:r w:rsidRPr="00FA1E48">
        <w:rPr>
          <w:rFonts w:ascii="Verdana" w:hAnsi="Verdana"/>
          <w:color w:val="676767"/>
          <w:sz w:val="16"/>
          <w:szCs w:val="16"/>
          <w:lang w:val="en-GB"/>
        </w:rPr>
        <w:t xml:space="preserve">PV panel </w:t>
      </w:r>
      <w:r w:rsidR="00110C32" w:rsidRPr="00FA1E48">
        <w:rPr>
          <w:rFonts w:ascii="Verdana" w:hAnsi="Verdana"/>
          <w:color w:val="676767"/>
          <w:sz w:val="16"/>
          <w:szCs w:val="16"/>
          <w:lang w:val="en-GB"/>
        </w:rPr>
        <w:t xml:space="preserve">current value in </w:t>
      </w:r>
      <w:r w:rsidRPr="00FA1E48">
        <w:rPr>
          <w:rFonts w:ascii="Verdana" w:hAnsi="Verdana"/>
          <w:color w:val="676767"/>
          <w:sz w:val="16"/>
          <w:szCs w:val="16"/>
          <w:lang w:val="en-GB"/>
        </w:rPr>
        <w:t>PGN 127751 at start-up</w:t>
      </w:r>
      <w:r w:rsidR="00817E53" w:rsidRPr="00FA1E48">
        <w:rPr>
          <w:rFonts w:ascii="Verdana" w:hAnsi="Verdana"/>
          <w:color w:val="676767"/>
          <w:sz w:val="16"/>
          <w:szCs w:val="16"/>
          <w:lang w:val="en-GB"/>
        </w:rPr>
        <w:t>.</w:t>
      </w:r>
    </w:p>
    <w:p w14:paraId="115CC59D" w14:textId="77777777" w:rsidR="0025270D" w:rsidRPr="00FA1E48" w:rsidRDefault="0025270D" w:rsidP="0025270D">
      <w:pPr>
        <w:pStyle w:val="ListParagraph"/>
        <w:ind w:left="0"/>
        <w:rPr>
          <w:rStyle w:val="Emphasis"/>
          <w:rFonts w:ascii="Verdana" w:hAnsi="Verdana"/>
          <w:i w:val="0"/>
          <w:iCs w:val="0"/>
          <w:color w:val="676767"/>
          <w:sz w:val="16"/>
          <w:szCs w:val="16"/>
          <w:lang w:val="en-GB"/>
        </w:rPr>
      </w:pPr>
    </w:p>
    <w:p w14:paraId="6C3EA1E2" w14:textId="5926E384" w:rsidR="0025270D" w:rsidRPr="00FA1E48" w:rsidRDefault="0025270D" w:rsidP="0025270D">
      <w:pPr>
        <w:pStyle w:val="ListParagraph"/>
        <w:ind w:left="0"/>
        <w:rPr>
          <w:rStyle w:val="Emphasis"/>
          <w:rFonts w:ascii="Verdana" w:hAnsi="Verdana"/>
          <w:color w:val="676767"/>
          <w:sz w:val="16"/>
          <w:szCs w:val="16"/>
          <w:lang w:val="en-GB"/>
        </w:rPr>
      </w:pPr>
      <w:r w:rsidRPr="00FA1E48">
        <w:rPr>
          <w:rStyle w:val="Emphasis"/>
          <w:rFonts w:ascii="Verdana" w:hAnsi="Verdana"/>
          <w:color w:val="676767"/>
          <w:sz w:val="16"/>
          <w:szCs w:val="16"/>
          <w:lang w:val="en-GB"/>
        </w:rPr>
        <w:t>Known issues:</w:t>
      </w:r>
    </w:p>
    <w:p w14:paraId="39D55982" w14:textId="63CD6257" w:rsidR="0025270D" w:rsidRPr="00FA1E48" w:rsidRDefault="0025270D" w:rsidP="0025270D">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Changing the pin</w:t>
      </w:r>
      <w:r w:rsidR="008A597B" w:rsidRPr="00FA1E48">
        <w:rPr>
          <w:rFonts w:ascii="Verdana" w:hAnsi="Verdana"/>
          <w:color w:val="676767"/>
          <w:sz w:val="16"/>
          <w:szCs w:val="16"/>
          <w:lang w:val="en-GB"/>
        </w:rPr>
        <w:t xml:space="preserve"> </w:t>
      </w:r>
      <w:r w:rsidRPr="00FA1E48">
        <w:rPr>
          <w:rFonts w:ascii="Verdana" w:hAnsi="Verdana"/>
          <w:color w:val="676767"/>
          <w:sz w:val="16"/>
          <w:szCs w:val="16"/>
          <w:lang w:val="en-GB"/>
        </w:rPr>
        <w:t>code for the Bluetooth connection is not yet supported over a wired connection</w:t>
      </w:r>
      <w:r w:rsidR="00976862" w:rsidRPr="00FA1E48">
        <w:rPr>
          <w:rFonts w:ascii="Verdana" w:hAnsi="Verdana"/>
          <w:color w:val="676767"/>
          <w:sz w:val="16"/>
          <w:szCs w:val="16"/>
          <w:lang w:val="en-GB"/>
        </w:rPr>
        <w:t>, added in firmware v1.04.</w:t>
      </w:r>
    </w:p>
    <w:bookmarkEnd w:id="30"/>
    <w:p w14:paraId="239E080C" w14:textId="77777777" w:rsidR="00110C32" w:rsidRPr="00FA1E48" w:rsidRDefault="00110C32" w:rsidP="002E572E">
      <w:pPr>
        <w:shd w:val="clear" w:color="auto" w:fill="FFFFFF"/>
        <w:rPr>
          <w:rStyle w:val="Strong"/>
          <w:rFonts w:ascii="Verdana" w:hAnsi="Verdana"/>
          <w:b w:val="0"/>
          <w:bCs w:val="0"/>
          <w:color w:val="676767"/>
          <w:sz w:val="17"/>
          <w:szCs w:val="17"/>
          <w:lang w:val="en-GB"/>
        </w:rPr>
      </w:pPr>
    </w:p>
    <w:p w14:paraId="7870FC15" w14:textId="77777777" w:rsidR="002E572E" w:rsidRPr="00FA1E48" w:rsidRDefault="002E572E" w:rsidP="002E572E">
      <w:pPr>
        <w:shd w:val="clear" w:color="auto" w:fill="FFFFFF"/>
        <w:rPr>
          <w:rStyle w:val="Strong"/>
          <w:rFonts w:ascii="Verdana" w:hAnsi="Verdana"/>
          <w:color w:val="676767"/>
          <w:sz w:val="17"/>
          <w:szCs w:val="17"/>
          <w:lang w:val="en-GB"/>
        </w:rPr>
      </w:pPr>
      <w:bookmarkStart w:id="31" w:name="_Hlk49171010"/>
      <w:r w:rsidRPr="00FA1E48">
        <w:rPr>
          <w:rFonts w:ascii="Verdana" w:hAnsi="Verdana"/>
          <w:b/>
          <w:bCs/>
          <w:color w:val="0072BC"/>
          <w:sz w:val="16"/>
          <w:szCs w:val="16"/>
          <w:lang w:val="en-GB"/>
        </w:rPr>
        <w:t>v1.02</w:t>
      </w:r>
      <w:r w:rsidRPr="00FA1E48">
        <w:rPr>
          <w:rStyle w:val="Strong"/>
          <w:rFonts w:ascii="Verdana" w:hAnsi="Verdana"/>
          <w:color w:val="676767"/>
          <w:sz w:val="17"/>
          <w:szCs w:val="17"/>
          <w:lang w:val="en-GB"/>
        </w:rPr>
        <w:t xml:space="preserve"> – 24 August 2020</w:t>
      </w:r>
    </w:p>
    <w:p w14:paraId="2183AE50" w14:textId="77777777" w:rsidR="002E572E" w:rsidRPr="00FA1E48" w:rsidRDefault="002E572E" w:rsidP="009F4007">
      <w:pPr>
        <w:pStyle w:val="ListParagraph"/>
        <w:ind w:left="0"/>
        <w:rPr>
          <w:rFonts w:ascii="Verdana" w:eastAsia="Times New Roman" w:hAnsi="Verdana" w:cs="Times New Roman"/>
          <w:color w:val="676767"/>
          <w:sz w:val="16"/>
          <w:szCs w:val="16"/>
          <w:lang w:val="en-GB"/>
        </w:rPr>
      </w:pPr>
    </w:p>
    <w:p w14:paraId="53C2F021" w14:textId="2F5EA17C" w:rsidR="002E572E" w:rsidRPr="00FA1E48" w:rsidRDefault="007E1BF0" w:rsidP="002E572E">
      <w:pPr>
        <w:rPr>
          <w:rStyle w:val="Emphasis"/>
          <w:rFonts w:ascii="Verdana" w:hAnsi="Verdana"/>
          <w:color w:val="676767"/>
          <w:sz w:val="16"/>
          <w:szCs w:val="16"/>
          <w:lang w:val="en-GB"/>
        </w:rPr>
      </w:pPr>
      <w:r w:rsidRPr="00FA1E48">
        <w:rPr>
          <w:rStyle w:val="Emphasis"/>
          <w:rFonts w:ascii="Verdana" w:hAnsi="Verdana"/>
          <w:color w:val="676767"/>
          <w:sz w:val="16"/>
          <w:szCs w:val="16"/>
          <w:lang w:val="en-GB"/>
        </w:rPr>
        <w:t>F</w:t>
      </w:r>
      <w:r w:rsidR="002E572E" w:rsidRPr="00FA1E48">
        <w:rPr>
          <w:rStyle w:val="Emphasis"/>
          <w:rFonts w:ascii="Verdana" w:hAnsi="Verdana"/>
          <w:color w:val="676767"/>
          <w:sz w:val="16"/>
          <w:szCs w:val="16"/>
          <w:lang w:val="en-GB"/>
        </w:rPr>
        <w:t>eature</w:t>
      </w:r>
      <w:r w:rsidRPr="00FA1E48">
        <w:rPr>
          <w:rStyle w:val="Emphasis"/>
          <w:rFonts w:ascii="Verdana" w:hAnsi="Verdana"/>
          <w:color w:val="676767"/>
          <w:sz w:val="16"/>
          <w:szCs w:val="16"/>
          <w:lang w:val="en-GB"/>
        </w:rPr>
        <w:t>s</w:t>
      </w:r>
      <w:r w:rsidR="002E572E" w:rsidRPr="00FA1E48">
        <w:rPr>
          <w:rStyle w:val="Emphasis"/>
          <w:rFonts w:ascii="Verdana" w:hAnsi="Verdana"/>
          <w:color w:val="676767"/>
          <w:sz w:val="16"/>
          <w:szCs w:val="16"/>
          <w:lang w:val="en-GB"/>
        </w:rPr>
        <w:t>:</w:t>
      </w:r>
    </w:p>
    <w:p w14:paraId="7882FD3F" w14:textId="65B9F29E"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Add support for </w:t>
      </w:r>
      <w:r w:rsidR="00DC3019" w:rsidRPr="00FA1E48">
        <w:rPr>
          <w:rFonts w:ascii="Verdana" w:hAnsi="Verdana"/>
          <w:color w:val="676767"/>
          <w:sz w:val="16"/>
          <w:szCs w:val="16"/>
          <w:lang w:val="en-GB"/>
        </w:rPr>
        <w:t>synchronized</w:t>
      </w:r>
      <w:r w:rsidRPr="00FA1E48">
        <w:rPr>
          <w:rFonts w:ascii="Verdana" w:hAnsi="Verdana"/>
          <w:color w:val="676767"/>
          <w:sz w:val="16"/>
          <w:szCs w:val="16"/>
          <w:lang w:val="en-GB"/>
        </w:rPr>
        <w:t xml:space="preserve"> charging / remote control by Venus GX (MPPT charger)</w:t>
      </w:r>
      <w:r w:rsidR="00817E53" w:rsidRPr="00FA1E48">
        <w:rPr>
          <w:rFonts w:ascii="Verdana" w:hAnsi="Verdana"/>
          <w:color w:val="676767"/>
          <w:sz w:val="16"/>
          <w:szCs w:val="16"/>
          <w:lang w:val="en-GB"/>
        </w:rPr>
        <w:t>.</w:t>
      </w:r>
    </w:p>
    <w:p w14:paraId="543A633B" w14:textId="77777777" w:rsidR="002E572E" w:rsidRPr="00FA1E48" w:rsidRDefault="002E572E" w:rsidP="009F4007">
      <w:pPr>
        <w:pStyle w:val="ListParagraph"/>
        <w:ind w:left="0"/>
        <w:rPr>
          <w:rFonts w:ascii="Verdana" w:hAnsi="Verdana"/>
          <w:color w:val="676767"/>
          <w:sz w:val="16"/>
          <w:szCs w:val="16"/>
          <w:lang w:val="en-GB"/>
        </w:rPr>
      </w:pPr>
    </w:p>
    <w:p w14:paraId="5EFDA653" w14:textId="77777777" w:rsidR="002E572E" w:rsidRPr="00FA1E48" w:rsidRDefault="002E572E" w:rsidP="002E572E">
      <w:pPr>
        <w:pStyle w:val="ListParagraph"/>
        <w:ind w:left="0"/>
        <w:rPr>
          <w:rStyle w:val="Emphasis"/>
          <w:rFonts w:ascii="Verdana" w:hAnsi="Verdana"/>
          <w:color w:val="676767"/>
          <w:sz w:val="16"/>
          <w:szCs w:val="16"/>
          <w:lang w:val="en-GB"/>
        </w:rPr>
      </w:pPr>
      <w:r w:rsidRPr="00FA1E48">
        <w:rPr>
          <w:rStyle w:val="Emphasis"/>
          <w:rFonts w:ascii="Verdana" w:hAnsi="Verdana"/>
          <w:color w:val="676767"/>
          <w:sz w:val="16"/>
          <w:szCs w:val="16"/>
          <w:lang w:val="en-GB"/>
        </w:rPr>
        <w:t>Bugfixes:</w:t>
      </w:r>
    </w:p>
    <w:p w14:paraId="43E29A77" w14:textId="299D8BEA"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Improve firmware update mechanism</w:t>
      </w:r>
      <w:r w:rsidR="00817E53" w:rsidRPr="00FA1E48">
        <w:rPr>
          <w:rFonts w:ascii="Verdana" w:hAnsi="Verdana"/>
          <w:color w:val="676767"/>
          <w:sz w:val="16"/>
          <w:szCs w:val="16"/>
          <w:lang w:val="en-GB"/>
        </w:rPr>
        <w:t>.</w:t>
      </w:r>
    </w:p>
    <w:p w14:paraId="674C98AD" w14:textId="51D38A49"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Fix low-power standby </w:t>
      </w:r>
      <w:r w:rsidR="00781EC5">
        <w:rPr>
          <w:rFonts w:ascii="Verdana" w:hAnsi="Verdana"/>
          <w:color w:val="676767"/>
          <w:sz w:val="16"/>
          <w:szCs w:val="16"/>
          <w:lang w:val="en-GB"/>
        </w:rPr>
        <w:t>behaviour</w:t>
      </w:r>
      <w:r w:rsidRPr="00FA1E48">
        <w:rPr>
          <w:rFonts w:ascii="Verdana" w:hAnsi="Verdana"/>
          <w:color w:val="676767"/>
          <w:sz w:val="16"/>
          <w:szCs w:val="16"/>
          <w:lang w:val="en-GB"/>
        </w:rPr>
        <w:t xml:space="preserve"> (low battery condition)</w:t>
      </w:r>
      <w:r w:rsidR="00817E53" w:rsidRPr="00FA1E48">
        <w:rPr>
          <w:rFonts w:ascii="Verdana" w:hAnsi="Verdana"/>
          <w:color w:val="676767"/>
          <w:sz w:val="16"/>
          <w:szCs w:val="16"/>
          <w:lang w:val="en-GB"/>
        </w:rPr>
        <w:t>.</w:t>
      </w:r>
    </w:p>
    <w:p w14:paraId="008A0FB3" w14:textId="467ABFD8"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Inverter consumed energy in the daily history data log (was too high by a factor of 2)</w:t>
      </w:r>
      <w:r w:rsidR="00817E53" w:rsidRPr="00FA1E48">
        <w:rPr>
          <w:rFonts w:ascii="Verdana" w:hAnsi="Verdana"/>
          <w:color w:val="676767"/>
          <w:sz w:val="16"/>
          <w:szCs w:val="16"/>
          <w:lang w:val="en-GB"/>
        </w:rPr>
        <w:t>.</w:t>
      </w:r>
    </w:p>
    <w:p w14:paraId="4B88FA41" w14:textId="6E1EA1F9"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Improve internal ground relay monitoring</w:t>
      </w:r>
      <w:r w:rsidR="00817E53" w:rsidRPr="00FA1E48">
        <w:rPr>
          <w:rFonts w:ascii="Verdana" w:hAnsi="Verdana"/>
          <w:color w:val="676767"/>
          <w:sz w:val="16"/>
          <w:szCs w:val="16"/>
          <w:lang w:val="en-GB"/>
        </w:rPr>
        <w:t>.</w:t>
      </w:r>
    </w:p>
    <w:p w14:paraId="60F55A3E" w14:textId="2838CBDD"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battery current in standby mode (reported current was too high)</w:t>
      </w:r>
      <w:r w:rsidR="00817E53" w:rsidRPr="00FA1E48">
        <w:rPr>
          <w:rFonts w:ascii="Verdana" w:hAnsi="Verdana"/>
          <w:color w:val="676767"/>
          <w:sz w:val="16"/>
          <w:szCs w:val="16"/>
          <w:lang w:val="en-GB"/>
        </w:rPr>
        <w:t>.</w:t>
      </w:r>
    </w:p>
    <w:p w14:paraId="3F93DE88" w14:textId="25F1A13F"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Cosmetic changes to the content of the built-in LCD display</w:t>
      </w:r>
      <w:r w:rsidR="00817E53" w:rsidRPr="00FA1E48">
        <w:rPr>
          <w:rFonts w:ascii="Verdana" w:hAnsi="Verdana"/>
          <w:color w:val="676767"/>
          <w:sz w:val="16"/>
          <w:szCs w:val="16"/>
          <w:lang w:val="en-GB"/>
        </w:rPr>
        <w:t>.</w:t>
      </w:r>
    </w:p>
    <w:p w14:paraId="26CCD15D" w14:textId="41C3BE0F"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 xml:space="preserve">Fix battery state-of-charge jumping to 0% if the </w:t>
      </w:r>
      <w:r w:rsidR="00DC3019" w:rsidRPr="00FA1E48">
        <w:rPr>
          <w:rFonts w:ascii="Verdana" w:hAnsi="Verdana"/>
          <w:color w:val="676767"/>
          <w:sz w:val="16"/>
          <w:szCs w:val="16"/>
          <w:lang w:val="en-GB"/>
        </w:rPr>
        <w:t>small</w:t>
      </w:r>
      <w:r w:rsidRPr="00FA1E48">
        <w:rPr>
          <w:rFonts w:ascii="Verdana" w:hAnsi="Verdana"/>
          <w:color w:val="676767"/>
          <w:sz w:val="16"/>
          <w:szCs w:val="16"/>
          <w:lang w:val="en-GB"/>
        </w:rPr>
        <w:t>BMS remote input was set to off</w:t>
      </w:r>
      <w:r w:rsidR="00817E53" w:rsidRPr="00FA1E48">
        <w:rPr>
          <w:rFonts w:ascii="Verdana" w:hAnsi="Verdana"/>
          <w:color w:val="676767"/>
          <w:sz w:val="16"/>
          <w:szCs w:val="16"/>
          <w:lang w:val="en-GB"/>
        </w:rPr>
        <w:t>.</w:t>
      </w:r>
    </w:p>
    <w:p w14:paraId="1A889AFA" w14:textId="0D5F2CEE"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Improve battery state-of-charge calculation (did not work properly at high current)</w:t>
      </w:r>
      <w:r w:rsidR="00817E53" w:rsidRPr="00FA1E48">
        <w:rPr>
          <w:rFonts w:ascii="Verdana" w:hAnsi="Verdana"/>
          <w:color w:val="676767"/>
          <w:sz w:val="16"/>
          <w:szCs w:val="16"/>
          <w:lang w:val="en-GB"/>
        </w:rPr>
        <w:t>.</w:t>
      </w:r>
    </w:p>
    <w:p w14:paraId="6741274A" w14:textId="174B5405" w:rsidR="007E1BF0" w:rsidRPr="00FA1E48" w:rsidRDefault="002E572E" w:rsidP="007E1BF0">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Add limits to the Inverter low battery shutdown and restart settings</w:t>
      </w:r>
      <w:r w:rsidR="00817E53" w:rsidRPr="00FA1E48">
        <w:rPr>
          <w:rFonts w:ascii="Verdana" w:hAnsi="Verdana"/>
          <w:color w:val="676767"/>
          <w:sz w:val="16"/>
          <w:szCs w:val="16"/>
          <w:lang w:val="en-GB"/>
        </w:rPr>
        <w:t>.</w:t>
      </w:r>
    </w:p>
    <w:p w14:paraId="32EFCFDD" w14:textId="77777777" w:rsidR="007E1BF0" w:rsidRPr="00FA1E48" w:rsidRDefault="007E1BF0" w:rsidP="007E1BF0">
      <w:pPr>
        <w:pStyle w:val="ListParagraph"/>
        <w:ind w:left="0"/>
        <w:rPr>
          <w:rStyle w:val="Emphasis"/>
          <w:rFonts w:ascii="Verdana" w:hAnsi="Verdana"/>
          <w:i w:val="0"/>
          <w:iCs w:val="0"/>
          <w:color w:val="676767"/>
          <w:sz w:val="16"/>
          <w:szCs w:val="16"/>
          <w:lang w:val="en-GB"/>
        </w:rPr>
      </w:pPr>
    </w:p>
    <w:p w14:paraId="011EFA85" w14:textId="24CBA118" w:rsidR="007E1BF0" w:rsidRPr="00FA1E48" w:rsidRDefault="007E1BF0" w:rsidP="007E1BF0">
      <w:pPr>
        <w:pStyle w:val="ListParagraph"/>
        <w:ind w:left="0"/>
        <w:rPr>
          <w:rFonts w:ascii="Verdana" w:hAnsi="Verdana"/>
          <w:i/>
          <w:iCs/>
          <w:color w:val="676767"/>
          <w:sz w:val="16"/>
          <w:szCs w:val="16"/>
          <w:lang w:val="en-GB"/>
        </w:rPr>
      </w:pPr>
      <w:r w:rsidRPr="00FA1E48">
        <w:rPr>
          <w:rStyle w:val="Emphasis"/>
          <w:rFonts w:ascii="Verdana" w:hAnsi="Verdana"/>
          <w:color w:val="676767"/>
          <w:sz w:val="16"/>
          <w:szCs w:val="16"/>
          <w:lang w:val="en-GB"/>
        </w:rPr>
        <w:t>NMEA2000/VE.CAN:</w:t>
      </w:r>
    </w:p>
    <w:p w14:paraId="07E16ED9" w14:textId="3FE30814"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VE.CAN 11-bit message handling</w:t>
      </w:r>
      <w:r w:rsidR="00817E53" w:rsidRPr="00FA1E48">
        <w:rPr>
          <w:rFonts w:ascii="Verdana" w:hAnsi="Verdana"/>
          <w:color w:val="676767"/>
          <w:sz w:val="16"/>
          <w:szCs w:val="16"/>
          <w:lang w:val="en-GB"/>
        </w:rPr>
        <w:t>.</w:t>
      </w:r>
    </w:p>
    <w:p w14:paraId="6E6631E7" w14:textId="03B9ACF4" w:rsidR="002E572E" w:rsidRPr="00FA1E48" w:rsidRDefault="002E572E" w:rsidP="002E572E">
      <w:pPr>
        <w:pStyle w:val="ListParagraph"/>
        <w:numPr>
          <w:ilvl w:val="0"/>
          <w:numId w:val="4"/>
        </w:numPr>
        <w:rPr>
          <w:rFonts w:ascii="Verdana" w:hAnsi="Verdana"/>
          <w:color w:val="676767"/>
          <w:sz w:val="16"/>
          <w:szCs w:val="16"/>
          <w:lang w:val="en-GB"/>
        </w:rPr>
      </w:pPr>
      <w:r w:rsidRPr="00FA1E48">
        <w:rPr>
          <w:rFonts w:ascii="Verdana" w:hAnsi="Verdana"/>
          <w:color w:val="676767"/>
          <w:sz w:val="16"/>
          <w:szCs w:val="16"/>
          <w:lang w:val="en-GB"/>
        </w:rPr>
        <w:t>Fix NMEA2000 PGN 127744 AC RMS Current field</w:t>
      </w:r>
      <w:r w:rsidR="00817E53" w:rsidRPr="00FA1E48">
        <w:rPr>
          <w:rFonts w:ascii="Verdana" w:hAnsi="Verdana"/>
          <w:color w:val="676767"/>
          <w:sz w:val="16"/>
          <w:szCs w:val="16"/>
          <w:lang w:val="en-GB"/>
        </w:rPr>
        <w:t>.</w:t>
      </w:r>
    </w:p>
    <w:p w14:paraId="61955829" w14:textId="77777777" w:rsidR="002E572E" w:rsidRPr="00FA1E48" w:rsidRDefault="002E572E" w:rsidP="002E572E">
      <w:pPr>
        <w:shd w:val="clear" w:color="auto" w:fill="FFFFFF"/>
        <w:rPr>
          <w:rStyle w:val="Strong"/>
          <w:rFonts w:ascii="Verdana" w:hAnsi="Verdana"/>
          <w:b w:val="0"/>
          <w:bCs w:val="0"/>
          <w:color w:val="676767"/>
          <w:sz w:val="17"/>
          <w:szCs w:val="17"/>
          <w:lang w:val="en-GB"/>
        </w:rPr>
      </w:pPr>
    </w:p>
    <w:p w14:paraId="396416CE" w14:textId="77777777" w:rsidR="002E572E" w:rsidRPr="00FA1E48" w:rsidRDefault="002E572E" w:rsidP="002E572E">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v1.01</w:t>
      </w:r>
      <w:r w:rsidRPr="00FA1E48">
        <w:rPr>
          <w:rStyle w:val="Strong"/>
          <w:rFonts w:ascii="Verdana" w:hAnsi="Verdana"/>
          <w:color w:val="676767"/>
          <w:sz w:val="17"/>
          <w:szCs w:val="17"/>
          <w:lang w:val="en-GB"/>
        </w:rPr>
        <w:t xml:space="preserve"> – This version is skipped</w:t>
      </w:r>
    </w:p>
    <w:bookmarkEnd w:id="31"/>
    <w:p w14:paraId="4FCBA49E" w14:textId="77777777" w:rsidR="002E572E" w:rsidRPr="00FA1E48" w:rsidRDefault="002E572E" w:rsidP="002E572E">
      <w:pPr>
        <w:shd w:val="clear" w:color="auto" w:fill="FFFFFF"/>
        <w:rPr>
          <w:rStyle w:val="Strong"/>
          <w:rFonts w:ascii="Verdana" w:hAnsi="Verdana"/>
          <w:b w:val="0"/>
          <w:bCs w:val="0"/>
          <w:color w:val="676767"/>
          <w:sz w:val="17"/>
          <w:szCs w:val="17"/>
          <w:lang w:val="en-GB"/>
        </w:rPr>
      </w:pPr>
    </w:p>
    <w:p w14:paraId="52771BB0" w14:textId="77777777" w:rsidR="002E572E" w:rsidRPr="00FA1E48" w:rsidRDefault="002E572E" w:rsidP="002E572E">
      <w:pPr>
        <w:shd w:val="clear" w:color="auto" w:fill="FFFFFF"/>
        <w:rPr>
          <w:rStyle w:val="Strong"/>
          <w:rFonts w:ascii="Verdana" w:hAnsi="Verdana"/>
          <w:color w:val="676767"/>
          <w:sz w:val="17"/>
          <w:szCs w:val="17"/>
          <w:lang w:val="en-GB"/>
        </w:rPr>
      </w:pPr>
      <w:r w:rsidRPr="00FA1E48">
        <w:rPr>
          <w:rFonts w:ascii="Verdana" w:hAnsi="Verdana"/>
          <w:b/>
          <w:bCs/>
          <w:color w:val="0072BC"/>
          <w:sz w:val="16"/>
          <w:szCs w:val="16"/>
          <w:lang w:val="en-GB"/>
        </w:rPr>
        <w:t>v1.00</w:t>
      </w:r>
      <w:r w:rsidRPr="00FA1E48">
        <w:rPr>
          <w:rStyle w:val="Strong"/>
          <w:rFonts w:ascii="Verdana" w:hAnsi="Verdana"/>
          <w:color w:val="676767"/>
          <w:sz w:val="17"/>
          <w:szCs w:val="17"/>
          <w:lang w:val="en-GB"/>
        </w:rPr>
        <w:t xml:space="preserve"> – 20 March 2020</w:t>
      </w:r>
    </w:p>
    <w:p w14:paraId="3E6E040E" w14:textId="081519CF" w:rsidR="002E572E" w:rsidRPr="00FA1E48" w:rsidRDefault="002E572E" w:rsidP="002E572E">
      <w:pPr>
        <w:shd w:val="clear" w:color="auto" w:fill="FFFFFF"/>
        <w:rPr>
          <w:rFonts w:ascii="Verdana" w:eastAsia="Times New Roman" w:hAnsi="Verdana" w:cs="Times New Roman"/>
          <w:b/>
          <w:bCs/>
          <w:color w:val="676767"/>
          <w:sz w:val="16"/>
          <w:szCs w:val="16"/>
          <w:lang w:val="en-GB"/>
        </w:rPr>
      </w:pPr>
      <w:r w:rsidRPr="00FA1E48">
        <w:rPr>
          <w:rFonts w:ascii="Verdana" w:eastAsia="Times New Roman" w:hAnsi="Verdana" w:cs="Times New Roman"/>
          <w:b/>
          <w:bCs/>
          <w:color w:val="676767"/>
          <w:sz w:val="16"/>
          <w:szCs w:val="16"/>
          <w:lang w:val="en-GB"/>
        </w:rPr>
        <w:t>First approved version for mass production.</w:t>
      </w:r>
    </w:p>
    <w:p w14:paraId="2C8BC37C" w14:textId="77777777" w:rsidR="009F4007" w:rsidRPr="00FA1E48" w:rsidRDefault="009F4007" w:rsidP="002E572E">
      <w:pPr>
        <w:shd w:val="clear" w:color="auto" w:fill="FFFFFF"/>
        <w:rPr>
          <w:rFonts w:ascii="Verdana" w:eastAsia="Times New Roman" w:hAnsi="Verdana" w:cs="Times New Roman"/>
          <w:color w:val="676767"/>
          <w:sz w:val="16"/>
          <w:szCs w:val="16"/>
          <w:lang w:val="en-GB"/>
        </w:rPr>
      </w:pPr>
    </w:p>
    <w:sectPr w:rsidR="009F4007" w:rsidRPr="00FA1E48" w:rsidSect="00284D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55C"/>
    <w:multiLevelType w:val="hybridMultilevel"/>
    <w:tmpl w:val="9678DD6E"/>
    <w:lvl w:ilvl="0" w:tplc="C0C009D0">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84FFA"/>
    <w:multiLevelType w:val="hybridMultilevel"/>
    <w:tmpl w:val="CE88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D57FCE"/>
    <w:multiLevelType w:val="hybridMultilevel"/>
    <w:tmpl w:val="B5284B60"/>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1536E2"/>
    <w:multiLevelType w:val="hybridMultilevel"/>
    <w:tmpl w:val="6648355A"/>
    <w:lvl w:ilvl="0" w:tplc="C0C009D0">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3F2E01"/>
    <w:multiLevelType w:val="hybridMultilevel"/>
    <w:tmpl w:val="52FC2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DB7031"/>
    <w:multiLevelType w:val="multilevel"/>
    <w:tmpl w:val="AE20A1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17781"/>
    <w:multiLevelType w:val="hybridMultilevel"/>
    <w:tmpl w:val="C508517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1E2AC2"/>
    <w:multiLevelType w:val="hybridMultilevel"/>
    <w:tmpl w:val="1178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E95371"/>
    <w:multiLevelType w:val="hybridMultilevel"/>
    <w:tmpl w:val="B3E8471C"/>
    <w:lvl w:ilvl="0" w:tplc="C0C009D0">
      <w:numFmt w:val="bullet"/>
      <w:lvlText w:val="-"/>
      <w:lvlJc w:val="left"/>
      <w:pPr>
        <w:ind w:left="720" w:hanging="360"/>
      </w:pPr>
      <w:rPr>
        <w:rFonts w:ascii="Verdana" w:eastAsiaTheme="minorHAnsi" w:hAnsi="Verdana" w:cs="Calibri" w:hint="default"/>
      </w:rPr>
    </w:lvl>
    <w:lvl w:ilvl="1" w:tplc="0409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F53A95"/>
    <w:multiLevelType w:val="multilevel"/>
    <w:tmpl w:val="71869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E274E"/>
    <w:multiLevelType w:val="hybridMultilevel"/>
    <w:tmpl w:val="3168EEE6"/>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E240B5"/>
    <w:multiLevelType w:val="hybridMultilevel"/>
    <w:tmpl w:val="5BF40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107438"/>
    <w:multiLevelType w:val="hybridMultilevel"/>
    <w:tmpl w:val="33DA8E9A"/>
    <w:lvl w:ilvl="0" w:tplc="DABAD482">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9EF7C66"/>
    <w:multiLevelType w:val="hybridMultilevel"/>
    <w:tmpl w:val="7418526E"/>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F91AEA"/>
    <w:multiLevelType w:val="multilevel"/>
    <w:tmpl w:val="849E19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503B2C"/>
    <w:multiLevelType w:val="hybridMultilevel"/>
    <w:tmpl w:val="718E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AF227F"/>
    <w:multiLevelType w:val="multilevel"/>
    <w:tmpl w:val="3B2A436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5A2832"/>
    <w:multiLevelType w:val="hybridMultilevel"/>
    <w:tmpl w:val="9904D5AE"/>
    <w:lvl w:ilvl="0" w:tplc="C0C009D0">
      <w:numFmt w:val="bullet"/>
      <w:lvlText w:val="-"/>
      <w:lvlJc w:val="left"/>
      <w:pPr>
        <w:ind w:left="720" w:hanging="360"/>
      </w:pPr>
      <w:rPr>
        <w:rFonts w:ascii="Verdana" w:eastAsiaTheme="minorHAnsi" w:hAnsi="Verdana" w:cs="Calibri" w:hint="default"/>
      </w:rPr>
    </w:lvl>
    <w:lvl w:ilvl="1" w:tplc="08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AB2E8E"/>
    <w:multiLevelType w:val="hybridMultilevel"/>
    <w:tmpl w:val="6CF46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53694D"/>
    <w:multiLevelType w:val="hybridMultilevel"/>
    <w:tmpl w:val="277C0560"/>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4041EB2"/>
    <w:multiLevelType w:val="multilevel"/>
    <w:tmpl w:val="8FEE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54FA8"/>
    <w:multiLevelType w:val="multilevel"/>
    <w:tmpl w:val="59A449A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924770"/>
    <w:multiLevelType w:val="hybridMultilevel"/>
    <w:tmpl w:val="F2788A6A"/>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5B2A87"/>
    <w:multiLevelType w:val="multilevel"/>
    <w:tmpl w:val="5786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C271C"/>
    <w:multiLevelType w:val="multilevel"/>
    <w:tmpl w:val="3E30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831B9B"/>
    <w:multiLevelType w:val="multilevel"/>
    <w:tmpl w:val="6C04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5026BD"/>
    <w:multiLevelType w:val="multilevel"/>
    <w:tmpl w:val="A6C0A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C124A2"/>
    <w:multiLevelType w:val="hybridMultilevel"/>
    <w:tmpl w:val="056A1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6568C"/>
    <w:multiLevelType w:val="hybridMultilevel"/>
    <w:tmpl w:val="1264E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8D5D06"/>
    <w:multiLevelType w:val="hybridMultilevel"/>
    <w:tmpl w:val="EDAEA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29E7A02"/>
    <w:multiLevelType w:val="hybridMultilevel"/>
    <w:tmpl w:val="F1B44DF8"/>
    <w:lvl w:ilvl="0" w:tplc="9604B81E">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3B74F0"/>
    <w:multiLevelType w:val="multilevel"/>
    <w:tmpl w:val="F80C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461301"/>
    <w:multiLevelType w:val="hybridMultilevel"/>
    <w:tmpl w:val="5A26ED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D053F3"/>
    <w:multiLevelType w:val="hybridMultilevel"/>
    <w:tmpl w:val="63BA6FC8"/>
    <w:lvl w:ilvl="0" w:tplc="531CBDA2">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1C6F5D"/>
    <w:multiLevelType w:val="hybridMultilevel"/>
    <w:tmpl w:val="FEFEF2E4"/>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040837"/>
    <w:multiLevelType w:val="multilevel"/>
    <w:tmpl w:val="A8902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875EB4"/>
    <w:multiLevelType w:val="multilevel"/>
    <w:tmpl w:val="E3B88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07432300">
    <w:abstractNumId w:val="19"/>
  </w:num>
  <w:num w:numId="2" w16cid:durableId="1477382388">
    <w:abstractNumId w:val="13"/>
  </w:num>
  <w:num w:numId="3" w16cid:durableId="1421948414">
    <w:abstractNumId w:val="17"/>
  </w:num>
  <w:num w:numId="4" w16cid:durableId="93138233">
    <w:abstractNumId w:val="8"/>
  </w:num>
  <w:num w:numId="5" w16cid:durableId="597716082">
    <w:abstractNumId w:val="23"/>
  </w:num>
  <w:num w:numId="6" w16cid:durableId="1916430547">
    <w:abstractNumId w:val="23"/>
  </w:num>
  <w:num w:numId="7" w16cid:durableId="2112818067">
    <w:abstractNumId w:val="29"/>
  </w:num>
  <w:num w:numId="8" w16cid:durableId="2019454628">
    <w:abstractNumId w:val="22"/>
  </w:num>
  <w:num w:numId="9" w16cid:durableId="1132360947">
    <w:abstractNumId w:val="33"/>
  </w:num>
  <w:num w:numId="10" w16cid:durableId="1843617323">
    <w:abstractNumId w:val="14"/>
  </w:num>
  <w:num w:numId="11" w16cid:durableId="1530484162">
    <w:abstractNumId w:val="34"/>
  </w:num>
  <w:num w:numId="12" w16cid:durableId="2059742444">
    <w:abstractNumId w:val="38"/>
  </w:num>
  <w:num w:numId="13" w16cid:durableId="690186004">
    <w:abstractNumId w:val="15"/>
  </w:num>
  <w:num w:numId="14" w16cid:durableId="1642882997">
    <w:abstractNumId w:val="18"/>
  </w:num>
  <w:num w:numId="15" w16cid:durableId="612906552">
    <w:abstractNumId w:val="11"/>
  </w:num>
  <w:num w:numId="16" w16cid:durableId="272639560">
    <w:abstractNumId w:val="2"/>
  </w:num>
  <w:num w:numId="17" w16cid:durableId="821121554">
    <w:abstractNumId w:val="6"/>
  </w:num>
  <w:num w:numId="18" w16cid:durableId="1205370831">
    <w:abstractNumId w:val="39"/>
  </w:num>
  <w:num w:numId="19" w16cid:durableId="62989623">
    <w:abstractNumId w:val="4"/>
  </w:num>
  <w:num w:numId="20" w16cid:durableId="1207528069">
    <w:abstractNumId w:val="12"/>
  </w:num>
  <w:num w:numId="21" w16cid:durableId="304431736">
    <w:abstractNumId w:val="40"/>
  </w:num>
  <w:num w:numId="22" w16cid:durableId="1455370181">
    <w:abstractNumId w:val="41"/>
  </w:num>
  <w:num w:numId="23" w16cid:durableId="439107710">
    <w:abstractNumId w:val="10"/>
  </w:num>
  <w:num w:numId="24" w16cid:durableId="730008029">
    <w:abstractNumId w:val="31"/>
  </w:num>
  <w:num w:numId="25" w16cid:durableId="694157493">
    <w:abstractNumId w:val="1"/>
  </w:num>
  <w:num w:numId="26" w16cid:durableId="1256132818">
    <w:abstractNumId w:val="3"/>
  </w:num>
  <w:num w:numId="27" w16cid:durableId="605187723">
    <w:abstractNumId w:val="20"/>
  </w:num>
  <w:num w:numId="28" w16cid:durableId="730621499">
    <w:abstractNumId w:val="5"/>
  </w:num>
  <w:num w:numId="29" w16cid:durableId="1582568235">
    <w:abstractNumId w:val="23"/>
  </w:num>
  <w:num w:numId="30" w16cid:durableId="1382485216">
    <w:abstractNumId w:val="9"/>
  </w:num>
  <w:num w:numId="31" w16cid:durableId="1350715294">
    <w:abstractNumId w:val="26"/>
  </w:num>
  <w:num w:numId="32" w16cid:durableId="937563803">
    <w:abstractNumId w:val="37"/>
  </w:num>
  <w:num w:numId="33" w16cid:durableId="1899658044">
    <w:abstractNumId w:val="21"/>
  </w:num>
  <w:num w:numId="34" w16cid:durableId="569078976">
    <w:abstractNumId w:val="16"/>
  </w:num>
  <w:num w:numId="35" w16cid:durableId="691538900">
    <w:abstractNumId w:val="25"/>
  </w:num>
  <w:num w:numId="36" w16cid:durableId="1699235021">
    <w:abstractNumId w:val="35"/>
  </w:num>
  <w:num w:numId="37" w16cid:durableId="1853176711">
    <w:abstractNumId w:val="8"/>
  </w:num>
  <w:num w:numId="38" w16cid:durableId="793526057">
    <w:abstractNumId w:val="8"/>
  </w:num>
  <w:num w:numId="39" w16cid:durableId="1195924118">
    <w:abstractNumId w:val="0"/>
  </w:num>
  <w:num w:numId="40" w16cid:durableId="1807428582">
    <w:abstractNumId w:val="32"/>
  </w:num>
  <w:num w:numId="41" w16cid:durableId="301348210">
    <w:abstractNumId w:val="7"/>
  </w:num>
  <w:num w:numId="42" w16cid:durableId="1309746513">
    <w:abstractNumId w:val="8"/>
  </w:num>
  <w:num w:numId="43" w16cid:durableId="843737881">
    <w:abstractNumId w:val="36"/>
  </w:num>
  <w:num w:numId="44" w16cid:durableId="617031420">
    <w:abstractNumId w:val="30"/>
  </w:num>
  <w:num w:numId="45" w16cid:durableId="50735291">
    <w:abstractNumId w:val="28"/>
  </w:num>
  <w:num w:numId="46" w16cid:durableId="45953195">
    <w:abstractNumId w:val="27"/>
  </w:num>
  <w:num w:numId="47" w16cid:durableId="3810276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02F6E"/>
    <w:rsid w:val="00004496"/>
    <w:rsid w:val="000158DA"/>
    <w:rsid w:val="000210BE"/>
    <w:rsid w:val="00026C08"/>
    <w:rsid w:val="00030455"/>
    <w:rsid w:val="000328EE"/>
    <w:rsid w:val="00035132"/>
    <w:rsid w:val="00036F4B"/>
    <w:rsid w:val="000502B4"/>
    <w:rsid w:val="00065129"/>
    <w:rsid w:val="00066B32"/>
    <w:rsid w:val="00076DD5"/>
    <w:rsid w:val="00077104"/>
    <w:rsid w:val="0008560F"/>
    <w:rsid w:val="000860F2"/>
    <w:rsid w:val="0009365B"/>
    <w:rsid w:val="00097B0B"/>
    <w:rsid w:val="000A4012"/>
    <w:rsid w:val="000A695D"/>
    <w:rsid w:val="000A7337"/>
    <w:rsid w:val="000B2D49"/>
    <w:rsid w:val="000B4792"/>
    <w:rsid w:val="000B5D70"/>
    <w:rsid w:val="000B746F"/>
    <w:rsid w:val="000B794F"/>
    <w:rsid w:val="000C25F2"/>
    <w:rsid w:val="000C469C"/>
    <w:rsid w:val="000D0920"/>
    <w:rsid w:val="000D2450"/>
    <w:rsid w:val="000D5220"/>
    <w:rsid w:val="000D6D2B"/>
    <w:rsid w:val="000E11C3"/>
    <w:rsid w:val="000E1909"/>
    <w:rsid w:val="000F0B74"/>
    <w:rsid w:val="000F48C8"/>
    <w:rsid w:val="00102542"/>
    <w:rsid w:val="00103CDC"/>
    <w:rsid w:val="00106CA2"/>
    <w:rsid w:val="00106E19"/>
    <w:rsid w:val="00110C32"/>
    <w:rsid w:val="0011136C"/>
    <w:rsid w:val="00114695"/>
    <w:rsid w:val="0011575E"/>
    <w:rsid w:val="00124171"/>
    <w:rsid w:val="0012524E"/>
    <w:rsid w:val="001275B0"/>
    <w:rsid w:val="001336C7"/>
    <w:rsid w:val="00134756"/>
    <w:rsid w:val="00137227"/>
    <w:rsid w:val="001405EE"/>
    <w:rsid w:val="001459D9"/>
    <w:rsid w:val="00150662"/>
    <w:rsid w:val="001531CA"/>
    <w:rsid w:val="00154FB5"/>
    <w:rsid w:val="00166841"/>
    <w:rsid w:val="001759E6"/>
    <w:rsid w:val="00177CA4"/>
    <w:rsid w:val="00186579"/>
    <w:rsid w:val="00187C96"/>
    <w:rsid w:val="001917EC"/>
    <w:rsid w:val="00193308"/>
    <w:rsid w:val="001960DF"/>
    <w:rsid w:val="001A033C"/>
    <w:rsid w:val="001A29FB"/>
    <w:rsid w:val="001A2A33"/>
    <w:rsid w:val="001A39BB"/>
    <w:rsid w:val="001A5857"/>
    <w:rsid w:val="001A6105"/>
    <w:rsid w:val="001B14B6"/>
    <w:rsid w:val="001B1AB5"/>
    <w:rsid w:val="001B39BF"/>
    <w:rsid w:val="001B3BD3"/>
    <w:rsid w:val="001B4E53"/>
    <w:rsid w:val="001B5CED"/>
    <w:rsid w:val="001B61B2"/>
    <w:rsid w:val="001B6501"/>
    <w:rsid w:val="001B70BC"/>
    <w:rsid w:val="001C3B0C"/>
    <w:rsid w:val="001D6824"/>
    <w:rsid w:val="001E16FF"/>
    <w:rsid w:val="001E3920"/>
    <w:rsid w:val="001F45C4"/>
    <w:rsid w:val="001F4EAA"/>
    <w:rsid w:val="001F62D0"/>
    <w:rsid w:val="001F7607"/>
    <w:rsid w:val="00203C39"/>
    <w:rsid w:val="002040CD"/>
    <w:rsid w:val="00207F29"/>
    <w:rsid w:val="00216546"/>
    <w:rsid w:val="00222D5A"/>
    <w:rsid w:val="00222F6E"/>
    <w:rsid w:val="00224739"/>
    <w:rsid w:val="00224CAA"/>
    <w:rsid w:val="0022581D"/>
    <w:rsid w:val="00226A00"/>
    <w:rsid w:val="00231663"/>
    <w:rsid w:val="00233BC4"/>
    <w:rsid w:val="002443F4"/>
    <w:rsid w:val="00244A50"/>
    <w:rsid w:val="002519C4"/>
    <w:rsid w:val="0025270D"/>
    <w:rsid w:val="00266DBB"/>
    <w:rsid w:val="002735E8"/>
    <w:rsid w:val="00273A9B"/>
    <w:rsid w:val="002765C4"/>
    <w:rsid w:val="002803C4"/>
    <w:rsid w:val="00284D1E"/>
    <w:rsid w:val="0028541A"/>
    <w:rsid w:val="002A46F8"/>
    <w:rsid w:val="002B48EF"/>
    <w:rsid w:val="002B6964"/>
    <w:rsid w:val="002C3B1D"/>
    <w:rsid w:val="002C4AF4"/>
    <w:rsid w:val="002C5423"/>
    <w:rsid w:val="002D10B9"/>
    <w:rsid w:val="002D1E57"/>
    <w:rsid w:val="002D32D0"/>
    <w:rsid w:val="002E3FCB"/>
    <w:rsid w:val="002E4C71"/>
    <w:rsid w:val="002E572E"/>
    <w:rsid w:val="002F3456"/>
    <w:rsid w:val="002F3E77"/>
    <w:rsid w:val="002F468E"/>
    <w:rsid w:val="00302DF8"/>
    <w:rsid w:val="003049B0"/>
    <w:rsid w:val="00307EC8"/>
    <w:rsid w:val="0031606A"/>
    <w:rsid w:val="0031661A"/>
    <w:rsid w:val="00316E3B"/>
    <w:rsid w:val="00317110"/>
    <w:rsid w:val="003175AB"/>
    <w:rsid w:val="00320E53"/>
    <w:rsid w:val="00324784"/>
    <w:rsid w:val="00337CB4"/>
    <w:rsid w:val="0034028D"/>
    <w:rsid w:val="00354A9E"/>
    <w:rsid w:val="0035557C"/>
    <w:rsid w:val="00361B66"/>
    <w:rsid w:val="00366440"/>
    <w:rsid w:val="0037092A"/>
    <w:rsid w:val="00371DE0"/>
    <w:rsid w:val="0037246B"/>
    <w:rsid w:val="00373928"/>
    <w:rsid w:val="003937E3"/>
    <w:rsid w:val="003947B1"/>
    <w:rsid w:val="00395316"/>
    <w:rsid w:val="00395A7D"/>
    <w:rsid w:val="003A4FE8"/>
    <w:rsid w:val="003B4E9B"/>
    <w:rsid w:val="003B68F8"/>
    <w:rsid w:val="003C73EF"/>
    <w:rsid w:val="003D1A2E"/>
    <w:rsid w:val="003D4A09"/>
    <w:rsid w:val="003D51E8"/>
    <w:rsid w:val="003D6093"/>
    <w:rsid w:val="003E5C31"/>
    <w:rsid w:val="003F4A83"/>
    <w:rsid w:val="0040161D"/>
    <w:rsid w:val="00401D13"/>
    <w:rsid w:val="004022DE"/>
    <w:rsid w:val="004046EF"/>
    <w:rsid w:val="00405C7D"/>
    <w:rsid w:val="00410726"/>
    <w:rsid w:val="00411B0B"/>
    <w:rsid w:val="0041523D"/>
    <w:rsid w:val="00420572"/>
    <w:rsid w:val="004273F1"/>
    <w:rsid w:val="004278CC"/>
    <w:rsid w:val="00430594"/>
    <w:rsid w:val="00433BD2"/>
    <w:rsid w:val="00437386"/>
    <w:rsid w:val="004446D9"/>
    <w:rsid w:val="00445C73"/>
    <w:rsid w:val="0044674F"/>
    <w:rsid w:val="0046125A"/>
    <w:rsid w:val="00463F5A"/>
    <w:rsid w:val="004708C7"/>
    <w:rsid w:val="00474A91"/>
    <w:rsid w:val="00474C3D"/>
    <w:rsid w:val="0047748C"/>
    <w:rsid w:val="00477C8E"/>
    <w:rsid w:val="00483A0F"/>
    <w:rsid w:val="00483E47"/>
    <w:rsid w:val="004919AC"/>
    <w:rsid w:val="00492250"/>
    <w:rsid w:val="00495B83"/>
    <w:rsid w:val="00497D25"/>
    <w:rsid w:val="004A1597"/>
    <w:rsid w:val="004A3E0D"/>
    <w:rsid w:val="004B14FB"/>
    <w:rsid w:val="004B61D7"/>
    <w:rsid w:val="004B79C9"/>
    <w:rsid w:val="004B7D05"/>
    <w:rsid w:val="004C0F91"/>
    <w:rsid w:val="004C517B"/>
    <w:rsid w:val="004C6AEC"/>
    <w:rsid w:val="004D5977"/>
    <w:rsid w:val="004D711E"/>
    <w:rsid w:val="004E3E3B"/>
    <w:rsid w:val="004E4919"/>
    <w:rsid w:val="004F434C"/>
    <w:rsid w:val="004F58AF"/>
    <w:rsid w:val="004F77D6"/>
    <w:rsid w:val="005059FC"/>
    <w:rsid w:val="005071D8"/>
    <w:rsid w:val="00513035"/>
    <w:rsid w:val="00514CA2"/>
    <w:rsid w:val="00520D3B"/>
    <w:rsid w:val="0052656F"/>
    <w:rsid w:val="0053044B"/>
    <w:rsid w:val="00531A37"/>
    <w:rsid w:val="00534D58"/>
    <w:rsid w:val="00545B38"/>
    <w:rsid w:val="0055216E"/>
    <w:rsid w:val="00556A4A"/>
    <w:rsid w:val="00565E3D"/>
    <w:rsid w:val="005675BD"/>
    <w:rsid w:val="00567697"/>
    <w:rsid w:val="005701CF"/>
    <w:rsid w:val="0057204B"/>
    <w:rsid w:val="00573988"/>
    <w:rsid w:val="0057427E"/>
    <w:rsid w:val="00576680"/>
    <w:rsid w:val="005808A0"/>
    <w:rsid w:val="00582068"/>
    <w:rsid w:val="00582250"/>
    <w:rsid w:val="00583AB9"/>
    <w:rsid w:val="00585A5F"/>
    <w:rsid w:val="00586158"/>
    <w:rsid w:val="005868CE"/>
    <w:rsid w:val="005911CF"/>
    <w:rsid w:val="00591DB1"/>
    <w:rsid w:val="0059607C"/>
    <w:rsid w:val="005A0E25"/>
    <w:rsid w:val="005B179F"/>
    <w:rsid w:val="005B4868"/>
    <w:rsid w:val="005B4E37"/>
    <w:rsid w:val="005B7240"/>
    <w:rsid w:val="005C093E"/>
    <w:rsid w:val="005C3B1F"/>
    <w:rsid w:val="005C61B5"/>
    <w:rsid w:val="005C70FC"/>
    <w:rsid w:val="005D4310"/>
    <w:rsid w:val="005E06F7"/>
    <w:rsid w:val="005E1CAD"/>
    <w:rsid w:val="005E4E82"/>
    <w:rsid w:val="005E62C4"/>
    <w:rsid w:val="005F0F9C"/>
    <w:rsid w:val="005F1553"/>
    <w:rsid w:val="005F5350"/>
    <w:rsid w:val="005F7063"/>
    <w:rsid w:val="00601BC6"/>
    <w:rsid w:val="00616857"/>
    <w:rsid w:val="00623F94"/>
    <w:rsid w:val="0062532B"/>
    <w:rsid w:val="006308CE"/>
    <w:rsid w:val="00632041"/>
    <w:rsid w:val="00633438"/>
    <w:rsid w:val="00645732"/>
    <w:rsid w:val="006501BE"/>
    <w:rsid w:val="00655840"/>
    <w:rsid w:val="00657412"/>
    <w:rsid w:val="00662021"/>
    <w:rsid w:val="00674EE0"/>
    <w:rsid w:val="00677BE6"/>
    <w:rsid w:val="0068064D"/>
    <w:rsid w:val="006858CA"/>
    <w:rsid w:val="00686DBD"/>
    <w:rsid w:val="006902F6"/>
    <w:rsid w:val="00694EAE"/>
    <w:rsid w:val="006A1A05"/>
    <w:rsid w:val="006A2F9E"/>
    <w:rsid w:val="006B16E8"/>
    <w:rsid w:val="006B1FAD"/>
    <w:rsid w:val="006C09F4"/>
    <w:rsid w:val="006C4905"/>
    <w:rsid w:val="006E33D7"/>
    <w:rsid w:val="006F4DDF"/>
    <w:rsid w:val="00701009"/>
    <w:rsid w:val="0070115F"/>
    <w:rsid w:val="00702703"/>
    <w:rsid w:val="00702D0E"/>
    <w:rsid w:val="00704261"/>
    <w:rsid w:val="00704C4D"/>
    <w:rsid w:val="00705394"/>
    <w:rsid w:val="007059D3"/>
    <w:rsid w:val="00706946"/>
    <w:rsid w:val="0071553E"/>
    <w:rsid w:val="0071695B"/>
    <w:rsid w:val="007175A5"/>
    <w:rsid w:val="00721222"/>
    <w:rsid w:val="007229C4"/>
    <w:rsid w:val="007246B5"/>
    <w:rsid w:val="00736FC7"/>
    <w:rsid w:val="00746BE0"/>
    <w:rsid w:val="0074790B"/>
    <w:rsid w:val="0075287B"/>
    <w:rsid w:val="007533F2"/>
    <w:rsid w:val="007574D9"/>
    <w:rsid w:val="00774E0E"/>
    <w:rsid w:val="00775C01"/>
    <w:rsid w:val="00777822"/>
    <w:rsid w:val="00781EC5"/>
    <w:rsid w:val="00783A5C"/>
    <w:rsid w:val="00792609"/>
    <w:rsid w:val="00793F94"/>
    <w:rsid w:val="00796728"/>
    <w:rsid w:val="007A25BB"/>
    <w:rsid w:val="007B4291"/>
    <w:rsid w:val="007C2529"/>
    <w:rsid w:val="007D274B"/>
    <w:rsid w:val="007D36FA"/>
    <w:rsid w:val="007D751E"/>
    <w:rsid w:val="007D7A62"/>
    <w:rsid w:val="007E17E8"/>
    <w:rsid w:val="007E1BF0"/>
    <w:rsid w:val="007E29B7"/>
    <w:rsid w:val="007E7FAA"/>
    <w:rsid w:val="007F3381"/>
    <w:rsid w:val="007F4059"/>
    <w:rsid w:val="007F76D9"/>
    <w:rsid w:val="007F79DC"/>
    <w:rsid w:val="0080096B"/>
    <w:rsid w:val="00806A82"/>
    <w:rsid w:val="00811FE7"/>
    <w:rsid w:val="00813E32"/>
    <w:rsid w:val="00814821"/>
    <w:rsid w:val="00815D55"/>
    <w:rsid w:val="00817E53"/>
    <w:rsid w:val="00825DED"/>
    <w:rsid w:val="00835D16"/>
    <w:rsid w:val="0084367F"/>
    <w:rsid w:val="008529AD"/>
    <w:rsid w:val="00852B82"/>
    <w:rsid w:val="008558F3"/>
    <w:rsid w:val="00855FA3"/>
    <w:rsid w:val="00857D57"/>
    <w:rsid w:val="008611A1"/>
    <w:rsid w:val="00872B61"/>
    <w:rsid w:val="00880F75"/>
    <w:rsid w:val="00884296"/>
    <w:rsid w:val="00886F33"/>
    <w:rsid w:val="00887EAC"/>
    <w:rsid w:val="00891F8E"/>
    <w:rsid w:val="008971C3"/>
    <w:rsid w:val="00897586"/>
    <w:rsid w:val="008A0EC1"/>
    <w:rsid w:val="008A26A8"/>
    <w:rsid w:val="008A2EC3"/>
    <w:rsid w:val="008A597B"/>
    <w:rsid w:val="008A5A18"/>
    <w:rsid w:val="008B1748"/>
    <w:rsid w:val="008B4C89"/>
    <w:rsid w:val="008B6868"/>
    <w:rsid w:val="008C0474"/>
    <w:rsid w:val="008C16E5"/>
    <w:rsid w:val="008C2BCF"/>
    <w:rsid w:val="008C5A4D"/>
    <w:rsid w:val="008C7F4F"/>
    <w:rsid w:val="008E32D0"/>
    <w:rsid w:val="008E69FD"/>
    <w:rsid w:val="008F0D9B"/>
    <w:rsid w:val="008F29AD"/>
    <w:rsid w:val="008F5655"/>
    <w:rsid w:val="008F64B3"/>
    <w:rsid w:val="009037FC"/>
    <w:rsid w:val="009169EA"/>
    <w:rsid w:val="00927A82"/>
    <w:rsid w:val="0093388D"/>
    <w:rsid w:val="0093653B"/>
    <w:rsid w:val="009441B8"/>
    <w:rsid w:val="00952216"/>
    <w:rsid w:val="00952523"/>
    <w:rsid w:val="00955596"/>
    <w:rsid w:val="00955D33"/>
    <w:rsid w:val="00956095"/>
    <w:rsid w:val="00976862"/>
    <w:rsid w:val="00976AF2"/>
    <w:rsid w:val="00984757"/>
    <w:rsid w:val="0099146E"/>
    <w:rsid w:val="0099443D"/>
    <w:rsid w:val="009A4834"/>
    <w:rsid w:val="009A54DA"/>
    <w:rsid w:val="009A5C9D"/>
    <w:rsid w:val="009A63F9"/>
    <w:rsid w:val="009A65BD"/>
    <w:rsid w:val="009B79DD"/>
    <w:rsid w:val="009B7B22"/>
    <w:rsid w:val="009C6BCE"/>
    <w:rsid w:val="009D1FA0"/>
    <w:rsid w:val="009D6D86"/>
    <w:rsid w:val="009E3BEB"/>
    <w:rsid w:val="009E5C4D"/>
    <w:rsid w:val="009F1B82"/>
    <w:rsid w:val="009F3DF5"/>
    <w:rsid w:val="009F4007"/>
    <w:rsid w:val="009F545A"/>
    <w:rsid w:val="009F5AF5"/>
    <w:rsid w:val="009F63F2"/>
    <w:rsid w:val="00A02F04"/>
    <w:rsid w:val="00A15A1A"/>
    <w:rsid w:val="00A25001"/>
    <w:rsid w:val="00A31943"/>
    <w:rsid w:val="00A3797C"/>
    <w:rsid w:val="00A43F90"/>
    <w:rsid w:val="00A44BEE"/>
    <w:rsid w:val="00A46F12"/>
    <w:rsid w:val="00A547FD"/>
    <w:rsid w:val="00A553D1"/>
    <w:rsid w:val="00A55DDD"/>
    <w:rsid w:val="00A56ECE"/>
    <w:rsid w:val="00A57FE0"/>
    <w:rsid w:val="00A610C8"/>
    <w:rsid w:val="00A64ED1"/>
    <w:rsid w:val="00A67DFF"/>
    <w:rsid w:val="00A70D7B"/>
    <w:rsid w:val="00A72F2E"/>
    <w:rsid w:val="00A752FB"/>
    <w:rsid w:val="00A81E63"/>
    <w:rsid w:val="00A827D8"/>
    <w:rsid w:val="00A9313A"/>
    <w:rsid w:val="00A9347F"/>
    <w:rsid w:val="00A9380B"/>
    <w:rsid w:val="00A95FB0"/>
    <w:rsid w:val="00A96BEB"/>
    <w:rsid w:val="00AA0F4D"/>
    <w:rsid w:val="00AA6C90"/>
    <w:rsid w:val="00AB42A6"/>
    <w:rsid w:val="00AB45F2"/>
    <w:rsid w:val="00AC064A"/>
    <w:rsid w:val="00AC0C59"/>
    <w:rsid w:val="00AC23E1"/>
    <w:rsid w:val="00AD0708"/>
    <w:rsid w:val="00AD1AB3"/>
    <w:rsid w:val="00AD5235"/>
    <w:rsid w:val="00AE5763"/>
    <w:rsid w:val="00AE5F25"/>
    <w:rsid w:val="00AF1224"/>
    <w:rsid w:val="00AF122E"/>
    <w:rsid w:val="00AF1C19"/>
    <w:rsid w:val="00AF1D7E"/>
    <w:rsid w:val="00AF3978"/>
    <w:rsid w:val="00B02E85"/>
    <w:rsid w:val="00B04B7D"/>
    <w:rsid w:val="00B0621A"/>
    <w:rsid w:val="00B1101F"/>
    <w:rsid w:val="00B11AC7"/>
    <w:rsid w:val="00B13CD4"/>
    <w:rsid w:val="00B15462"/>
    <w:rsid w:val="00B21251"/>
    <w:rsid w:val="00B23CEF"/>
    <w:rsid w:val="00B276BE"/>
    <w:rsid w:val="00B42544"/>
    <w:rsid w:val="00B42D51"/>
    <w:rsid w:val="00B460B6"/>
    <w:rsid w:val="00B476E9"/>
    <w:rsid w:val="00B55F32"/>
    <w:rsid w:val="00B60B6E"/>
    <w:rsid w:val="00B61FC0"/>
    <w:rsid w:val="00B7187B"/>
    <w:rsid w:val="00B76EFF"/>
    <w:rsid w:val="00B80BD7"/>
    <w:rsid w:val="00B82BF3"/>
    <w:rsid w:val="00B83173"/>
    <w:rsid w:val="00B92280"/>
    <w:rsid w:val="00B96428"/>
    <w:rsid w:val="00BA0785"/>
    <w:rsid w:val="00BC7DDF"/>
    <w:rsid w:val="00BD1D81"/>
    <w:rsid w:val="00C015BC"/>
    <w:rsid w:val="00C05AA3"/>
    <w:rsid w:val="00C0778B"/>
    <w:rsid w:val="00C17FF1"/>
    <w:rsid w:val="00C2076B"/>
    <w:rsid w:val="00C23528"/>
    <w:rsid w:val="00C24333"/>
    <w:rsid w:val="00C45A1F"/>
    <w:rsid w:val="00C45C3B"/>
    <w:rsid w:val="00C561A8"/>
    <w:rsid w:val="00C568F2"/>
    <w:rsid w:val="00C65AF2"/>
    <w:rsid w:val="00C71B00"/>
    <w:rsid w:val="00C72679"/>
    <w:rsid w:val="00C86036"/>
    <w:rsid w:val="00C933F9"/>
    <w:rsid w:val="00CA327D"/>
    <w:rsid w:val="00CA452C"/>
    <w:rsid w:val="00CA72F9"/>
    <w:rsid w:val="00CB3AE3"/>
    <w:rsid w:val="00CB564F"/>
    <w:rsid w:val="00CB5B4C"/>
    <w:rsid w:val="00CC3799"/>
    <w:rsid w:val="00CC78D6"/>
    <w:rsid w:val="00CD7AAD"/>
    <w:rsid w:val="00CE0357"/>
    <w:rsid w:val="00CE2113"/>
    <w:rsid w:val="00CF0931"/>
    <w:rsid w:val="00CF2B4B"/>
    <w:rsid w:val="00CF2B74"/>
    <w:rsid w:val="00D11814"/>
    <w:rsid w:val="00D14784"/>
    <w:rsid w:val="00D15B20"/>
    <w:rsid w:val="00D21D51"/>
    <w:rsid w:val="00D3069B"/>
    <w:rsid w:val="00D364E8"/>
    <w:rsid w:val="00D37CC2"/>
    <w:rsid w:val="00D4043B"/>
    <w:rsid w:val="00D40B42"/>
    <w:rsid w:val="00D439EC"/>
    <w:rsid w:val="00D449E7"/>
    <w:rsid w:val="00D47AE4"/>
    <w:rsid w:val="00D533FF"/>
    <w:rsid w:val="00D60665"/>
    <w:rsid w:val="00D70F4C"/>
    <w:rsid w:val="00D807A2"/>
    <w:rsid w:val="00D87232"/>
    <w:rsid w:val="00D939C5"/>
    <w:rsid w:val="00D96913"/>
    <w:rsid w:val="00D970DC"/>
    <w:rsid w:val="00DA2303"/>
    <w:rsid w:val="00DA325F"/>
    <w:rsid w:val="00DA6EFC"/>
    <w:rsid w:val="00DB35C0"/>
    <w:rsid w:val="00DB3EAD"/>
    <w:rsid w:val="00DC3019"/>
    <w:rsid w:val="00DC3751"/>
    <w:rsid w:val="00DC6705"/>
    <w:rsid w:val="00DC7A63"/>
    <w:rsid w:val="00DD3BEA"/>
    <w:rsid w:val="00DD3FD4"/>
    <w:rsid w:val="00DE33D2"/>
    <w:rsid w:val="00DF3EC8"/>
    <w:rsid w:val="00DF445D"/>
    <w:rsid w:val="00DF4C41"/>
    <w:rsid w:val="00DF69E3"/>
    <w:rsid w:val="00E107A8"/>
    <w:rsid w:val="00E13B2D"/>
    <w:rsid w:val="00E16B90"/>
    <w:rsid w:val="00E215EB"/>
    <w:rsid w:val="00E21F80"/>
    <w:rsid w:val="00E35381"/>
    <w:rsid w:val="00E37468"/>
    <w:rsid w:val="00E40B66"/>
    <w:rsid w:val="00E43CAC"/>
    <w:rsid w:val="00E47B46"/>
    <w:rsid w:val="00E533F8"/>
    <w:rsid w:val="00E56B23"/>
    <w:rsid w:val="00E61D40"/>
    <w:rsid w:val="00E655E5"/>
    <w:rsid w:val="00E71E57"/>
    <w:rsid w:val="00E72B03"/>
    <w:rsid w:val="00E72B28"/>
    <w:rsid w:val="00E75146"/>
    <w:rsid w:val="00E7755D"/>
    <w:rsid w:val="00E82837"/>
    <w:rsid w:val="00E961C0"/>
    <w:rsid w:val="00EA073B"/>
    <w:rsid w:val="00EA5753"/>
    <w:rsid w:val="00EB1097"/>
    <w:rsid w:val="00EB27BA"/>
    <w:rsid w:val="00EB396B"/>
    <w:rsid w:val="00EC0DCC"/>
    <w:rsid w:val="00EC78F6"/>
    <w:rsid w:val="00EE052D"/>
    <w:rsid w:val="00EE0FF3"/>
    <w:rsid w:val="00EE5B25"/>
    <w:rsid w:val="00EE5EF8"/>
    <w:rsid w:val="00EE6C9E"/>
    <w:rsid w:val="00EE6D2F"/>
    <w:rsid w:val="00EE72C5"/>
    <w:rsid w:val="00EF4D65"/>
    <w:rsid w:val="00EF73BA"/>
    <w:rsid w:val="00EF79F7"/>
    <w:rsid w:val="00F04630"/>
    <w:rsid w:val="00F05E4D"/>
    <w:rsid w:val="00F0646C"/>
    <w:rsid w:val="00F1216D"/>
    <w:rsid w:val="00F14004"/>
    <w:rsid w:val="00F145A8"/>
    <w:rsid w:val="00F22449"/>
    <w:rsid w:val="00F23910"/>
    <w:rsid w:val="00F3271C"/>
    <w:rsid w:val="00F45C1F"/>
    <w:rsid w:val="00F479CB"/>
    <w:rsid w:val="00F50FF6"/>
    <w:rsid w:val="00F6306B"/>
    <w:rsid w:val="00F70758"/>
    <w:rsid w:val="00F70F05"/>
    <w:rsid w:val="00F717AC"/>
    <w:rsid w:val="00F76DE7"/>
    <w:rsid w:val="00F809CE"/>
    <w:rsid w:val="00F910D0"/>
    <w:rsid w:val="00F950D8"/>
    <w:rsid w:val="00F95870"/>
    <w:rsid w:val="00FA0153"/>
    <w:rsid w:val="00FA1801"/>
    <w:rsid w:val="00FA1E48"/>
    <w:rsid w:val="00FA3F07"/>
    <w:rsid w:val="00FA61D3"/>
    <w:rsid w:val="00FA6B34"/>
    <w:rsid w:val="00FB1313"/>
    <w:rsid w:val="00FB33E2"/>
    <w:rsid w:val="00FB586E"/>
    <w:rsid w:val="00FB63D4"/>
    <w:rsid w:val="00FC520D"/>
    <w:rsid w:val="00FC771D"/>
    <w:rsid w:val="00FD0CA9"/>
    <w:rsid w:val="00FD2C10"/>
    <w:rsid w:val="00FD2D0C"/>
    <w:rsid w:val="00FD3F98"/>
    <w:rsid w:val="00FE6B0E"/>
    <w:rsid w:val="00FE6DC8"/>
    <w:rsid w:val="00FF291A"/>
    <w:rsid w:val="00FF3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58A3"/>
  <w15:docId w15:val="{D278FAD6-C22A-4C3E-A7A0-9519E289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EB396B"/>
    <w:pPr>
      <w:ind w:left="720"/>
      <w:contextualSpacing/>
    </w:pPr>
  </w:style>
  <w:style w:type="table" w:styleId="TableGrid">
    <w:name w:val="Table Grid"/>
    <w:basedOn w:val="TableNorma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0D3B"/>
    <w:rPr>
      <w:color w:val="800080" w:themeColor="followedHyperlink"/>
      <w:u w:val="single"/>
    </w:rPr>
  </w:style>
  <w:style w:type="paragraph" w:styleId="NormalWeb">
    <w:name w:val="Normal (Web)"/>
    <w:basedOn w:val="Normal"/>
    <w:uiPriority w:val="99"/>
    <w:semiHidden/>
    <w:unhideWhenUsed/>
    <w:rsid w:val="003D6093"/>
    <w:pPr>
      <w:spacing w:before="100" w:beforeAutospacing="1" w:after="100" w:afterAutospacing="1"/>
    </w:pPr>
    <w:rPr>
      <w:rFonts w:ascii="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0D5220"/>
    <w:rPr>
      <w:rFonts w:ascii="Tahoma" w:hAnsi="Tahoma" w:cs="Tahoma"/>
      <w:sz w:val="16"/>
      <w:szCs w:val="16"/>
    </w:rPr>
  </w:style>
  <w:style w:type="character" w:customStyle="1" w:styleId="BalloonTextChar">
    <w:name w:val="Balloon Text Char"/>
    <w:basedOn w:val="DefaultParagraphFont"/>
    <w:link w:val="BalloonText"/>
    <w:uiPriority w:val="99"/>
    <w:semiHidden/>
    <w:rsid w:val="000D5220"/>
    <w:rPr>
      <w:rFonts w:ascii="Tahoma" w:hAnsi="Tahoma" w:cs="Tahoma"/>
      <w:sz w:val="16"/>
      <w:szCs w:val="16"/>
      <w:lang w:eastAsia="nl-NL"/>
    </w:rPr>
  </w:style>
  <w:style w:type="character" w:customStyle="1" w:styleId="UnresolvedMention1">
    <w:name w:val="Unresolved Mention1"/>
    <w:basedOn w:val="DefaultParagraphFont"/>
    <w:uiPriority w:val="99"/>
    <w:semiHidden/>
    <w:unhideWhenUsed/>
    <w:rsid w:val="00DB3EAD"/>
    <w:rPr>
      <w:color w:val="605E5C"/>
      <w:shd w:val="clear" w:color="auto" w:fill="E1DFDD"/>
    </w:rPr>
  </w:style>
  <w:style w:type="character" w:customStyle="1" w:styleId="UnresolvedMention2">
    <w:name w:val="Unresolved Mention2"/>
    <w:basedOn w:val="DefaultParagraphFont"/>
    <w:uiPriority w:val="99"/>
    <w:semiHidden/>
    <w:unhideWhenUsed/>
    <w:rsid w:val="000B5D70"/>
    <w:rPr>
      <w:color w:val="605E5C"/>
      <w:shd w:val="clear" w:color="auto" w:fill="E1DFDD"/>
    </w:rPr>
  </w:style>
  <w:style w:type="character" w:styleId="UnresolvedMention">
    <w:name w:val="Unresolved Mention"/>
    <w:basedOn w:val="DefaultParagraphFont"/>
    <w:uiPriority w:val="99"/>
    <w:semiHidden/>
    <w:unhideWhenUsed/>
    <w:rsid w:val="00DA2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78295">
      <w:bodyDiv w:val="1"/>
      <w:marLeft w:val="0"/>
      <w:marRight w:val="0"/>
      <w:marTop w:val="0"/>
      <w:marBottom w:val="0"/>
      <w:divBdr>
        <w:top w:val="none" w:sz="0" w:space="0" w:color="auto"/>
        <w:left w:val="none" w:sz="0" w:space="0" w:color="auto"/>
        <w:bottom w:val="none" w:sz="0" w:space="0" w:color="auto"/>
        <w:right w:val="none" w:sz="0" w:space="0" w:color="auto"/>
      </w:divBdr>
    </w:div>
    <w:div w:id="152063560">
      <w:bodyDiv w:val="1"/>
      <w:marLeft w:val="0"/>
      <w:marRight w:val="0"/>
      <w:marTop w:val="0"/>
      <w:marBottom w:val="0"/>
      <w:divBdr>
        <w:top w:val="none" w:sz="0" w:space="0" w:color="auto"/>
        <w:left w:val="none" w:sz="0" w:space="0" w:color="auto"/>
        <w:bottom w:val="none" w:sz="0" w:space="0" w:color="auto"/>
        <w:right w:val="none" w:sz="0" w:space="0" w:color="auto"/>
      </w:divBdr>
    </w:div>
    <w:div w:id="189682820">
      <w:bodyDiv w:val="1"/>
      <w:marLeft w:val="0"/>
      <w:marRight w:val="0"/>
      <w:marTop w:val="0"/>
      <w:marBottom w:val="0"/>
      <w:divBdr>
        <w:top w:val="none" w:sz="0" w:space="0" w:color="auto"/>
        <w:left w:val="none" w:sz="0" w:space="0" w:color="auto"/>
        <w:bottom w:val="none" w:sz="0" w:space="0" w:color="auto"/>
        <w:right w:val="none" w:sz="0" w:space="0" w:color="auto"/>
      </w:divBdr>
    </w:div>
    <w:div w:id="302581548">
      <w:bodyDiv w:val="1"/>
      <w:marLeft w:val="0"/>
      <w:marRight w:val="0"/>
      <w:marTop w:val="0"/>
      <w:marBottom w:val="0"/>
      <w:divBdr>
        <w:top w:val="none" w:sz="0" w:space="0" w:color="auto"/>
        <w:left w:val="none" w:sz="0" w:space="0" w:color="auto"/>
        <w:bottom w:val="none" w:sz="0" w:space="0" w:color="auto"/>
        <w:right w:val="none" w:sz="0" w:space="0" w:color="auto"/>
      </w:divBdr>
    </w:div>
    <w:div w:id="370155379">
      <w:bodyDiv w:val="1"/>
      <w:marLeft w:val="0"/>
      <w:marRight w:val="0"/>
      <w:marTop w:val="0"/>
      <w:marBottom w:val="0"/>
      <w:divBdr>
        <w:top w:val="none" w:sz="0" w:space="0" w:color="auto"/>
        <w:left w:val="none" w:sz="0" w:space="0" w:color="auto"/>
        <w:bottom w:val="none" w:sz="0" w:space="0" w:color="auto"/>
        <w:right w:val="none" w:sz="0" w:space="0" w:color="auto"/>
      </w:divBdr>
    </w:div>
    <w:div w:id="380254085">
      <w:bodyDiv w:val="1"/>
      <w:marLeft w:val="0"/>
      <w:marRight w:val="0"/>
      <w:marTop w:val="0"/>
      <w:marBottom w:val="0"/>
      <w:divBdr>
        <w:top w:val="none" w:sz="0" w:space="0" w:color="auto"/>
        <w:left w:val="none" w:sz="0" w:space="0" w:color="auto"/>
        <w:bottom w:val="none" w:sz="0" w:space="0" w:color="auto"/>
        <w:right w:val="none" w:sz="0" w:space="0" w:color="auto"/>
      </w:divBdr>
    </w:div>
    <w:div w:id="434131485">
      <w:bodyDiv w:val="1"/>
      <w:marLeft w:val="0"/>
      <w:marRight w:val="0"/>
      <w:marTop w:val="0"/>
      <w:marBottom w:val="0"/>
      <w:divBdr>
        <w:top w:val="none" w:sz="0" w:space="0" w:color="auto"/>
        <w:left w:val="none" w:sz="0" w:space="0" w:color="auto"/>
        <w:bottom w:val="none" w:sz="0" w:space="0" w:color="auto"/>
        <w:right w:val="none" w:sz="0" w:space="0" w:color="auto"/>
      </w:divBdr>
    </w:div>
    <w:div w:id="478695495">
      <w:bodyDiv w:val="1"/>
      <w:marLeft w:val="0"/>
      <w:marRight w:val="0"/>
      <w:marTop w:val="0"/>
      <w:marBottom w:val="0"/>
      <w:divBdr>
        <w:top w:val="none" w:sz="0" w:space="0" w:color="auto"/>
        <w:left w:val="none" w:sz="0" w:space="0" w:color="auto"/>
        <w:bottom w:val="none" w:sz="0" w:space="0" w:color="auto"/>
        <w:right w:val="none" w:sz="0" w:space="0" w:color="auto"/>
      </w:divBdr>
    </w:div>
    <w:div w:id="496307620">
      <w:bodyDiv w:val="1"/>
      <w:marLeft w:val="0"/>
      <w:marRight w:val="0"/>
      <w:marTop w:val="0"/>
      <w:marBottom w:val="0"/>
      <w:divBdr>
        <w:top w:val="none" w:sz="0" w:space="0" w:color="auto"/>
        <w:left w:val="none" w:sz="0" w:space="0" w:color="auto"/>
        <w:bottom w:val="none" w:sz="0" w:space="0" w:color="auto"/>
        <w:right w:val="none" w:sz="0" w:space="0" w:color="auto"/>
      </w:divBdr>
    </w:div>
    <w:div w:id="509836499">
      <w:bodyDiv w:val="1"/>
      <w:marLeft w:val="0"/>
      <w:marRight w:val="0"/>
      <w:marTop w:val="0"/>
      <w:marBottom w:val="0"/>
      <w:divBdr>
        <w:top w:val="none" w:sz="0" w:space="0" w:color="auto"/>
        <w:left w:val="none" w:sz="0" w:space="0" w:color="auto"/>
        <w:bottom w:val="none" w:sz="0" w:space="0" w:color="auto"/>
        <w:right w:val="none" w:sz="0" w:space="0" w:color="auto"/>
      </w:divBdr>
    </w:div>
    <w:div w:id="528570597">
      <w:bodyDiv w:val="1"/>
      <w:marLeft w:val="0"/>
      <w:marRight w:val="0"/>
      <w:marTop w:val="0"/>
      <w:marBottom w:val="0"/>
      <w:divBdr>
        <w:top w:val="none" w:sz="0" w:space="0" w:color="auto"/>
        <w:left w:val="none" w:sz="0" w:space="0" w:color="auto"/>
        <w:bottom w:val="none" w:sz="0" w:space="0" w:color="auto"/>
        <w:right w:val="none" w:sz="0" w:space="0" w:color="auto"/>
      </w:divBdr>
      <w:divsChild>
        <w:div w:id="296688796">
          <w:marLeft w:val="0"/>
          <w:marRight w:val="0"/>
          <w:marTop w:val="0"/>
          <w:marBottom w:val="0"/>
          <w:divBdr>
            <w:top w:val="none" w:sz="0" w:space="0" w:color="auto"/>
            <w:left w:val="none" w:sz="0" w:space="0" w:color="auto"/>
            <w:bottom w:val="none" w:sz="0" w:space="0" w:color="auto"/>
            <w:right w:val="none" w:sz="0" w:space="0" w:color="auto"/>
          </w:divBdr>
        </w:div>
        <w:div w:id="678703480">
          <w:marLeft w:val="0"/>
          <w:marRight w:val="0"/>
          <w:marTop w:val="0"/>
          <w:marBottom w:val="0"/>
          <w:divBdr>
            <w:top w:val="none" w:sz="0" w:space="0" w:color="auto"/>
            <w:left w:val="none" w:sz="0" w:space="0" w:color="auto"/>
            <w:bottom w:val="none" w:sz="0" w:space="0" w:color="auto"/>
            <w:right w:val="none" w:sz="0" w:space="0" w:color="auto"/>
          </w:divBdr>
        </w:div>
        <w:div w:id="1349871202">
          <w:marLeft w:val="0"/>
          <w:marRight w:val="0"/>
          <w:marTop w:val="0"/>
          <w:marBottom w:val="0"/>
          <w:divBdr>
            <w:top w:val="none" w:sz="0" w:space="0" w:color="auto"/>
            <w:left w:val="none" w:sz="0" w:space="0" w:color="auto"/>
            <w:bottom w:val="none" w:sz="0" w:space="0" w:color="auto"/>
            <w:right w:val="none" w:sz="0" w:space="0" w:color="auto"/>
          </w:divBdr>
        </w:div>
        <w:div w:id="1523084216">
          <w:marLeft w:val="0"/>
          <w:marRight w:val="0"/>
          <w:marTop w:val="0"/>
          <w:marBottom w:val="0"/>
          <w:divBdr>
            <w:top w:val="none" w:sz="0" w:space="0" w:color="auto"/>
            <w:left w:val="none" w:sz="0" w:space="0" w:color="auto"/>
            <w:bottom w:val="none" w:sz="0" w:space="0" w:color="auto"/>
            <w:right w:val="none" w:sz="0" w:space="0" w:color="auto"/>
          </w:divBdr>
        </w:div>
        <w:div w:id="1587614970">
          <w:marLeft w:val="0"/>
          <w:marRight w:val="0"/>
          <w:marTop w:val="0"/>
          <w:marBottom w:val="0"/>
          <w:divBdr>
            <w:top w:val="none" w:sz="0" w:space="0" w:color="auto"/>
            <w:left w:val="none" w:sz="0" w:space="0" w:color="auto"/>
            <w:bottom w:val="none" w:sz="0" w:space="0" w:color="auto"/>
            <w:right w:val="none" w:sz="0" w:space="0" w:color="auto"/>
          </w:divBdr>
        </w:div>
        <w:div w:id="1822696993">
          <w:marLeft w:val="0"/>
          <w:marRight w:val="0"/>
          <w:marTop w:val="0"/>
          <w:marBottom w:val="0"/>
          <w:divBdr>
            <w:top w:val="none" w:sz="0" w:space="0" w:color="auto"/>
            <w:left w:val="none" w:sz="0" w:space="0" w:color="auto"/>
            <w:bottom w:val="none" w:sz="0" w:space="0" w:color="auto"/>
            <w:right w:val="none" w:sz="0" w:space="0" w:color="auto"/>
          </w:divBdr>
        </w:div>
      </w:divsChild>
    </w:div>
    <w:div w:id="806749623">
      <w:bodyDiv w:val="1"/>
      <w:marLeft w:val="0"/>
      <w:marRight w:val="0"/>
      <w:marTop w:val="0"/>
      <w:marBottom w:val="0"/>
      <w:divBdr>
        <w:top w:val="none" w:sz="0" w:space="0" w:color="auto"/>
        <w:left w:val="none" w:sz="0" w:space="0" w:color="auto"/>
        <w:bottom w:val="none" w:sz="0" w:space="0" w:color="auto"/>
        <w:right w:val="none" w:sz="0" w:space="0" w:color="auto"/>
      </w:divBdr>
    </w:div>
    <w:div w:id="811366433">
      <w:bodyDiv w:val="1"/>
      <w:marLeft w:val="0"/>
      <w:marRight w:val="0"/>
      <w:marTop w:val="0"/>
      <w:marBottom w:val="0"/>
      <w:divBdr>
        <w:top w:val="none" w:sz="0" w:space="0" w:color="auto"/>
        <w:left w:val="none" w:sz="0" w:space="0" w:color="auto"/>
        <w:bottom w:val="none" w:sz="0" w:space="0" w:color="auto"/>
        <w:right w:val="none" w:sz="0" w:space="0" w:color="auto"/>
      </w:divBdr>
      <w:divsChild>
        <w:div w:id="115563347">
          <w:marLeft w:val="0"/>
          <w:marRight w:val="0"/>
          <w:marTop w:val="0"/>
          <w:marBottom w:val="0"/>
          <w:divBdr>
            <w:top w:val="none" w:sz="0" w:space="0" w:color="auto"/>
            <w:left w:val="none" w:sz="0" w:space="0" w:color="auto"/>
            <w:bottom w:val="none" w:sz="0" w:space="0" w:color="auto"/>
            <w:right w:val="none" w:sz="0" w:space="0" w:color="auto"/>
          </w:divBdr>
        </w:div>
        <w:div w:id="422607665">
          <w:marLeft w:val="0"/>
          <w:marRight w:val="0"/>
          <w:marTop w:val="0"/>
          <w:marBottom w:val="0"/>
          <w:divBdr>
            <w:top w:val="none" w:sz="0" w:space="0" w:color="auto"/>
            <w:left w:val="none" w:sz="0" w:space="0" w:color="auto"/>
            <w:bottom w:val="none" w:sz="0" w:space="0" w:color="auto"/>
            <w:right w:val="none" w:sz="0" w:space="0" w:color="auto"/>
          </w:divBdr>
        </w:div>
        <w:div w:id="763302722">
          <w:marLeft w:val="0"/>
          <w:marRight w:val="0"/>
          <w:marTop w:val="0"/>
          <w:marBottom w:val="0"/>
          <w:divBdr>
            <w:top w:val="none" w:sz="0" w:space="0" w:color="auto"/>
            <w:left w:val="none" w:sz="0" w:space="0" w:color="auto"/>
            <w:bottom w:val="none" w:sz="0" w:space="0" w:color="auto"/>
            <w:right w:val="none" w:sz="0" w:space="0" w:color="auto"/>
          </w:divBdr>
        </w:div>
        <w:div w:id="1136138652">
          <w:marLeft w:val="0"/>
          <w:marRight w:val="0"/>
          <w:marTop w:val="0"/>
          <w:marBottom w:val="0"/>
          <w:divBdr>
            <w:top w:val="none" w:sz="0" w:space="0" w:color="auto"/>
            <w:left w:val="none" w:sz="0" w:space="0" w:color="auto"/>
            <w:bottom w:val="none" w:sz="0" w:space="0" w:color="auto"/>
            <w:right w:val="none" w:sz="0" w:space="0" w:color="auto"/>
          </w:divBdr>
        </w:div>
        <w:div w:id="1556623768">
          <w:marLeft w:val="0"/>
          <w:marRight w:val="0"/>
          <w:marTop w:val="0"/>
          <w:marBottom w:val="0"/>
          <w:divBdr>
            <w:top w:val="none" w:sz="0" w:space="0" w:color="auto"/>
            <w:left w:val="none" w:sz="0" w:space="0" w:color="auto"/>
            <w:bottom w:val="none" w:sz="0" w:space="0" w:color="auto"/>
            <w:right w:val="none" w:sz="0" w:space="0" w:color="auto"/>
          </w:divBdr>
        </w:div>
        <w:div w:id="1780178404">
          <w:marLeft w:val="0"/>
          <w:marRight w:val="0"/>
          <w:marTop w:val="0"/>
          <w:marBottom w:val="0"/>
          <w:divBdr>
            <w:top w:val="none" w:sz="0" w:space="0" w:color="auto"/>
            <w:left w:val="none" w:sz="0" w:space="0" w:color="auto"/>
            <w:bottom w:val="none" w:sz="0" w:space="0" w:color="auto"/>
            <w:right w:val="none" w:sz="0" w:space="0" w:color="auto"/>
          </w:divBdr>
        </w:div>
        <w:div w:id="2022580184">
          <w:marLeft w:val="0"/>
          <w:marRight w:val="0"/>
          <w:marTop w:val="0"/>
          <w:marBottom w:val="0"/>
          <w:divBdr>
            <w:top w:val="none" w:sz="0" w:space="0" w:color="auto"/>
            <w:left w:val="none" w:sz="0" w:space="0" w:color="auto"/>
            <w:bottom w:val="none" w:sz="0" w:space="0" w:color="auto"/>
            <w:right w:val="none" w:sz="0" w:space="0" w:color="auto"/>
          </w:divBdr>
        </w:div>
        <w:div w:id="2059281744">
          <w:marLeft w:val="0"/>
          <w:marRight w:val="0"/>
          <w:marTop w:val="0"/>
          <w:marBottom w:val="0"/>
          <w:divBdr>
            <w:top w:val="none" w:sz="0" w:space="0" w:color="auto"/>
            <w:left w:val="none" w:sz="0" w:space="0" w:color="auto"/>
            <w:bottom w:val="none" w:sz="0" w:space="0" w:color="auto"/>
            <w:right w:val="none" w:sz="0" w:space="0" w:color="auto"/>
          </w:divBdr>
        </w:div>
      </w:divsChild>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953948292">
      <w:bodyDiv w:val="1"/>
      <w:marLeft w:val="0"/>
      <w:marRight w:val="0"/>
      <w:marTop w:val="0"/>
      <w:marBottom w:val="0"/>
      <w:divBdr>
        <w:top w:val="none" w:sz="0" w:space="0" w:color="auto"/>
        <w:left w:val="none" w:sz="0" w:space="0" w:color="auto"/>
        <w:bottom w:val="none" w:sz="0" w:space="0" w:color="auto"/>
        <w:right w:val="none" w:sz="0" w:space="0" w:color="auto"/>
      </w:divBdr>
    </w:div>
    <w:div w:id="963581561">
      <w:bodyDiv w:val="1"/>
      <w:marLeft w:val="0"/>
      <w:marRight w:val="0"/>
      <w:marTop w:val="0"/>
      <w:marBottom w:val="0"/>
      <w:divBdr>
        <w:top w:val="none" w:sz="0" w:space="0" w:color="auto"/>
        <w:left w:val="none" w:sz="0" w:space="0" w:color="auto"/>
        <w:bottom w:val="none" w:sz="0" w:space="0" w:color="auto"/>
        <w:right w:val="none" w:sz="0" w:space="0" w:color="auto"/>
      </w:divBdr>
      <w:divsChild>
        <w:div w:id="206794952">
          <w:marLeft w:val="0"/>
          <w:marRight w:val="0"/>
          <w:marTop w:val="0"/>
          <w:marBottom w:val="0"/>
          <w:divBdr>
            <w:top w:val="none" w:sz="0" w:space="0" w:color="auto"/>
            <w:left w:val="none" w:sz="0" w:space="0" w:color="auto"/>
            <w:bottom w:val="none" w:sz="0" w:space="0" w:color="auto"/>
            <w:right w:val="none" w:sz="0" w:space="0" w:color="auto"/>
          </w:divBdr>
        </w:div>
        <w:div w:id="372923377">
          <w:marLeft w:val="0"/>
          <w:marRight w:val="0"/>
          <w:marTop w:val="0"/>
          <w:marBottom w:val="0"/>
          <w:divBdr>
            <w:top w:val="none" w:sz="0" w:space="0" w:color="auto"/>
            <w:left w:val="none" w:sz="0" w:space="0" w:color="auto"/>
            <w:bottom w:val="none" w:sz="0" w:space="0" w:color="auto"/>
            <w:right w:val="none" w:sz="0" w:space="0" w:color="auto"/>
          </w:divBdr>
        </w:div>
        <w:div w:id="556402656">
          <w:marLeft w:val="0"/>
          <w:marRight w:val="0"/>
          <w:marTop w:val="0"/>
          <w:marBottom w:val="0"/>
          <w:divBdr>
            <w:top w:val="none" w:sz="0" w:space="0" w:color="auto"/>
            <w:left w:val="none" w:sz="0" w:space="0" w:color="auto"/>
            <w:bottom w:val="none" w:sz="0" w:space="0" w:color="auto"/>
            <w:right w:val="none" w:sz="0" w:space="0" w:color="auto"/>
          </w:divBdr>
        </w:div>
        <w:div w:id="883322995">
          <w:marLeft w:val="0"/>
          <w:marRight w:val="0"/>
          <w:marTop w:val="0"/>
          <w:marBottom w:val="0"/>
          <w:divBdr>
            <w:top w:val="none" w:sz="0" w:space="0" w:color="auto"/>
            <w:left w:val="none" w:sz="0" w:space="0" w:color="auto"/>
            <w:bottom w:val="none" w:sz="0" w:space="0" w:color="auto"/>
            <w:right w:val="none" w:sz="0" w:space="0" w:color="auto"/>
          </w:divBdr>
        </w:div>
        <w:div w:id="1241872107">
          <w:marLeft w:val="0"/>
          <w:marRight w:val="0"/>
          <w:marTop w:val="0"/>
          <w:marBottom w:val="0"/>
          <w:divBdr>
            <w:top w:val="none" w:sz="0" w:space="0" w:color="auto"/>
            <w:left w:val="none" w:sz="0" w:space="0" w:color="auto"/>
            <w:bottom w:val="none" w:sz="0" w:space="0" w:color="auto"/>
            <w:right w:val="none" w:sz="0" w:space="0" w:color="auto"/>
          </w:divBdr>
        </w:div>
        <w:div w:id="1406878565">
          <w:marLeft w:val="0"/>
          <w:marRight w:val="0"/>
          <w:marTop w:val="0"/>
          <w:marBottom w:val="0"/>
          <w:divBdr>
            <w:top w:val="none" w:sz="0" w:space="0" w:color="auto"/>
            <w:left w:val="none" w:sz="0" w:space="0" w:color="auto"/>
            <w:bottom w:val="none" w:sz="0" w:space="0" w:color="auto"/>
            <w:right w:val="none" w:sz="0" w:space="0" w:color="auto"/>
          </w:divBdr>
        </w:div>
      </w:divsChild>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011682530">
      <w:bodyDiv w:val="1"/>
      <w:marLeft w:val="0"/>
      <w:marRight w:val="0"/>
      <w:marTop w:val="0"/>
      <w:marBottom w:val="0"/>
      <w:divBdr>
        <w:top w:val="none" w:sz="0" w:space="0" w:color="auto"/>
        <w:left w:val="none" w:sz="0" w:space="0" w:color="auto"/>
        <w:bottom w:val="none" w:sz="0" w:space="0" w:color="auto"/>
        <w:right w:val="none" w:sz="0" w:space="0" w:color="auto"/>
      </w:divBdr>
      <w:divsChild>
        <w:div w:id="156768973">
          <w:marLeft w:val="0"/>
          <w:marRight w:val="0"/>
          <w:marTop w:val="0"/>
          <w:marBottom w:val="0"/>
          <w:divBdr>
            <w:top w:val="none" w:sz="0" w:space="0" w:color="auto"/>
            <w:left w:val="none" w:sz="0" w:space="0" w:color="auto"/>
            <w:bottom w:val="none" w:sz="0" w:space="0" w:color="auto"/>
            <w:right w:val="none" w:sz="0" w:space="0" w:color="auto"/>
          </w:divBdr>
        </w:div>
        <w:div w:id="170221367">
          <w:marLeft w:val="0"/>
          <w:marRight w:val="0"/>
          <w:marTop w:val="0"/>
          <w:marBottom w:val="0"/>
          <w:divBdr>
            <w:top w:val="none" w:sz="0" w:space="0" w:color="auto"/>
            <w:left w:val="none" w:sz="0" w:space="0" w:color="auto"/>
            <w:bottom w:val="none" w:sz="0" w:space="0" w:color="auto"/>
            <w:right w:val="none" w:sz="0" w:space="0" w:color="auto"/>
          </w:divBdr>
        </w:div>
        <w:div w:id="494106782">
          <w:marLeft w:val="0"/>
          <w:marRight w:val="0"/>
          <w:marTop w:val="0"/>
          <w:marBottom w:val="0"/>
          <w:divBdr>
            <w:top w:val="none" w:sz="0" w:space="0" w:color="auto"/>
            <w:left w:val="none" w:sz="0" w:space="0" w:color="auto"/>
            <w:bottom w:val="none" w:sz="0" w:space="0" w:color="auto"/>
            <w:right w:val="none" w:sz="0" w:space="0" w:color="auto"/>
          </w:divBdr>
        </w:div>
        <w:div w:id="672954341">
          <w:marLeft w:val="0"/>
          <w:marRight w:val="0"/>
          <w:marTop w:val="0"/>
          <w:marBottom w:val="0"/>
          <w:divBdr>
            <w:top w:val="none" w:sz="0" w:space="0" w:color="auto"/>
            <w:left w:val="none" w:sz="0" w:space="0" w:color="auto"/>
            <w:bottom w:val="none" w:sz="0" w:space="0" w:color="auto"/>
            <w:right w:val="none" w:sz="0" w:space="0" w:color="auto"/>
          </w:divBdr>
        </w:div>
        <w:div w:id="1077288981">
          <w:marLeft w:val="0"/>
          <w:marRight w:val="0"/>
          <w:marTop w:val="0"/>
          <w:marBottom w:val="0"/>
          <w:divBdr>
            <w:top w:val="none" w:sz="0" w:space="0" w:color="auto"/>
            <w:left w:val="none" w:sz="0" w:space="0" w:color="auto"/>
            <w:bottom w:val="none" w:sz="0" w:space="0" w:color="auto"/>
            <w:right w:val="none" w:sz="0" w:space="0" w:color="auto"/>
          </w:divBdr>
        </w:div>
        <w:div w:id="1181773073">
          <w:marLeft w:val="0"/>
          <w:marRight w:val="0"/>
          <w:marTop w:val="0"/>
          <w:marBottom w:val="0"/>
          <w:divBdr>
            <w:top w:val="none" w:sz="0" w:space="0" w:color="auto"/>
            <w:left w:val="none" w:sz="0" w:space="0" w:color="auto"/>
            <w:bottom w:val="none" w:sz="0" w:space="0" w:color="auto"/>
            <w:right w:val="none" w:sz="0" w:space="0" w:color="auto"/>
          </w:divBdr>
        </w:div>
        <w:div w:id="1419860908">
          <w:marLeft w:val="0"/>
          <w:marRight w:val="0"/>
          <w:marTop w:val="0"/>
          <w:marBottom w:val="0"/>
          <w:divBdr>
            <w:top w:val="none" w:sz="0" w:space="0" w:color="auto"/>
            <w:left w:val="none" w:sz="0" w:space="0" w:color="auto"/>
            <w:bottom w:val="none" w:sz="0" w:space="0" w:color="auto"/>
            <w:right w:val="none" w:sz="0" w:space="0" w:color="auto"/>
          </w:divBdr>
        </w:div>
        <w:div w:id="1555198048">
          <w:marLeft w:val="0"/>
          <w:marRight w:val="0"/>
          <w:marTop w:val="0"/>
          <w:marBottom w:val="0"/>
          <w:divBdr>
            <w:top w:val="none" w:sz="0" w:space="0" w:color="auto"/>
            <w:left w:val="none" w:sz="0" w:space="0" w:color="auto"/>
            <w:bottom w:val="none" w:sz="0" w:space="0" w:color="auto"/>
            <w:right w:val="none" w:sz="0" w:space="0" w:color="auto"/>
          </w:divBdr>
        </w:div>
        <w:div w:id="1762948465">
          <w:marLeft w:val="0"/>
          <w:marRight w:val="0"/>
          <w:marTop w:val="0"/>
          <w:marBottom w:val="0"/>
          <w:divBdr>
            <w:top w:val="none" w:sz="0" w:space="0" w:color="auto"/>
            <w:left w:val="none" w:sz="0" w:space="0" w:color="auto"/>
            <w:bottom w:val="none" w:sz="0" w:space="0" w:color="auto"/>
            <w:right w:val="none" w:sz="0" w:space="0" w:color="auto"/>
          </w:divBdr>
        </w:div>
        <w:div w:id="1857815179">
          <w:marLeft w:val="0"/>
          <w:marRight w:val="0"/>
          <w:marTop w:val="0"/>
          <w:marBottom w:val="0"/>
          <w:divBdr>
            <w:top w:val="none" w:sz="0" w:space="0" w:color="auto"/>
            <w:left w:val="none" w:sz="0" w:space="0" w:color="auto"/>
            <w:bottom w:val="none" w:sz="0" w:space="0" w:color="auto"/>
            <w:right w:val="none" w:sz="0" w:space="0" w:color="auto"/>
          </w:divBdr>
        </w:div>
        <w:div w:id="1986352687">
          <w:marLeft w:val="0"/>
          <w:marRight w:val="0"/>
          <w:marTop w:val="0"/>
          <w:marBottom w:val="0"/>
          <w:divBdr>
            <w:top w:val="none" w:sz="0" w:space="0" w:color="auto"/>
            <w:left w:val="none" w:sz="0" w:space="0" w:color="auto"/>
            <w:bottom w:val="none" w:sz="0" w:space="0" w:color="auto"/>
            <w:right w:val="none" w:sz="0" w:space="0" w:color="auto"/>
          </w:divBdr>
        </w:div>
      </w:divsChild>
    </w:div>
    <w:div w:id="1116143938">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147168241">
      <w:bodyDiv w:val="1"/>
      <w:marLeft w:val="0"/>
      <w:marRight w:val="0"/>
      <w:marTop w:val="0"/>
      <w:marBottom w:val="0"/>
      <w:divBdr>
        <w:top w:val="none" w:sz="0" w:space="0" w:color="auto"/>
        <w:left w:val="none" w:sz="0" w:space="0" w:color="auto"/>
        <w:bottom w:val="none" w:sz="0" w:space="0" w:color="auto"/>
        <w:right w:val="none" w:sz="0" w:space="0" w:color="auto"/>
      </w:divBdr>
    </w:div>
    <w:div w:id="1200045326">
      <w:bodyDiv w:val="1"/>
      <w:marLeft w:val="0"/>
      <w:marRight w:val="0"/>
      <w:marTop w:val="0"/>
      <w:marBottom w:val="0"/>
      <w:divBdr>
        <w:top w:val="none" w:sz="0" w:space="0" w:color="auto"/>
        <w:left w:val="none" w:sz="0" w:space="0" w:color="auto"/>
        <w:bottom w:val="none" w:sz="0" w:space="0" w:color="auto"/>
        <w:right w:val="none" w:sz="0" w:space="0" w:color="auto"/>
      </w:divBdr>
    </w:div>
    <w:div w:id="1262954478">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298146474">
      <w:bodyDiv w:val="1"/>
      <w:marLeft w:val="0"/>
      <w:marRight w:val="0"/>
      <w:marTop w:val="0"/>
      <w:marBottom w:val="0"/>
      <w:divBdr>
        <w:top w:val="none" w:sz="0" w:space="0" w:color="auto"/>
        <w:left w:val="none" w:sz="0" w:space="0" w:color="auto"/>
        <w:bottom w:val="none" w:sz="0" w:space="0" w:color="auto"/>
        <w:right w:val="none" w:sz="0" w:space="0" w:color="auto"/>
      </w:divBdr>
    </w:div>
    <w:div w:id="1423600014">
      <w:bodyDiv w:val="1"/>
      <w:marLeft w:val="0"/>
      <w:marRight w:val="0"/>
      <w:marTop w:val="0"/>
      <w:marBottom w:val="0"/>
      <w:divBdr>
        <w:top w:val="none" w:sz="0" w:space="0" w:color="auto"/>
        <w:left w:val="none" w:sz="0" w:space="0" w:color="auto"/>
        <w:bottom w:val="none" w:sz="0" w:space="0" w:color="auto"/>
        <w:right w:val="none" w:sz="0" w:space="0" w:color="auto"/>
      </w:divBdr>
    </w:div>
    <w:div w:id="1480029752">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11139394">
      <w:bodyDiv w:val="1"/>
      <w:marLeft w:val="0"/>
      <w:marRight w:val="0"/>
      <w:marTop w:val="0"/>
      <w:marBottom w:val="0"/>
      <w:divBdr>
        <w:top w:val="none" w:sz="0" w:space="0" w:color="auto"/>
        <w:left w:val="none" w:sz="0" w:space="0" w:color="auto"/>
        <w:bottom w:val="none" w:sz="0" w:space="0" w:color="auto"/>
        <w:right w:val="none" w:sz="0" w:space="0" w:color="auto"/>
      </w:divBdr>
      <w:divsChild>
        <w:div w:id="286936889">
          <w:marLeft w:val="0"/>
          <w:marRight w:val="0"/>
          <w:marTop w:val="0"/>
          <w:marBottom w:val="0"/>
          <w:divBdr>
            <w:top w:val="none" w:sz="0" w:space="0" w:color="auto"/>
            <w:left w:val="none" w:sz="0" w:space="0" w:color="auto"/>
            <w:bottom w:val="none" w:sz="0" w:space="0" w:color="auto"/>
            <w:right w:val="none" w:sz="0" w:space="0" w:color="auto"/>
          </w:divBdr>
          <w:divsChild>
            <w:div w:id="1778328872">
              <w:marLeft w:val="0"/>
              <w:marRight w:val="0"/>
              <w:marTop w:val="0"/>
              <w:marBottom w:val="0"/>
              <w:divBdr>
                <w:top w:val="none" w:sz="0" w:space="0" w:color="auto"/>
                <w:left w:val="none" w:sz="0" w:space="0" w:color="auto"/>
                <w:bottom w:val="none" w:sz="0" w:space="0" w:color="auto"/>
                <w:right w:val="none" w:sz="0" w:space="0" w:color="auto"/>
              </w:divBdr>
              <w:divsChild>
                <w:div w:id="1607496495">
                  <w:marLeft w:val="0"/>
                  <w:marRight w:val="0"/>
                  <w:marTop w:val="0"/>
                  <w:marBottom w:val="0"/>
                  <w:divBdr>
                    <w:top w:val="none" w:sz="0" w:space="0" w:color="auto"/>
                    <w:left w:val="none" w:sz="0" w:space="0" w:color="auto"/>
                    <w:bottom w:val="none" w:sz="0" w:space="0" w:color="auto"/>
                    <w:right w:val="none" w:sz="0" w:space="0" w:color="auto"/>
                  </w:divBdr>
                  <w:divsChild>
                    <w:div w:id="1038049179">
                      <w:marLeft w:val="0"/>
                      <w:marRight w:val="0"/>
                      <w:marTop w:val="0"/>
                      <w:marBottom w:val="0"/>
                      <w:divBdr>
                        <w:top w:val="none" w:sz="0" w:space="0" w:color="auto"/>
                        <w:left w:val="none" w:sz="0" w:space="0" w:color="auto"/>
                        <w:bottom w:val="none" w:sz="0" w:space="0" w:color="auto"/>
                        <w:right w:val="none" w:sz="0" w:space="0" w:color="auto"/>
                      </w:divBdr>
                      <w:divsChild>
                        <w:div w:id="683673102">
                          <w:marLeft w:val="0"/>
                          <w:marRight w:val="0"/>
                          <w:marTop w:val="0"/>
                          <w:marBottom w:val="0"/>
                          <w:divBdr>
                            <w:top w:val="none" w:sz="0" w:space="0" w:color="auto"/>
                            <w:left w:val="none" w:sz="0" w:space="0" w:color="auto"/>
                            <w:bottom w:val="none" w:sz="0" w:space="0" w:color="auto"/>
                            <w:right w:val="none" w:sz="0" w:space="0" w:color="auto"/>
                          </w:divBdr>
                          <w:divsChild>
                            <w:div w:id="255332451">
                              <w:marLeft w:val="0"/>
                              <w:marRight w:val="0"/>
                              <w:marTop w:val="0"/>
                              <w:marBottom w:val="0"/>
                              <w:divBdr>
                                <w:top w:val="none" w:sz="0" w:space="0" w:color="auto"/>
                                <w:left w:val="none" w:sz="0" w:space="0" w:color="auto"/>
                                <w:bottom w:val="none" w:sz="0" w:space="0" w:color="auto"/>
                                <w:right w:val="none" w:sz="0" w:space="0" w:color="auto"/>
                              </w:divBdr>
                              <w:divsChild>
                                <w:div w:id="907619108">
                                  <w:marLeft w:val="0"/>
                                  <w:marRight w:val="0"/>
                                  <w:marTop w:val="0"/>
                                  <w:marBottom w:val="0"/>
                                  <w:divBdr>
                                    <w:top w:val="none" w:sz="0" w:space="0" w:color="auto"/>
                                    <w:left w:val="none" w:sz="0" w:space="0" w:color="auto"/>
                                    <w:bottom w:val="none" w:sz="0" w:space="0" w:color="auto"/>
                                    <w:right w:val="none" w:sz="0" w:space="0" w:color="auto"/>
                                  </w:divBdr>
                                  <w:divsChild>
                                    <w:div w:id="175465705">
                                      <w:marLeft w:val="0"/>
                                      <w:marRight w:val="0"/>
                                      <w:marTop w:val="0"/>
                                      <w:marBottom w:val="0"/>
                                      <w:divBdr>
                                        <w:top w:val="none" w:sz="0" w:space="0" w:color="auto"/>
                                        <w:left w:val="none" w:sz="0" w:space="0" w:color="auto"/>
                                        <w:bottom w:val="none" w:sz="0" w:space="0" w:color="auto"/>
                                        <w:right w:val="none" w:sz="0" w:space="0" w:color="auto"/>
                                      </w:divBdr>
                                    </w:div>
                                    <w:div w:id="157253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289117">
      <w:bodyDiv w:val="1"/>
      <w:marLeft w:val="0"/>
      <w:marRight w:val="0"/>
      <w:marTop w:val="0"/>
      <w:marBottom w:val="0"/>
      <w:divBdr>
        <w:top w:val="none" w:sz="0" w:space="0" w:color="auto"/>
        <w:left w:val="none" w:sz="0" w:space="0" w:color="auto"/>
        <w:bottom w:val="none" w:sz="0" w:space="0" w:color="auto"/>
        <w:right w:val="none" w:sz="0" w:space="0" w:color="auto"/>
      </w:divBdr>
    </w:div>
    <w:div w:id="1577594448">
      <w:bodyDiv w:val="1"/>
      <w:marLeft w:val="0"/>
      <w:marRight w:val="0"/>
      <w:marTop w:val="0"/>
      <w:marBottom w:val="0"/>
      <w:divBdr>
        <w:top w:val="none" w:sz="0" w:space="0" w:color="auto"/>
        <w:left w:val="none" w:sz="0" w:space="0" w:color="auto"/>
        <w:bottom w:val="none" w:sz="0" w:space="0" w:color="auto"/>
        <w:right w:val="none" w:sz="0" w:space="0" w:color="auto"/>
      </w:divBdr>
    </w:div>
    <w:div w:id="1688487005">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1392926340">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00232271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254242762">
                                                                      <w:marLeft w:val="0"/>
                                                                      <w:marRight w:val="0"/>
                                                                      <w:marTop w:val="0"/>
                                                                      <w:marBottom w:val="0"/>
                                                                      <w:divBdr>
                                                                        <w:top w:val="none" w:sz="0" w:space="0" w:color="auto"/>
                                                                        <w:left w:val="none" w:sz="0" w:space="0" w:color="auto"/>
                                                                        <w:bottom w:val="none" w:sz="0" w:space="0" w:color="auto"/>
                                                                        <w:right w:val="none" w:sz="0" w:space="0" w:color="auto"/>
                                                                      </w:divBdr>
                                                                    </w:div>
                                                                    <w:div w:id="521555777">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 w:id="1747459998">
                                                              <w:marLeft w:val="0"/>
                                                              <w:marRight w:val="0"/>
                                                              <w:marTop w:val="0"/>
                                                              <w:marBottom w:val="0"/>
                                                              <w:divBdr>
                                                                <w:top w:val="none" w:sz="0" w:space="0" w:color="auto"/>
                                                                <w:left w:val="none" w:sz="0" w:space="0" w:color="auto"/>
                                                                <w:bottom w:val="none" w:sz="0" w:space="0" w:color="auto"/>
                                                                <w:right w:val="none" w:sz="0" w:space="0" w:color="auto"/>
                                                              </w:divBdr>
                                                            </w:div>
                                                            <w:div w:id="1924145025">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5497411">
      <w:bodyDiv w:val="1"/>
      <w:marLeft w:val="0"/>
      <w:marRight w:val="0"/>
      <w:marTop w:val="0"/>
      <w:marBottom w:val="0"/>
      <w:divBdr>
        <w:top w:val="none" w:sz="0" w:space="0" w:color="auto"/>
        <w:left w:val="none" w:sz="0" w:space="0" w:color="auto"/>
        <w:bottom w:val="none" w:sz="0" w:space="0" w:color="auto"/>
        <w:right w:val="none" w:sz="0" w:space="0" w:color="auto"/>
      </w:divBdr>
    </w:div>
    <w:div w:id="1883789983">
      <w:bodyDiv w:val="1"/>
      <w:marLeft w:val="0"/>
      <w:marRight w:val="0"/>
      <w:marTop w:val="0"/>
      <w:marBottom w:val="0"/>
      <w:divBdr>
        <w:top w:val="none" w:sz="0" w:space="0" w:color="auto"/>
        <w:left w:val="none" w:sz="0" w:space="0" w:color="auto"/>
        <w:bottom w:val="none" w:sz="0" w:space="0" w:color="auto"/>
        <w:right w:val="none" w:sz="0" w:space="0" w:color="auto"/>
      </w:divBdr>
    </w:div>
    <w:div w:id="1941646045">
      <w:bodyDiv w:val="1"/>
      <w:marLeft w:val="0"/>
      <w:marRight w:val="0"/>
      <w:marTop w:val="0"/>
      <w:marBottom w:val="0"/>
      <w:divBdr>
        <w:top w:val="none" w:sz="0" w:space="0" w:color="auto"/>
        <w:left w:val="none" w:sz="0" w:space="0" w:color="auto"/>
        <w:bottom w:val="none" w:sz="0" w:space="0" w:color="auto"/>
        <w:right w:val="none" w:sz="0" w:space="0" w:color="auto"/>
      </w:divBdr>
      <w:divsChild>
        <w:div w:id="441808640">
          <w:marLeft w:val="0"/>
          <w:marRight w:val="0"/>
          <w:marTop w:val="0"/>
          <w:marBottom w:val="0"/>
          <w:divBdr>
            <w:top w:val="none" w:sz="0" w:space="0" w:color="auto"/>
            <w:left w:val="none" w:sz="0" w:space="0" w:color="auto"/>
            <w:bottom w:val="none" w:sz="0" w:space="0" w:color="auto"/>
            <w:right w:val="none" w:sz="0" w:space="0" w:color="auto"/>
          </w:divBdr>
        </w:div>
      </w:divsChild>
    </w:div>
    <w:div w:id="1959414768">
      <w:bodyDiv w:val="1"/>
      <w:marLeft w:val="0"/>
      <w:marRight w:val="0"/>
      <w:marTop w:val="0"/>
      <w:marBottom w:val="0"/>
      <w:divBdr>
        <w:top w:val="none" w:sz="0" w:space="0" w:color="auto"/>
        <w:left w:val="none" w:sz="0" w:space="0" w:color="auto"/>
        <w:bottom w:val="none" w:sz="0" w:space="0" w:color="auto"/>
        <w:right w:val="none" w:sz="0" w:space="0" w:color="auto"/>
      </w:divBdr>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ctronenergy.com/support-and-downloads/software" TargetMode="External"/><Relationship Id="rId13" Type="http://schemas.openxmlformats.org/officeDocument/2006/relationships/hyperlink" Target="https://www.victronenergy.com/support-and-downloads/software" TargetMode="External"/><Relationship Id="rId3" Type="http://schemas.openxmlformats.org/officeDocument/2006/relationships/styles" Target="styles.xml"/><Relationship Id="rId7" Type="http://schemas.openxmlformats.org/officeDocument/2006/relationships/hyperlink" Target="https://www.victronenergy.com/live/venus-os:start" TargetMode="External"/><Relationship Id="rId12" Type="http://schemas.openxmlformats.org/officeDocument/2006/relationships/hyperlink" Target="https://vrm.victronenergy.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vrm.victronenergy.com/" TargetMode="External"/><Relationship Id="rId11" Type="http://schemas.openxmlformats.org/officeDocument/2006/relationships/hyperlink" Target="https://www.victronenergy.com/live/venus-os:star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ctronenergy.com/support-and-downloads/software" TargetMode="External"/><Relationship Id="rId4" Type="http://schemas.openxmlformats.org/officeDocument/2006/relationships/settings" Target="settings.xml"/><Relationship Id="rId9" Type="http://schemas.openxmlformats.org/officeDocument/2006/relationships/hyperlink" Target="https://www.victronenergy.com/live/vrm_portal:remote-firmware-update" TargetMode="External"/><Relationship Id="rId14" Type="http://schemas.openxmlformats.org/officeDocument/2006/relationships/hyperlink" Target="https://www.victronenergy.com/media/pg/Energy_Meter_VM-3P75CT_Manual/en/install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F813B-AFD5-4216-91EA-EE9F83BF1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17687</TotalTime>
  <Pages>9</Pages>
  <Words>5510</Words>
  <Characters>31412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matthijs vader</dc:creator>
  <cp:keywords/>
  <dc:description/>
  <cp:lastModifiedBy>Roy van Zundert</cp:lastModifiedBy>
  <cp:revision>76</cp:revision>
  <dcterms:created xsi:type="dcterms:W3CDTF">2019-06-12T11:50:00Z</dcterms:created>
  <dcterms:modified xsi:type="dcterms:W3CDTF">2026-08-24T09:44:00Z</dcterms:modified>
</cp:coreProperties>
</file>