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698B" w14:textId="77777777" w:rsidR="003F4A83" w:rsidRDefault="00BC2A63" w:rsidP="00B02E85">
      <w:pPr>
        <w:shd w:val="clear" w:color="auto" w:fill="FFFFFF"/>
        <w:rPr>
          <w:rStyle w:val="Strong"/>
          <w:rFonts w:ascii="Verdana" w:hAnsi="Verdana"/>
          <w:color w:val="676767"/>
          <w:sz w:val="17"/>
          <w:szCs w:val="17"/>
          <w:lang w:val="en-US"/>
        </w:rPr>
      </w:pPr>
      <w:proofErr w:type="spellStart"/>
      <w:r>
        <w:rPr>
          <w:rStyle w:val="Strong"/>
          <w:rFonts w:ascii="Verdana" w:hAnsi="Verdana"/>
          <w:color w:val="676767"/>
          <w:sz w:val="17"/>
          <w:szCs w:val="17"/>
          <w:lang w:val="en-US"/>
        </w:rPr>
        <w:t>Smart</w:t>
      </w:r>
      <w:r w:rsidR="009D0AAA">
        <w:rPr>
          <w:rStyle w:val="Strong"/>
          <w:rFonts w:ascii="Verdana" w:hAnsi="Verdana"/>
          <w:color w:val="676767"/>
          <w:sz w:val="17"/>
          <w:szCs w:val="17"/>
          <w:lang w:val="en-US"/>
        </w:rPr>
        <w:t>Lithium</w:t>
      </w:r>
      <w:proofErr w:type="spellEnd"/>
      <w:r w:rsidR="009D0AAA">
        <w:rPr>
          <w:rStyle w:val="Strong"/>
          <w:rFonts w:ascii="Verdana" w:hAnsi="Verdana"/>
          <w:color w:val="676767"/>
          <w:sz w:val="17"/>
          <w:szCs w:val="17"/>
          <w:lang w:val="en-US"/>
        </w:rPr>
        <w:t xml:space="preserve"> </w:t>
      </w:r>
      <w:r w:rsidR="00131D45">
        <w:rPr>
          <w:rStyle w:val="Strong"/>
          <w:rFonts w:ascii="Verdana" w:hAnsi="Verdana"/>
          <w:color w:val="676767"/>
          <w:sz w:val="17"/>
          <w:szCs w:val="17"/>
          <w:lang w:val="en-US"/>
        </w:rPr>
        <w:t>changelog</w:t>
      </w:r>
    </w:p>
    <w:p w14:paraId="07BEB5F8" w14:textId="77777777" w:rsidR="003F4A83" w:rsidRDefault="003F4A83" w:rsidP="003F4A83">
      <w:pPr>
        <w:rPr>
          <w:rStyle w:val="Strong"/>
          <w:rFonts w:ascii="Verdana" w:hAnsi="Verdana"/>
          <w:b w:val="0"/>
          <w:color w:val="676767"/>
          <w:sz w:val="17"/>
          <w:szCs w:val="17"/>
          <w:lang w:val="en-US"/>
        </w:rPr>
      </w:pPr>
    </w:p>
    <w:p w14:paraId="3A578E9C" w14:textId="77777777" w:rsidR="00B62A62" w:rsidRPr="005C61B5" w:rsidRDefault="00B62A62" w:rsidP="00B62A62">
      <w:pPr>
        <w:rPr>
          <w:rStyle w:val="Strong"/>
          <w:rFonts w:ascii="Verdana" w:hAnsi="Verdana"/>
          <w:color w:val="676767"/>
          <w:sz w:val="17"/>
          <w:szCs w:val="17"/>
          <w:lang w:val="en-US"/>
        </w:rPr>
      </w:pPr>
      <w:r w:rsidRPr="005C61B5">
        <w:rPr>
          <w:rStyle w:val="Strong"/>
          <w:rFonts w:ascii="Verdana" w:hAnsi="Verdana"/>
          <w:color w:val="676767"/>
          <w:sz w:val="17"/>
          <w:szCs w:val="17"/>
          <w:lang w:val="en-US"/>
        </w:rPr>
        <w:t>How to update?</w:t>
      </w:r>
    </w:p>
    <w:p w14:paraId="4C06D442" w14:textId="77777777" w:rsidR="00B62A62" w:rsidRDefault="00B62A62" w:rsidP="00B62A62">
      <w:p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Update using VictronConnect. This program is available for download on </w:t>
      </w:r>
      <w:hyperlink r:id="rId6" w:history="1">
        <w:r w:rsidRPr="004E4E72">
          <w:rPr>
            <w:rStyle w:val="Hyperlink"/>
            <w:rFonts w:ascii="Verdana" w:hAnsi="Verdana"/>
            <w:sz w:val="17"/>
            <w:szCs w:val="17"/>
            <w:lang w:val="en-US"/>
          </w:rPr>
          <w:t>https://www.victronenergy.com/software/</w:t>
        </w:r>
      </w:hyperlink>
      <w:r w:rsidR="009D0AAA">
        <w:rPr>
          <w:rStyle w:val="Strong"/>
          <w:rFonts w:ascii="Verdana" w:hAnsi="Verdana"/>
          <w:b w:val="0"/>
          <w:color w:val="676767"/>
          <w:sz w:val="17"/>
          <w:szCs w:val="17"/>
          <w:lang w:val="en-US"/>
        </w:rPr>
        <w:t>.</w:t>
      </w:r>
    </w:p>
    <w:p w14:paraId="3D09BCCC" w14:textId="77777777" w:rsidR="00131D45" w:rsidRDefault="00131D45" w:rsidP="003F4A83">
      <w:pPr>
        <w:rPr>
          <w:rStyle w:val="Strong"/>
          <w:rFonts w:ascii="Verdana" w:hAnsi="Verdana"/>
          <w:b w:val="0"/>
          <w:color w:val="676767"/>
          <w:sz w:val="17"/>
          <w:szCs w:val="17"/>
          <w:lang w:val="en-US"/>
        </w:rPr>
      </w:pPr>
    </w:p>
    <w:p w14:paraId="399CA943" w14:textId="77777777" w:rsidR="00532B37" w:rsidRPr="00532B37" w:rsidRDefault="00532B37" w:rsidP="003F4A83">
      <w:pPr>
        <w:rPr>
          <w:rStyle w:val="Strong"/>
          <w:rFonts w:ascii="Verdana" w:hAnsi="Verdana"/>
          <w:color w:val="676767"/>
          <w:sz w:val="17"/>
          <w:szCs w:val="17"/>
          <w:lang w:val="en-US"/>
        </w:rPr>
      </w:pPr>
      <w:r w:rsidRPr="00532B37">
        <w:rPr>
          <w:rStyle w:val="Strong"/>
          <w:rFonts w:ascii="Verdana" w:hAnsi="Verdana"/>
          <w:color w:val="676767"/>
          <w:sz w:val="17"/>
          <w:szCs w:val="17"/>
          <w:lang w:val="en-US"/>
        </w:rPr>
        <w:t>What version do I have?</w:t>
      </w:r>
    </w:p>
    <w:p w14:paraId="4A16504C" w14:textId="77777777" w:rsidR="003F4A83" w:rsidRPr="003F4A83" w:rsidRDefault="00131D45" w:rsidP="003F4A83">
      <w:p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Firmware version is visible in </w:t>
      </w:r>
      <w:r w:rsidR="00B62A62">
        <w:rPr>
          <w:rStyle w:val="Strong"/>
          <w:rFonts w:ascii="Verdana" w:hAnsi="Verdana"/>
          <w:b w:val="0"/>
          <w:color w:val="676767"/>
          <w:sz w:val="17"/>
          <w:szCs w:val="17"/>
          <w:lang w:val="en-US"/>
        </w:rPr>
        <w:t>VictronConnect.</w:t>
      </w:r>
    </w:p>
    <w:p w14:paraId="55134F19" w14:textId="77777777" w:rsidR="003F4A83" w:rsidRDefault="003F4A83" w:rsidP="00B02E85">
      <w:pPr>
        <w:shd w:val="clear" w:color="auto" w:fill="FFFFFF"/>
        <w:rPr>
          <w:rStyle w:val="Strong"/>
          <w:rFonts w:ascii="Verdana" w:hAnsi="Verdana"/>
          <w:color w:val="676767"/>
          <w:sz w:val="17"/>
          <w:szCs w:val="17"/>
          <w:lang w:val="en-US"/>
        </w:rPr>
      </w:pPr>
    </w:p>
    <w:p w14:paraId="60CE439A" w14:textId="6D6F5925" w:rsidR="00A124F3" w:rsidRDefault="00B02E85" w:rsidP="005A19D0">
      <w:pPr>
        <w:shd w:val="clear" w:color="auto" w:fill="FFFFFF"/>
        <w:rPr>
          <w:rStyle w:val="Strong"/>
          <w:rFonts w:ascii="Verdana" w:hAnsi="Verdana"/>
          <w:color w:val="676767"/>
          <w:sz w:val="17"/>
          <w:szCs w:val="17"/>
          <w:u w:val="single"/>
          <w:lang w:val="en-US"/>
        </w:rPr>
      </w:pPr>
      <w:r w:rsidRPr="003F4A83">
        <w:rPr>
          <w:rStyle w:val="Strong"/>
          <w:rFonts w:ascii="Verdana" w:hAnsi="Verdana"/>
          <w:color w:val="676767"/>
          <w:sz w:val="17"/>
          <w:szCs w:val="17"/>
          <w:u w:val="single"/>
          <w:lang w:val="en-US"/>
        </w:rPr>
        <w:t>Change</w:t>
      </w:r>
      <w:r w:rsidR="009E5C4D">
        <w:rPr>
          <w:rStyle w:val="Strong"/>
          <w:rFonts w:ascii="Verdana" w:hAnsi="Verdana"/>
          <w:color w:val="676767"/>
          <w:sz w:val="17"/>
          <w:szCs w:val="17"/>
          <w:u w:val="single"/>
          <w:lang w:val="en-US"/>
        </w:rPr>
        <w:t xml:space="preserve"> </w:t>
      </w:r>
      <w:r w:rsidRPr="003F4A83">
        <w:rPr>
          <w:rStyle w:val="Strong"/>
          <w:rFonts w:ascii="Verdana" w:hAnsi="Verdana"/>
          <w:color w:val="676767"/>
          <w:sz w:val="17"/>
          <w:szCs w:val="17"/>
          <w:u w:val="single"/>
          <w:lang w:val="en-US"/>
        </w:rPr>
        <w:t>log</w:t>
      </w:r>
      <w:r w:rsidR="003F4A83" w:rsidRPr="003F4A83">
        <w:rPr>
          <w:rStyle w:val="Strong"/>
          <w:rFonts w:ascii="Verdana" w:hAnsi="Verdana"/>
          <w:color w:val="676767"/>
          <w:sz w:val="17"/>
          <w:szCs w:val="17"/>
          <w:u w:val="single"/>
          <w:lang w:val="en-US"/>
        </w:rPr>
        <w:t>:</w:t>
      </w:r>
    </w:p>
    <w:p w14:paraId="63BBC96A" w14:textId="362AD3C8" w:rsidR="0097127C" w:rsidRDefault="0097127C" w:rsidP="005A19D0">
      <w:pPr>
        <w:shd w:val="clear" w:color="auto" w:fill="FFFFFF"/>
        <w:rPr>
          <w:rStyle w:val="Strong"/>
          <w:rFonts w:ascii="Verdana" w:hAnsi="Verdana"/>
          <w:color w:val="676767"/>
          <w:sz w:val="17"/>
          <w:szCs w:val="17"/>
          <w:u w:val="single"/>
          <w:lang w:val="en-US"/>
        </w:rPr>
      </w:pPr>
    </w:p>
    <w:p w14:paraId="6435D1DB" w14:textId="2E54086E" w:rsidR="0097127C" w:rsidRDefault="0097127C" w:rsidP="0097127C">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v1.28 </w:t>
      </w:r>
      <w:r>
        <w:rPr>
          <w:rFonts w:ascii="Verdana" w:hAnsi="Verdana"/>
          <w:b/>
          <w:bCs/>
          <w:color w:val="676767"/>
          <w:sz w:val="16"/>
          <w:szCs w:val="16"/>
          <w:lang w:val="en-US"/>
        </w:rPr>
        <w:t>– 20 July 2022</w:t>
      </w:r>
    </w:p>
    <w:p w14:paraId="1B35EC22" w14:textId="79F131A8" w:rsidR="0097127C" w:rsidRDefault="0097127C" w:rsidP="0097127C">
      <w:pPr>
        <w:numPr>
          <w:ilvl w:val="0"/>
          <w:numId w:val="24"/>
        </w:numPr>
        <w:rPr>
          <w:rFonts w:ascii="Verdana" w:hAnsi="Verdana"/>
          <w:b/>
          <w:bCs/>
          <w:color w:val="676767"/>
          <w:sz w:val="17"/>
          <w:szCs w:val="17"/>
          <w:u w:val="single"/>
          <w:lang w:val="en-US"/>
        </w:rPr>
      </w:pPr>
      <w:r>
        <w:rPr>
          <w:rFonts w:ascii="Verdana" w:hAnsi="Verdana" w:cs="Arial"/>
          <w:color w:val="595959" w:themeColor="text1" w:themeTint="A6"/>
          <w:sz w:val="16"/>
          <w:szCs w:val="16"/>
          <w:lang w:val="en-US"/>
        </w:rPr>
        <w:t xml:space="preserve">Removed Stored Trends. This feature was introduced in version v1.27 but </w:t>
      </w:r>
      <w:r w:rsidR="000F72BC">
        <w:rPr>
          <w:rFonts w:ascii="Verdana" w:hAnsi="Verdana" w:cs="Arial"/>
          <w:color w:val="595959" w:themeColor="text1" w:themeTint="A6"/>
          <w:sz w:val="16"/>
          <w:szCs w:val="16"/>
          <w:lang w:val="en-US"/>
        </w:rPr>
        <w:t xml:space="preserve">it </w:t>
      </w:r>
      <w:r>
        <w:rPr>
          <w:rFonts w:ascii="Verdana" w:hAnsi="Verdana" w:cs="Arial"/>
          <w:color w:val="595959" w:themeColor="text1" w:themeTint="A6"/>
          <w:sz w:val="16"/>
          <w:szCs w:val="16"/>
          <w:lang w:val="en-US"/>
        </w:rPr>
        <w:t xml:space="preserve">causes </w:t>
      </w:r>
      <w:r w:rsidR="000F72BC">
        <w:rPr>
          <w:rFonts w:ascii="Verdana" w:hAnsi="Verdana" w:cs="Arial"/>
          <w:color w:val="595959" w:themeColor="text1" w:themeTint="A6"/>
          <w:sz w:val="16"/>
          <w:szCs w:val="16"/>
          <w:lang w:val="en-US"/>
        </w:rPr>
        <w:t>problems</w:t>
      </w:r>
      <w:r>
        <w:rPr>
          <w:rFonts w:ascii="Verdana" w:hAnsi="Verdana" w:cs="Arial"/>
          <w:color w:val="595959" w:themeColor="text1" w:themeTint="A6"/>
          <w:sz w:val="16"/>
          <w:szCs w:val="16"/>
          <w:lang w:val="en-US"/>
        </w:rPr>
        <w:t xml:space="preserve"> </w:t>
      </w:r>
      <w:r w:rsidR="000F72BC">
        <w:rPr>
          <w:rFonts w:ascii="Verdana" w:hAnsi="Verdana" w:cs="Arial"/>
          <w:color w:val="595959" w:themeColor="text1" w:themeTint="A6"/>
          <w:sz w:val="16"/>
          <w:szCs w:val="16"/>
          <w:lang w:val="en-US"/>
        </w:rPr>
        <w:t>with</w:t>
      </w:r>
      <w:r>
        <w:rPr>
          <w:rFonts w:ascii="Verdana" w:hAnsi="Verdana" w:cs="Arial"/>
          <w:color w:val="595959" w:themeColor="text1" w:themeTint="A6"/>
          <w:sz w:val="16"/>
          <w:szCs w:val="16"/>
          <w:lang w:val="en-US"/>
        </w:rPr>
        <w:t xml:space="preserve"> some batteries</w:t>
      </w:r>
      <w:r w:rsidR="000F72BC">
        <w:rPr>
          <w:rFonts w:ascii="Verdana" w:hAnsi="Verdana" w:cs="Arial"/>
          <w:color w:val="595959" w:themeColor="text1" w:themeTint="A6"/>
          <w:sz w:val="16"/>
          <w:szCs w:val="16"/>
          <w:lang w:val="en-US"/>
        </w:rPr>
        <w:t>. These batteries were no longer shown in VictronConnect and stopped</w:t>
      </w:r>
      <w:r>
        <w:rPr>
          <w:rFonts w:ascii="Verdana" w:hAnsi="Verdana" w:cs="Arial"/>
          <w:color w:val="595959" w:themeColor="text1" w:themeTint="A6"/>
          <w:sz w:val="16"/>
          <w:szCs w:val="16"/>
          <w:lang w:val="en-US"/>
        </w:rPr>
        <w:t xml:space="preserve"> </w:t>
      </w:r>
      <w:r w:rsidR="000F72BC">
        <w:rPr>
          <w:rFonts w:ascii="Verdana" w:hAnsi="Verdana" w:cs="Arial"/>
          <w:color w:val="595959" w:themeColor="text1" w:themeTint="A6"/>
          <w:sz w:val="16"/>
          <w:szCs w:val="16"/>
          <w:lang w:val="en-US"/>
        </w:rPr>
        <w:t xml:space="preserve">both charging and discharging. The batteries </w:t>
      </w:r>
      <w:r w:rsidR="00D21247">
        <w:rPr>
          <w:rFonts w:ascii="Verdana" w:hAnsi="Verdana" w:cs="Arial"/>
          <w:color w:val="595959" w:themeColor="text1" w:themeTint="A6"/>
          <w:sz w:val="16"/>
          <w:szCs w:val="16"/>
          <w:lang w:val="en-US"/>
        </w:rPr>
        <w:t xml:space="preserve">will </w:t>
      </w:r>
      <w:r w:rsidR="000F72BC">
        <w:rPr>
          <w:rFonts w:ascii="Verdana" w:hAnsi="Verdana" w:cs="Arial"/>
          <w:color w:val="595959" w:themeColor="text1" w:themeTint="A6"/>
          <w:sz w:val="16"/>
          <w:szCs w:val="16"/>
          <w:lang w:val="en-US"/>
        </w:rPr>
        <w:t xml:space="preserve">come out of this situation by itself, but that </w:t>
      </w:r>
      <w:r w:rsidR="00D21247">
        <w:rPr>
          <w:rFonts w:ascii="Verdana" w:hAnsi="Verdana" w:cs="Arial"/>
          <w:color w:val="595959" w:themeColor="text1" w:themeTint="A6"/>
          <w:sz w:val="16"/>
          <w:szCs w:val="16"/>
          <w:lang w:val="en-US"/>
        </w:rPr>
        <w:t>can</w:t>
      </w:r>
      <w:r w:rsidR="000F72BC">
        <w:rPr>
          <w:rFonts w:ascii="Verdana" w:hAnsi="Verdana" w:cs="Arial"/>
          <w:color w:val="595959" w:themeColor="text1" w:themeTint="A6"/>
          <w:sz w:val="16"/>
          <w:szCs w:val="16"/>
          <w:lang w:val="en-US"/>
        </w:rPr>
        <w:t xml:space="preserve"> take up to two days.</w:t>
      </w:r>
      <w:r w:rsidR="00D7586D">
        <w:rPr>
          <w:rFonts w:ascii="Verdana" w:hAnsi="Verdana" w:cs="Arial"/>
          <w:color w:val="595959" w:themeColor="text1" w:themeTint="A6"/>
          <w:sz w:val="16"/>
          <w:szCs w:val="16"/>
          <w:lang w:val="en-US"/>
        </w:rPr>
        <w:t xml:space="preserve"> Stored Trends are planned to be re-added later in 2023.</w:t>
      </w:r>
    </w:p>
    <w:p w14:paraId="64045CC2" w14:textId="4A44F216" w:rsidR="00623F2A" w:rsidRDefault="00623F2A" w:rsidP="005A19D0">
      <w:pPr>
        <w:shd w:val="clear" w:color="auto" w:fill="FFFFFF"/>
        <w:rPr>
          <w:rStyle w:val="Strong"/>
          <w:rFonts w:ascii="Verdana" w:hAnsi="Verdana"/>
          <w:color w:val="676767"/>
          <w:sz w:val="17"/>
          <w:szCs w:val="17"/>
          <w:u w:val="single"/>
          <w:lang w:val="en-US"/>
        </w:rPr>
      </w:pPr>
    </w:p>
    <w:p w14:paraId="4A5FFB5E" w14:textId="39DD1638" w:rsidR="00A52E21" w:rsidRDefault="00A52E21" w:rsidP="00A52E21">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v1.27 </w:t>
      </w:r>
      <w:r>
        <w:rPr>
          <w:rFonts w:ascii="Verdana" w:hAnsi="Verdana"/>
          <w:b/>
          <w:bCs/>
          <w:color w:val="676767"/>
          <w:sz w:val="16"/>
          <w:szCs w:val="16"/>
          <w:lang w:val="en-US"/>
        </w:rPr>
        <w:t>– 17 May 2022</w:t>
      </w:r>
    </w:p>
    <w:p w14:paraId="5F3B3444" w14:textId="31B1B217" w:rsidR="00A52E21" w:rsidRPr="00A52E21" w:rsidRDefault="00A52E21" w:rsidP="00A52E21">
      <w:pPr>
        <w:numPr>
          <w:ilvl w:val="0"/>
          <w:numId w:val="24"/>
        </w:numPr>
        <w:rPr>
          <w:rFonts w:ascii="Verdana" w:hAnsi="Verdana"/>
          <w:b/>
          <w:bCs/>
          <w:color w:val="676767"/>
          <w:sz w:val="17"/>
          <w:szCs w:val="17"/>
          <w:u w:val="single"/>
          <w:lang w:val="en-US"/>
        </w:rPr>
      </w:pPr>
      <w:r>
        <w:rPr>
          <w:rFonts w:ascii="Verdana" w:hAnsi="Verdana" w:cs="Arial"/>
          <w:color w:val="595959" w:themeColor="text1" w:themeTint="A6"/>
          <w:sz w:val="16"/>
          <w:szCs w:val="16"/>
          <w:lang w:val="en-US"/>
        </w:rPr>
        <w:t>Support for Runtime Data Advertisement</w:t>
      </w:r>
    </w:p>
    <w:p w14:paraId="0909F54D" w14:textId="31EDF201" w:rsidR="00A52E21" w:rsidRPr="00533C19" w:rsidRDefault="00A52E21" w:rsidP="00A52E21">
      <w:pPr>
        <w:numPr>
          <w:ilvl w:val="0"/>
          <w:numId w:val="24"/>
        </w:numPr>
        <w:rPr>
          <w:rFonts w:ascii="Verdana" w:hAnsi="Verdana"/>
          <w:b/>
          <w:bCs/>
          <w:color w:val="676767"/>
          <w:sz w:val="17"/>
          <w:szCs w:val="17"/>
          <w:u w:val="single"/>
          <w:lang w:val="en-US"/>
        </w:rPr>
      </w:pPr>
      <w:r>
        <w:rPr>
          <w:rFonts w:ascii="Verdana" w:hAnsi="Verdana" w:cs="Arial"/>
          <w:color w:val="595959" w:themeColor="text1" w:themeTint="A6"/>
          <w:sz w:val="16"/>
          <w:szCs w:val="16"/>
          <w:lang w:val="en-US"/>
        </w:rPr>
        <w:t>Adds Stored Trends</w:t>
      </w:r>
    </w:p>
    <w:p w14:paraId="544E1BBF" w14:textId="77777777" w:rsidR="00533C19" w:rsidRDefault="00533C19" w:rsidP="00533C19">
      <w:pPr>
        <w:shd w:val="clear" w:color="auto" w:fill="F8F8F8"/>
        <w:ind w:firstLine="708"/>
        <w:rPr>
          <w:rFonts w:ascii="Verdana" w:eastAsia="Times New Roman" w:hAnsi="Verdana" w:cs="Arial"/>
          <w:color w:val="595959" w:themeColor="text1" w:themeTint="A6"/>
          <w:sz w:val="16"/>
          <w:szCs w:val="16"/>
          <w:lang w:val="en-US" w:eastAsia="en-US"/>
        </w:rPr>
      </w:pPr>
      <w:r w:rsidRPr="00533C19">
        <w:rPr>
          <w:rFonts w:ascii="Verdana" w:eastAsia="Times New Roman" w:hAnsi="Verdana" w:cs="Arial"/>
          <w:color w:val="595959" w:themeColor="text1" w:themeTint="A6"/>
          <w:sz w:val="16"/>
          <w:szCs w:val="16"/>
          <w:lang w:val="en-US" w:eastAsia="en-US"/>
        </w:rPr>
        <w:t>Known issue: due to a bug in the firmware, some batteries render themselves unusable. This happens</w:t>
      </w:r>
    </w:p>
    <w:p w14:paraId="13DF3413" w14:textId="5256EB4F" w:rsidR="00533C19" w:rsidRDefault="00533C19" w:rsidP="00533C19">
      <w:pPr>
        <w:shd w:val="clear" w:color="auto" w:fill="F8F8F8"/>
        <w:ind w:firstLine="708"/>
        <w:rPr>
          <w:rFonts w:ascii="Verdana" w:eastAsia="Times New Roman" w:hAnsi="Verdana" w:cs="Arial"/>
          <w:color w:val="595959" w:themeColor="text1" w:themeTint="A6"/>
          <w:sz w:val="16"/>
          <w:szCs w:val="16"/>
          <w:lang w:val="en-US" w:eastAsia="en-US"/>
        </w:rPr>
      </w:pPr>
      <w:r w:rsidRPr="00533C19">
        <w:rPr>
          <w:rFonts w:ascii="Verdana" w:eastAsia="Times New Roman" w:hAnsi="Verdana" w:cs="Arial"/>
          <w:color w:val="595959" w:themeColor="text1" w:themeTint="A6"/>
          <w:sz w:val="16"/>
          <w:szCs w:val="16"/>
          <w:lang w:val="en-US" w:eastAsia="en-US"/>
        </w:rPr>
        <w:t xml:space="preserve">approximately 50 days after installing </w:t>
      </w:r>
      <w:r w:rsidRPr="00533C19">
        <w:rPr>
          <w:rFonts w:ascii="Verdana" w:eastAsia="Times New Roman" w:hAnsi="Verdana" w:cs="Arial"/>
          <w:color w:val="595959" w:themeColor="text1" w:themeTint="A6"/>
          <w:sz w:val="16"/>
          <w:szCs w:val="16"/>
          <w:lang w:val="en-US" w:eastAsia="en-US"/>
        </w:rPr>
        <w:t>and</w:t>
      </w:r>
      <w:r w:rsidRPr="00533C19">
        <w:rPr>
          <w:rFonts w:ascii="Verdana" w:eastAsia="Times New Roman" w:hAnsi="Verdana" w:cs="Arial"/>
          <w:color w:val="595959" w:themeColor="text1" w:themeTint="A6"/>
          <w:sz w:val="16"/>
          <w:szCs w:val="16"/>
          <w:lang w:val="en-US" w:eastAsia="en-US"/>
        </w:rPr>
        <w:t xml:space="preserve"> when rebooting. To minimi</w:t>
      </w:r>
      <w:r>
        <w:rPr>
          <w:rFonts w:ascii="Verdana" w:eastAsia="Times New Roman" w:hAnsi="Verdana" w:cs="Arial"/>
          <w:color w:val="595959" w:themeColor="text1" w:themeTint="A6"/>
          <w:sz w:val="16"/>
          <w:szCs w:val="16"/>
          <w:lang w:val="en-US" w:eastAsia="en-US"/>
        </w:rPr>
        <w:t>z</w:t>
      </w:r>
      <w:r w:rsidRPr="00533C19">
        <w:rPr>
          <w:rFonts w:ascii="Verdana" w:eastAsia="Times New Roman" w:hAnsi="Verdana" w:cs="Arial"/>
          <w:color w:val="595959" w:themeColor="text1" w:themeTint="A6"/>
          <w:sz w:val="16"/>
          <w:szCs w:val="16"/>
          <w:lang w:val="en-US" w:eastAsia="en-US"/>
        </w:rPr>
        <w:t>e the risk:</w:t>
      </w:r>
    </w:p>
    <w:p w14:paraId="17C67BE2" w14:textId="77777777" w:rsidR="00533C19" w:rsidRDefault="00533C19" w:rsidP="00533C19">
      <w:pPr>
        <w:pStyle w:val="ListParagraph"/>
        <w:numPr>
          <w:ilvl w:val="1"/>
          <w:numId w:val="24"/>
        </w:numPr>
        <w:shd w:val="clear" w:color="auto" w:fill="F8F8F8"/>
        <w:rPr>
          <w:rFonts w:ascii="Verdana" w:eastAsia="Times New Roman" w:hAnsi="Verdana" w:cs="Arial"/>
          <w:color w:val="595959" w:themeColor="text1" w:themeTint="A6"/>
          <w:sz w:val="16"/>
          <w:szCs w:val="16"/>
          <w:lang w:val="en-US" w:eastAsia="en-US"/>
        </w:rPr>
      </w:pPr>
      <w:r w:rsidRPr="00533C19">
        <w:rPr>
          <w:rFonts w:ascii="Verdana" w:eastAsia="Times New Roman" w:hAnsi="Verdana" w:cs="Arial"/>
          <w:color w:val="595959" w:themeColor="text1" w:themeTint="A6"/>
          <w:sz w:val="16"/>
          <w:szCs w:val="16"/>
          <w:lang w:val="en-US" w:eastAsia="en-US"/>
        </w:rPr>
        <w:t>a</w:t>
      </w:r>
      <w:r w:rsidRPr="00533C19">
        <w:rPr>
          <w:rFonts w:ascii="Verdana" w:eastAsia="Times New Roman" w:hAnsi="Verdana" w:cs="Arial"/>
          <w:color w:val="595959" w:themeColor="text1" w:themeTint="A6"/>
          <w:sz w:val="16"/>
          <w:szCs w:val="16"/>
          <w:lang w:val="en-US" w:eastAsia="en-US"/>
        </w:rPr>
        <w:t xml:space="preserve">sap update to v1.28. Next week (week of July 26th) we will release a new VictronConnect </w:t>
      </w:r>
      <w:r w:rsidRPr="00533C19">
        <w:rPr>
          <w:rFonts w:ascii="Verdana" w:eastAsia="Times New Roman" w:hAnsi="Verdana" w:cs="Arial"/>
          <w:color w:val="595959" w:themeColor="text1" w:themeTint="A6"/>
          <w:sz w:val="16"/>
          <w:szCs w:val="16"/>
          <w:lang w:val="en-US" w:eastAsia="en-US"/>
        </w:rPr>
        <w:t>v</w:t>
      </w:r>
      <w:r w:rsidRPr="00533C19">
        <w:rPr>
          <w:rFonts w:ascii="Verdana" w:eastAsia="Times New Roman" w:hAnsi="Verdana" w:cs="Arial"/>
          <w:color w:val="595959" w:themeColor="text1" w:themeTint="A6"/>
          <w:sz w:val="16"/>
          <w:szCs w:val="16"/>
          <w:lang w:val="en-US" w:eastAsia="en-US"/>
        </w:rPr>
        <w:t>ersion that will take care of that automatically upon connection to the battery.</w:t>
      </w:r>
    </w:p>
    <w:p w14:paraId="3B110803" w14:textId="77777777" w:rsidR="00533C19" w:rsidRDefault="00533C19" w:rsidP="00533C19">
      <w:pPr>
        <w:pStyle w:val="ListParagraph"/>
        <w:numPr>
          <w:ilvl w:val="1"/>
          <w:numId w:val="24"/>
        </w:numPr>
        <w:shd w:val="clear" w:color="auto" w:fill="F8F8F8"/>
        <w:rPr>
          <w:rFonts w:ascii="Verdana" w:eastAsia="Times New Roman" w:hAnsi="Verdana" w:cs="Arial"/>
          <w:color w:val="595959" w:themeColor="text1" w:themeTint="A6"/>
          <w:sz w:val="16"/>
          <w:szCs w:val="16"/>
          <w:lang w:val="en-US" w:eastAsia="en-US"/>
        </w:rPr>
      </w:pPr>
      <w:r w:rsidRPr="00533C19">
        <w:rPr>
          <w:rFonts w:ascii="Verdana" w:eastAsia="Times New Roman" w:hAnsi="Verdana" w:cs="Arial"/>
          <w:color w:val="595959" w:themeColor="text1" w:themeTint="A6"/>
          <w:sz w:val="16"/>
          <w:szCs w:val="16"/>
          <w:lang w:val="en-US" w:eastAsia="en-US"/>
        </w:rPr>
        <w:t>d</w:t>
      </w:r>
      <w:r w:rsidRPr="00533C19">
        <w:rPr>
          <w:rFonts w:ascii="Verdana" w:eastAsia="Times New Roman" w:hAnsi="Verdana" w:cs="Arial"/>
          <w:color w:val="595959" w:themeColor="text1" w:themeTint="A6"/>
          <w:sz w:val="16"/>
          <w:szCs w:val="16"/>
          <w:lang w:val="en-US" w:eastAsia="en-US"/>
        </w:rPr>
        <w:t>o not use the “Restart controller” feature in the menu.</w:t>
      </w:r>
    </w:p>
    <w:p w14:paraId="76A0B0AD" w14:textId="0D0CB1E3" w:rsidR="00533C19" w:rsidRPr="00533C19" w:rsidRDefault="00533C19" w:rsidP="00533C19">
      <w:pPr>
        <w:pStyle w:val="ListParagraph"/>
        <w:numPr>
          <w:ilvl w:val="1"/>
          <w:numId w:val="24"/>
        </w:numPr>
        <w:shd w:val="clear" w:color="auto" w:fill="F8F8F8"/>
        <w:rPr>
          <w:rFonts w:ascii="Verdana" w:eastAsia="Times New Roman" w:hAnsi="Verdana" w:cs="Arial"/>
          <w:color w:val="595959" w:themeColor="text1" w:themeTint="A6"/>
          <w:sz w:val="16"/>
          <w:szCs w:val="16"/>
          <w:lang w:val="en-US" w:eastAsia="en-US"/>
        </w:rPr>
      </w:pPr>
      <w:r w:rsidRPr="00533C19">
        <w:rPr>
          <w:rFonts w:ascii="Verdana" w:eastAsia="Times New Roman" w:hAnsi="Verdana" w:cs="Arial"/>
          <w:color w:val="595959" w:themeColor="text1" w:themeTint="A6"/>
          <w:sz w:val="16"/>
          <w:szCs w:val="16"/>
          <w:lang w:val="en-US" w:eastAsia="en-US"/>
        </w:rPr>
        <w:t>do not reinstall v1.27 once already installed.</w:t>
      </w:r>
    </w:p>
    <w:p w14:paraId="7D50FCDA" w14:textId="77777777" w:rsidR="00A52E21" w:rsidRDefault="00A52E21" w:rsidP="00A52E21">
      <w:pPr>
        <w:rPr>
          <w:rFonts w:ascii="Verdana" w:eastAsia="Times New Roman" w:hAnsi="Verdana"/>
          <w:b/>
          <w:bCs/>
          <w:color w:val="0072BC"/>
          <w:sz w:val="16"/>
          <w:szCs w:val="16"/>
          <w:lang w:val="en-US"/>
        </w:rPr>
      </w:pPr>
    </w:p>
    <w:p w14:paraId="0D09D065" w14:textId="77777777" w:rsidR="00DB71B5" w:rsidRDefault="00DB71B5" w:rsidP="00DB71B5">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v1.26 </w:t>
      </w:r>
      <w:r>
        <w:rPr>
          <w:rFonts w:ascii="Verdana" w:hAnsi="Verdana"/>
          <w:b/>
          <w:bCs/>
          <w:color w:val="676767"/>
          <w:sz w:val="16"/>
          <w:szCs w:val="16"/>
          <w:lang w:val="en-US"/>
        </w:rPr>
        <w:t>– 20 October 2021</w:t>
      </w:r>
    </w:p>
    <w:p w14:paraId="4C8C64E5" w14:textId="27CD7FBC" w:rsidR="00DB71B5" w:rsidRDefault="00DB71B5" w:rsidP="00DB71B5">
      <w:pPr>
        <w:numPr>
          <w:ilvl w:val="0"/>
          <w:numId w:val="24"/>
        </w:numPr>
        <w:rPr>
          <w:rFonts w:ascii="Verdana" w:hAnsi="Verdana"/>
          <w:b/>
          <w:bCs/>
          <w:color w:val="676767"/>
          <w:sz w:val="17"/>
          <w:szCs w:val="17"/>
          <w:u w:val="single"/>
          <w:lang w:val="en-US"/>
        </w:rPr>
      </w:pPr>
      <w:r>
        <w:rPr>
          <w:rFonts w:ascii="Verdana" w:hAnsi="Verdana" w:cs="Arial"/>
          <w:color w:val="595959" w:themeColor="text1" w:themeTint="A6"/>
          <w:sz w:val="16"/>
          <w:szCs w:val="16"/>
          <w:lang w:val="en-US"/>
        </w:rPr>
        <w:t>Fix production issue</w:t>
      </w:r>
      <w:r w:rsidR="00A52E21">
        <w:rPr>
          <w:rFonts w:ascii="Verdana" w:hAnsi="Verdana" w:cs="Arial"/>
          <w:color w:val="595959" w:themeColor="text1" w:themeTint="A6"/>
          <w:sz w:val="16"/>
          <w:szCs w:val="16"/>
          <w:lang w:val="en-US"/>
        </w:rPr>
        <w:t>.</w:t>
      </w:r>
      <w:r>
        <w:rPr>
          <w:rFonts w:ascii="Verdana" w:hAnsi="Verdana" w:cs="Arial"/>
          <w:color w:val="595959" w:themeColor="text1" w:themeTint="A6"/>
          <w:sz w:val="16"/>
          <w:szCs w:val="16"/>
          <w:lang w:val="en-US"/>
        </w:rPr>
        <w:t xml:space="preserve"> </w:t>
      </w:r>
    </w:p>
    <w:p w14:paraId="59691B05" w14:textId="77777777" w:rsidR="00DB71B5" w:rsidRDefault="00DB71B5" w:rsidP="00FC1050">
      <w:pPr>
        <w:rPr>
          <w:rFonts w:ascii="Verdana" w:eastAsia="Times New Roman" w:hAnsi="Verdana"/>
          <w:b/>
          <w:bCs/>
          <w:color w:val="0072BC"/>
          <w:sz w:val="16"/>
          <w:szCs w:val="16"/>
          <w:lang w:val="en-US"/>
        </w:rPr>
      </w:pPr>
    </w:p>
    <w:p w14:paraId="16677B4F" w14:textId="40D57EAA" w:rsidR="00FC1050" w:rsidRDefault="00FC1050" w:rsidP="00FC1050">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v1.25 </w:t>
      </w:r>
      <w:r w:rsidRPr="00D66A0F">
        <w:rPr>
          <w:rFonts w:ascii="Verdana" w:hAnsi="Verdana"/>
          <w:b/>
          <w:bCs/>
          <w:color w:val="676767"/>
          <w:sz w:val="16"/>
          <w:szCs w:val="16"/>
          <w:lang w:val="en-US"/>
        </w:rPr>
        <w:t xml:space="preserve">– </w:t>
      </w:r>
      <w:r w:rsidR="005B7512">
        <w:rPr>
          <w:rFonts w:ascii="Verdana" w:hAnsi="Verdana"/>
          <w:b/>
          <w:bCs/>
          <w:color w:val="676767"/>
          <w:sz w:val="16"/>
          <w:szCs w:val="16"/>
          <w:lang w:val="en-US"/>
        </w:rPr>
        <w:t>1</w:t>
      </w:r>
      <w:r>
        <w:rPr>
          <w:rFonts w:ascii="Verdana" w:hAnsi="Verdana"/>
          <w:b/>
          <w:bCs/>
          <w:color w:val="676767"/>
          <w:sz w:val="16"/>
          <w:szCs w:val="16"/>
          <w:lang w:val="en-US"/>
        </w:rPr>
        <w:t>9 July 2021</w:t>
      </w:r>
    </w:p>
    <w:p w14:paraId="1AF250B4" w14:textId="77777777" w:rsidR="00FC1050" w:rsidRPr="00695D85" w:rsidRDefault="00FC1050" w:rsidP="00695D85">
      <w:pPr>
        <w:numPr>
          <w:ilvl w:val="0"/>
          <w:numId w:val="18"/>
        </w:numPr>
        <w:rPr>
          <w:rFonts w:ascii="Verdana" w:hAnsi="Verdana"/>
          <w:b/>
          <w:bCs/>
          <w:color w:val="676767"/>
          <w:sz w:val="17"/>
          <w:szCs w:val="17"/>
          <w:u w:val="single"/>
          <w:lang w:val="en-US"/>
        </w:rPr>
      </w:pPr>
      <w:r>
        <w:rPr>
          <w:rFonts w:ascii="Verdana" w:hAnsi="Verdana" w:cs="Arial"/>
          <w:color w:val="595959" w:themeColor="text1" w:themeTint="A6"/>
          <w:sz w:val="16"/>
          <w:szCs w:val="16"/>
          <w:lang w:val="en-US"/>
        </w:rPr>
        <w:t xml:space="preserve">Fix issue where Bluetooth </w:t>
      </w:r>
      <w:r w:rsidR="00695D85">
        <w:rPr>
          <w:rFonts w:ascii="Verdana" w:hAnsi="Verdana" w:cs="Arial"/>
          <w:color w:val="595959" w:themeColor="text1" w:themeTint="A6"/>
          <w:sz w:val="16"/>
          <w:szCs w:val="16"/>
          <w:lang w:val="en-US"/>
        </w:rPr>
        <w:t>continues to</w:t>
      </w:r>
      <w:r>
        <w:rPr>
          <w:rFonts w:ascii="Verdana" w:hAnsi="Verdana" w:cs="Arial"/>
          <w:color w:val="595959" w:themeColor="text1" w:themeTint="A6"/>
          <w:sz w:val="16"/>
          <w:szCs w:val="16"/>
          <w:lang w:val="en-US"/>
        </w:rPr>
        <w:t xml:space="preserve"> advertis</w:t>
      </w:r>
      <w:r w:rsidR="00695D85">
        <w:rPr>
          <w:rFonts w:ascii="Verdana" w:hAnsi="Verdana" w:cs="Arial"/>
          <w:color w:val="595959" w:themeColor="text1" w:themeTint="A6"/>
          <w:sz w:val="16"/>
          <w:szCs w:val="16"/>
          <w:lang w:val="en-US"/>
        </w:rPr>
        <w:t>e</w:t>
      </w:r>
      <w:r>
        <w:rPr>
          <w:rFonts w:ascii="Verdana" w:hAnsi="Verdana" w:cs="Arial"/>
          <w:color w:val="595959" w:themeColor="text1" w:themeTint="A6"/>
          <w:sz w:val="16"/>
          <w:szCs w:val="16"/>
          <w:lang w:val="en-US"/>
        </w:rPr>
        <w:t xml:space="preserve"> </w:t>
      </w:r>
      <w:r w:rsidR="00695D85">
        <w:rPr>
          <w:rFonts w:ascii="Verdana" w:hAnsi="Verdana" w:cs="Arial"/>
          <w:color w:val="595959" w:themeColor="text1" w:themeTint="A6"/>
          <w:sz w:val="16"/>
          <w:szCs w:val="16"/>
          <w:lang w:val="en-US"/>
        </w:rPr>
        <w:t>when</w:t>
      </w:r>
      <w:r>
        <w:rPr>
          <w:rFonts w:ascii="Verdana" w:hAnsi="Verdana" w:cs="Arial"/>
          <w:color w:val="595959" w:themeColor="text1" w:themeTint="A6"/>
          <w:sz w:val="16"/>
          <w:szCs w:val="16"/>
          <w:lang w:val="en-US"/>
        </w:rPr>
        <w:t xml:space="preserve"> </w:t>
      </w:r>
      <w:r w:rsidR="00695D85">
        <w:rPr>
          <w:rFonts w:ascii="Verdana" w:hAnsi="Verdana" w:cs="Arial"/>
          <w:color w:val="595959" w:themeColor="text1" w:themeTint="A6"/>
          <w:sz w:val="16"/>
          <w:szCs w:val="16"/>
          <w:lang w:val="en-US"/>
        </w:rPr>
        <w:t>Bluetooth</w:t>
      </w:r>
      <w:r>
        <w:rPr>
          <w:rFonts w:ascii="Verdana" w:hAnsi="Verdana" w:cs="Arial"/>
          <w:color w:val="595959" w:themeColor="text1" w:themeTint="A6"/>
          <w:sz w:val="16"/>
          <w:szCs w:val="16"/>
          <w:lang w:val="en-US"/>
        </w:rPr>
        <w:t xml:space="preserve"> is </w:t>
      </w:r>
      <w:r w:rsidR="00A73888">
        <w:rPr>
          <w:rFonts w:ascii="Verdana" w:hAnsi="Verdana" w:cs="Arial"/>
          <w:color w:val="595959" w:themeColor="text1" w:themeTint="A6"/>
          <w:sz w:val="16"/>
          <w:szCs w:val="16"/>
          <w:lang w:val="en-US"/>
        </w:rPr>
        <w:t>disabled</w:t>
      </w:r>
      <w:r w:rsidR="00695D85">
        <w:rPr>
          <w:rFonts w:ascii="Verdana" w:hAnsi="Verdana" w:cs="Arial"/>
          <w:color w:val="595959" w:themeColor="text1" w:themeTint="A6"/>
          <w:sz w:val="16"/>
          <w:szCs w:val="16"/>
          <w:lang w:val="en-US"/>
        </w:rPr>
        <w:t xml:space="preserve">. </w:t>
      </w:r>
    </w:p>
    <w:p w14:paraId="5D0EDC69" w14:textId="77777777" w:rsidR="00695D85" w:rsidRDefault="00695D85" w:rsidP="00DB71B5">
      <w:pPr>
        <w:ind w:left="720"/>
        <w:rPr>
          <w:rStyle w:val="Strong"/>
          <w:rFonts w:ascii="Verdana" w:hAnsi="Verdana"/>
          <w:color w:val="676767"/>
          <w:sz w:val="17"/>
          <w:szCs w:val="17"/>
          <w:u w:val="single"/>
          <w:lang w:val="en-US"/>
        </w:rPr>
      </w:pPr>
    </w:p>
    <w:p w14:paraId="1E2A8BE0" w14:textId="77777777" w:rsidR="00F53C7C" w:rsidRDefault="00F53C7C" w:rsidP="00F53C7C">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v1.24 </w:t>
      </w:r>
      <w:r w:rsidRPr="00D66A0F">
        <w:rPr>
          <w:rFonts w:ascii="Verdana" w:hAnsi="Verdana"/>
          <w:b/>
          <w:bCs/>
          <w:color w:val="676767"/>
          <w:sz w:val="16"/>
          <w:szCs w:val="16"/>
          <w:lang w:val="en-US"/>
        </w:rPr>
        <w:t xml:space="preserve">– </w:t>
      </w:r>
      <w:r>
        <w:rPr>
          <w:rFonts w:ascii="Verdana" w:hAnsi="Verdana"/>
          <w:b/>
          <w:bCs/>
          <w:color w:val="676767"/>
          <w:sz w:val="16"/>
          <w:szCs w:val="16"/>
          <w:lang w:val="en-US"/>
        </w:rPr>
        <w:t>08 June 2021</w:t>
      </w:r>
    </w:p>
    <w:p w14:paraId="6144E125" w14:textId="77777777" w:rsidR="00F53C7C" w:rsidRDefault="00F53C7C" w:rsidP="00F53C7C">
      <w:pPr>
        <w:numPr>
          <w:ilvl w:val="0"/>
          <w:numId w:val="18"/>
        </w:numPr>
        <w:rPr>
          <w:rFonts w:ascii="Verdana" w:hAnsi="Verdana" w:cs="Arial"/>
          <w:color w:val="595959" w:themeColor="text1" w:themeTint="A6"/>
          <w:sz w:val="16"/>
          <w:szCs w:val="16"/>
          <w:lang w:val="en-US"/>
        </w:rPr>
      </w:pPr>
      <w:r>
        <w:rPr>
          <w:rFonts w:ascii="Verdana" w:hAnsi="Verdana" w:cs="Arial"/>
          <w:color w:val="595959" w:themeColor="text1" w:themeTint="A6"/>
          <w:sz w:val="16"/>
          <w:szCs w:val="16"/>
          <w:lang w:val="en-US"/>
        </w:rPr>
        <w:t>Balancing state timeout extended from 14 to 35 days. The instruction to customers is to charge at least once a month to keep the batteries balanced. A charge interval of 30 days should not lead to an unknown balancing state.</w:t>
      </w:r>
    </w:p>
    <w:p w14:paraId="2A7E414D" w14:textId="77777777" w:rsidR="00F53C7C" w:rsidRDefault="00F53C7C" w:rsidP="005A19D0">
      <w:pPr>
        <w:shd w:val="clear" w:color="auto" w:fill="FFFFFF"/>
        <w:rPr>
          <w:rStyle w:val="Strong"/>
          <w:rFonts w:ascii="Verdana" w:hAnsi="Verdana"/>
          <w:color w:val="676767"/>
          <w:sz w:val="17"/>
          <w:szCs w:val="17"/>
          <w:u w:val="single"/>
          <w:lang w:val="en-US"/>
        </w:rPr>
      </w:pPr>
    </w:p>
    <w:p w14:paraId="489C0049" w14:textId="77777777" w:rsidR="00720D81" w:rsidRDefault="00720D81" w:rsidP="00720D81">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v1.23 </w:t>
      </w:r>
      <w:r w:rsidRPr="00D66A0F">
        <w:rPr>
          <w:rFonts w:ascii="Verdana" w:hAnsi="Verdana"/>
          <w:b/>
          <w:bCs/>
          <w:color w:val="676767"/>
          <w:sz w:val="16"/>
          <w:szCs w:val="16"/>
          <w:lang w:val="en-US"/>
        </w:rPr>
        <w:t xml:space="preserve">– </w:t>
      </w:r>
      <w:r w:rsidR="00B844AF">
        <w:rPr>
          <w:rFonts w:ascii="Verdana" w:hAnsi="Verdana"/>
          <w:b/>
          <w:bCs/>
          <w:color w:val="676767"/>
          <w:sz w:val="16"/>
          <w:szCs w:val="16"/>
          <w:lang w:val="en-US"/>
        </w:rPr>
        <w:t>01 June</w:t>
      </w:r>
      <w:r>
        <w:rPr>
          <w:rFonts w:ascii="Verdana" w:hAnsi="Verdana"/>
          <w:b/>
          <w:bCs/>
          <w:color w:val="676767"/>
          <w:sz w:val="16"/>
          <w:szCs w:val="16"/>
          <w:lang w:val="en-US"/>
        </w:rPr>
        <w:t xml:space="preserve"> 2021</w:t>
      </w:r>
    </w:p>
    <w:p w14:paraId="23C3DE24" w14:textId="77777777" w:rsidR="00720D81" w:rsidRDefault="00720D81" w:rsidP="00720D81">
      <w:pPr>
        <w:numPr>
          <w:ilvl w:val="0"/>
          <w:numId w:val="18"/>
        </w:numPr>
        <w:rPr>
          <w:rFonts w:ascii="Verdana" w:hAnsi="Verdana" w:cs="Arial"/>
          <w:color w:val="595959" w:themeColor="text1" w:themeTint="A6"/>
          <w:sz w:val="16"/>
          <w:szCs w:val="16"/>
          <w:lang w:val="en-US"/>
        </w:rPr>
      </w:pPr>
      <w:r>
        <w:rPr>
          <w:rFonts w:ascii="Verdana" w:hAnsi="Verdana" w:cs="Arial"/>
          <w:color w:val="595959" w:themeColor="text1" w:themeTint="A6"/>
          <w:sz w:val="16"/>
          <w:szCs w:val="16"/>
          <w:lang w:val="en-US"/>
        </w:rPr>
        <w:t xml:space="preserve">Time since last full </w:t>
      </w:r>
      <w:r w:rsidR="00B844AF">
        <w:rPr>
          <w:rFonts w:ascii="Verdana" w:hAnsi="Verdana" w:cs="Arial"/>
          <w:color w:val="595959" w:themeColor="text1" w:themeTint="A6"/>
          <w:sz w:val="16"/>
          <w:szCs w:val="16"/>
          <w:lang w:val="en-US"/>
        </w:rPr>
        <w:t>balancing</w:t>
      </w:r>
      <w:r>
        <w:rPr>
          <w:rFonts w:ascii="Verdana" w:hAnsi="Verdana" w:cs="Arial"/>
          <w:color w:val="595959" w:themeColor="text1" w:themeTint="A6"/>
          <w:sz w:val="16"/>
          <w:szCs w:val="16"/>
          <w:lang w:val="en-US"/>
        </w:rPr>
        <w:t xml:space="preserve"> indicator.</w:t>
      </w:r>
      <w:r w:rsidR="00B844AF">
        <w:rPr>
          <w:rFonts w:ascii="Verdana" w:hAnsi="Verdana" w:cs="Arial"/>
          <w:color w:val="595959" w:themeColor="text1" w:themeTint="A6"/>
          <w:sz w:val="16"/>
          <w:szCs w:val="16"/>
          <w:lang w:val="en-US"/>
        </w:rPr>
        <w:t xml:space="preserve"> This indicates the time since the battery was fully charged and balanced. It is recommended to fully charge the battery at least once a month.</w:t>
      </w:r>
    </w:p>
    <w:p w14:paraId="2C2DDAF4" w14:textId="77777777" w:rsidR="0014038B" w:rsidRPr="00B844AF" w:rsidRDefault="0014038B" w:rsidP="00D82C65">
      <w:pPr>
        <w:numPr>
          <w:ilvl w:val="0"/>
          <w:numId w:val="18"/>
        </w:numPr>
        <w:rPr>
          <w:rFonts w:ascii="Verdana" w:hAnsi="Verdana" w:cs="Arial"/>
          <w:color w:val="595959" w:themeColor="text1" w:themeTint="A6"/>
          <w:sz w:val="16"/>
          <w:szCs w:val="16"/>
          <w:lang w:val="en-US"/>
        </w:rPr>
      </w:pPr>
      <w:r w:rsidRPr="00B844AF">
        <w:rPr>
          <w:rFonts w:ascii="Verdana" w:hAnsi="Verdana" w:cs="Arial"/>
          <w:color w:val="595959" w:themeColor="text1" w:themeTint="A6"/>
          <w:sz w:val="16"/>
          <w:szCs w:val="16"/>
          <w:lang w:val="en-US"/>
        </w:rPr>
        <w:t xml:space="preserve">Extension of </w:t>
      </w:r>
      <w:r w:rsidR="00B844AF">
        <w:rPr>
          <w:rFonts w:ascii="Verdana" w:hAnsi="Verdana" w:cs="Arial"/>
          <w:color w:val="595959" w:themeColor="text1" w:themeTint="A6"/>
          <w:sz w:val="16"/>
          <w:szCs w:val="16"/>
          <w:lang w:val="en-US"/>
        </w:rPr>
        <w:t>charger disconnect</w:t>
      </w:r>
      <w:r w:rsidRPr="00B844AF">
        <w:rPr>
          <w:rFonts w:ascii="Verdana" w:hAnsi="Verdana" w:cs="Arial"/>
          <w:color w:val="595959" w:themeColor="text1" w:themeTint="A6"/>
          <w:sz w:val="16"/>
          <w:szCs w:val="16"/>
          <w:lang w:val="en-US"/>
        </w:rPr>
        <w:t xml:space="preserve"> depending on peak cell voltage. This to give the balancer more time to balance the high cell before charging is turned on again. In some systems, there is a delay between the charger disconnect signal and the actual stopping of the charger. This </w:t>
      </w:r>
      <w:r w:rsidR="00B844AF">
        <w:rPr>
          <w:rFonts w:ascii="Verdana" w:hAnsi="Verdana" w:cs="Arial"/>
          <w:color w:val="595959" w:themeColor="text1" w:themeTint="A6"/>
          <w:sz w:val="16"/>
          <w:szCs w:val="16"/>
          <w:lang w:val="en-US"/>
        </w:rPr>
        <w:t xml:space="preserve">may </w:t>
      </w:r>
      <w:r w:rsidRPr="00B844AF">
        <w:rPr>
          <w:rFonts w:ascii="Verdana" w:hAnsi="Verdana" w:cs="Arial"/>
          <w:color w:val="595959" w:themeColor="text1" w:themeTint="A6"/>
          <w:sz w:val="16"/>
          <w:szCs w:val="16"/>
          <w:lang w:val="en-US"/>
        </w:rPr>
        <w:t>cause higher cell voltages and can get worse when the charger is turned back on too soon, resulting in a new overvoltage alarm. Therefore a delay of 1-20 minutes is added depending on the peak cell voltage. During this delay, the balancing process continues. This reduces the number of overvoltage alarms and protects the cells agains</w:t>
      </w:r>
      <w:r w:rsidR="00B844AF">
        <w:rPr>
          <w:rFonts w:ascii="Verdana" w:hAnsi="Verdana" w:cs="Arial"/>
          <w:color w:val="595959" w:themeColor="text1" w:themeTint="A6"/>
          <w:sz w:val="16"/>
          <w:szCs w:val="16"/>
          <w:lang w:val="en-US"/>
        </w:rPr>
        <w:t>t</w:t>
      </w:r>
      <w:r w:rsidRPr="00B844AF">
        <w:rPr>
          <w:rFonts w:ascii="Verdana" w:hAnsi="Verdana" w:cs="Arial"/>
          <w:color w:val="595959" w:themeColor="text1" w:themeTint="A6"/>
          <w:sz w:val="16"/>
          <w:szCs w:val="16"/>
          <w:lang w:val="en-US"/>
        </w:rPr>
        <w:t xml:space="preserve"> excessive high voltages.</w:t>
      </w:r>
    </w:p>
    <w:p w14:paraId="76358E3E" w14:textId="77777777" w:rsidR="00720D81" w:rsidRDefault="00720D81" w:rsidP="005A19D0">
      <w:pPr>
        <w:shd w:val="clear" w:color="auto" w:fill="FFFFFF"/>
        <w:rPr>
          <w:rStyle w:val="Strong"/>
          <w:rFonts w:ascii="Verdana" w:hAnsi="Verdana"/>
          <w:color w:val="676767"/>
          <w:sz w:val="17"/>
          <w:szCs w:val="17"/>
          <w:u w:val="single"/>
          <w:lang w:val="en-US"/>
        </w:rPr>
      </w:pPr>
    </w:p>
    <w:p w14:paraId="7F9EC4EC" w14:textId="77777777" w:rsidR="000540F8" w:rsidRDefault="000540F8" w:rsidP="000540F8">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v1.22 </w:t>
      </w:r>
      <w:r w:rsidRPr="00D66A0F">
        <w:rPr>
          <w:rFonts w:ascii="Verdana" w:hAnsi="Verdana"/>
          <w:b/>
          <w:bCs/>
          <w:color w:val="676767"/>
          <w:sz w:val="16"/>
          <w:szCs w:val="16"/>
          <w:lang w:val="en-US"/>
        </w:rPr>
        <w:t xml:space="preserve">– </w:t>
      </w:r>
      <w:r w:rsidR="00940A61">
        <w:rPr>
          <w:rFonts w:ascii="Verdana" w:hAnsi="Verdana"/>
          <w:b/>
          <w:bCs/>
          <w:color w:val="676767"/>
          <w:sz w:val="16"/>
          <w:szCs w:val="16"/>
          <w:lang w:val="en-US"/>
        </w:rPr>
        <w:t>23</w:t>
      </w:r>
      <w:r>
        <w:rPr>
          <w:rFonts w:ascii="Verdana" w:hAnsi="Verdana"/>
          <w:b/>
          <w:bCs/>
          <w:color w:val="676767"/>
          <w:sz w:val="16"/>
          <w:szCs w:val="16"/>
          <w:lang w:val="en-US"/>
        </w:rPr>
        <w:t xml:space="preserve"> </w:t>
      </w:r>
      <w:r w:rsidR="00940A61">
        <w:rPr>
          <w:rFonts w:ascii="Verdana" w:hAnsi="Verdana"/>
          <w:b/>
          <w:bCs/>
          <w:color w:val="676767"/>
          <w:sz w:val="16"/>
          <w:szCs w:val="16"/>
          <w:lang w:val="en-US"/>
        </w:rPr>
        <w:t>April</w:t>
      </w:r>
      <w:r>
        <w:rPr>
          <w:rFonts w:ascii="Verdana" w:hAnsi="Verdana"/>
          <w:b/>
          <w:bCs/>
          <w:color w:val="676767"/>
          <w:sz w:val="16"/>
          <w:szCs w:val="16"/>
          <w:lang w:val="en-US"/>
        </w:rPr>
        <w:t xml:space="preserve"> 2021</w:t>
      </w:r>
    </w:p>
    <w:p w14:paraId="08F5A13A" w14:textId="77777777" w:rsidR="000540F8" w:rsidRDefault="000540F8" w:rsidP="000540F8">
      <w:pPr>
        <w:numPr>
          <w:ilvl w:val="0"/>
          <w:numId w:val="18"/>
        </w:numPr>
        <w:rPr>
          <w:rFonts w:ascii="Verdana" w:hAnsi="Verdana" w:cs="Arial"/>
          <w:color w:val="595959" w:themeColor="text1" w:themeTint="A6"/>
          <w:sz w:val="16"/>
          <w:szCs w:val="16"/>
          <w:lang w:val="en-US"/>
        </w:rPr>
      </w:pPr>
      <w:r w:rsidRPr="000540F8">
        <w:rPr>
          <w:rFonts w:ascii="Verdana" w:hAnsi="Verdana" w:cs="Arial"/>
          <w:color w:val="595959" w:themeColor="text1" w:themeTint="A6"/>
          <w:sz w:val="16"/>
          <w:szCs w:val="16"/>
          <w:lang w:val="en-US"/>
        </w:rPr>
        <w:t>Balancer status indicator showing the state of imbalance between the cells in VictronConnect</w:t>
      </w:r>
      <w:r>
        <w:rPr>
          <w:rFonts w:ascii="Verdana" w:hAnsi="Verdana" w:cs="Arial"/>
          <w:color w:val="595959" w:themeColor="text1" w:themeTint="A6"/>
          <w:sz w:val="16"/>
          <w:szCs w:val="16"/>
          <w:lang w:val="en-US"/>
        </w:rPr>
        <w:t>. It shows the current balancer status and indicates whether it is necessary to rebalance the cells.</w:t>
      </w:r>
    </w:p>
    <w:p w14:paraId="5236DB8D" w14:textId="77777777" w:rsidR="00AC7DFF" w:rsidRPr="00AC7DFF" w:rsidRDefault="00095B74" w:rsidP="00AC7DFF">
      <w:pPr>
        <w:numPr>
          <w:ilvl w:val="0"/>
          <w:numId w:val="18"/>
        </w:numPr>
        <w:shd w:val="clear" w:color="auto" w:fill="FFFFFF"/>
        <w:spacing w:before="60" w:after="100" w:afterAutospacing="1"/>
        <w:rPr>
          <w:rFonts w:ascii="Verdana" w:eastAsia="Times New Roman" w:hAnsi="Verdana" w:cs="Segoe UI"/>
          <w:color w:val="595959" w:themeColor="text1" w:themeTint="A6"/>
          <w:sz w:val="16"/>
          <w:szCs w:val="16"/>
          <w:lang w:val="en-US" w:eastAsia="en-US"/>
        </w:rPr>
      </w:pPr>
      <w:r w:rsidRPr="00095B74">
        <w:rPr>
          <w:rFonts w:ascii="Verdana" w:eastAsia="Times New Roman" w:hAnsi="Verdana" w:cs="Segoe UI"/>
          <w:color w:val="595959" w:themeColor="text1" w:themeTint="A6"/>
          <w:sz w:val="16"/>
          <w:szCs w:val="16"/>
          <w:lang w:val="en-US" w:eastAsia="en-US"/>
        </w:rPr>
        <w:t xml:space="preserve">Support for reset command so a user can manually reset the controller in case of issues as it is not possible for a </w:t>
      </w:r>
      <w:r>
        <w:rPr>
          <w:rFonts w:ascii="Verdana" w:eastAsia="Times New Roman" w:hAnsi="Verdana" w:cs="Segoe UI"/>
          <w:color w:val="595959" w:themeColor="text1" w:themeTint="A6"/>
          <w:sz w:val="16"/>
          <w:szCs w:val="16"/>
          <w:lang w:val="en-US" w:eastAsia="en-US"/>
        </w:rPr>
        <w:t>user to power cycle the battery.</w:t>
      </w:r>
    </w:p>
    <w:p w14:paraId="3FFFF31D" w14:textId="2A5DB0B3" w:rsidR="000540F8" w:rsidRPr="00CB1201" w:rsidRDefault="000A305F" w:rsidP="00CB1201">
      <w:pPr>
        <w:numPr>
          <w:ilvl w:val="0"/>
          <w:numId w:val="18"/>
        </w:numPr>
        <w:rPr>
          <w:rStyle w:val="Strong"/>
          <w:rFonts w:ascii="Verdana" w:hAnsi="Verdana" w:cs="Arial"/>
          <w:b w:val="0"/>
          <w:bCs w:val="0"/>
          <w:color w:val="595959" w:themeColor="text1" w:themeTint="A6"/>
          <w:sz w:val="16"/>
          <w:szCs w:val="16"/>
          <w:lang w:val="en-US"/>
        </w:rPr>
      </w:pPr>
      <w:r w:rsidRPr="000A305F">
        <w:rPr>
          <w:rFonts w:ascii="Verdana" w:hAnsi="Verdana" w:cs="Arial"/>
          <w:color w:val="595959" w:themeColor="text1" w:themeTint="A6"/>
          <w:sz w:val="16"/>
          <w:szCs w:val="16"/>
          <w:lang w:val="en-US"/>
        </w:rPr>
        <w:t xml:space="preserve">Fix </w:t>
      </w:r>
      <w:r w:rsidR="00095B74">
        <w:rPr>
          <w:rFonts w:ascii="Verdana" w:hAnsi="Verdana" w:cs="Arial"/>
          <w:color w:val="595959" w:themeColor="text1" w:themeTint="A6"/>
          <w:sz w:val="16"/>
          <w:szCs w:val="16"/>
          <w:lang w:val="en-US"/>
        </w:rPr>
        <w:t xml:space="preserve">a rare </w:t>
      </w:r>
      <w:r w:rsidRPr="000A305F">
        <w:rPr>
          <w:rFonts w:ascii="Verdana" w:hAnsi="Verdana" w:cs="Arial"/>
          <w:color w:val="595959" w:themeColor="text1" w:themeTint="A6"/>
          <w:sz w:val="16"/>
          <w:szCs w:val="16"/>
          <w:lang w:val="en-US"/>
        </w:rPr>
        <w:t>issue with B</w:t>
      </w:r>
      <w:r>
        <w:rPr>
          <w:rFonts w:ascii="Verdana" w:hAnsi="Verdana" w:cs="Arial"/>
          <w:color w:val="595959" w:themeColor="text1" w:themeTint="A6"/>
          <w:sz w:val="16"/>
          <w:szCs w:val="16"/>
          <w:lang w:val="en-US"/>
        </w:rPr>
        <w:t xml:space="preserve">luetooth, </w:t>
      </w:r>
      <w:r w:rsidRPr="000A305F">
        <w:rPr>
          <w:rFonts w:ascii="Verdana" w:hAnsi="Verdana" w:cs="Arial"/>
          <w:color w:val="595959" w:themeColor="text1" w:themeTint="A6"/>
          <w:sz w:val="16"/>
          <w:szCs w:val="16"/>
          <w:lang w:val="en-US"/>
        </w:rPr>
        <w:t>where the B</w:t>
      </w:r>
      <w:r>
        <w:rPr>
          <w:rFonts w:ascii="Verdana" w:hAnsi="Verdana" w:cs="Arial"/>
          <w:color w:val="595959" w:themeColor="text1" w:themeTint="A6"/>
          <w:sz w:val="16"/>
          <w:szCs w:val="16"/>
          <w:lang w:val="en-US"/>
        </w:rPr>
        <w:t>LE</w:t>
      </w:r>
      <w:r w:rsidRPr="000A305F">
        <w:rPr>
          <w:rFonts w:ascii="Verdana" w:hAnsi="Verdana" w:cs="Arial"/>
          <w:color w:val="595959" w:themeColor="text1" w:themeTint="A6"/>
          <w:sz w:val="16"/>
          <w:szCs w:val="16"/>
          <w:lang w:val="en-US"/>
        </w:rPr>
        <w:t xml:space="preserve"> connection does not return properly from a connected state making it impossible for the user to </w:t>
      </w:r>
      <w:r>
        <w:rPr>
          <w:rFonts w:ascii="Verdana" w:hAnsi="Verdana" w:cs="Arial"/>
          <w:color w:val="595959" w:themeColor="text1" w:themeTint="A6"/>
          <w:sz w:val="16"/>
          <w:szCs w:val="16"/>
          <w:lang w:val="en-US"/>
        </w:rPr>
        <w:t>re</w:t>
      </w:r>
      <w:r w:rsidRPr="000A305F">
        <w:rPr>
          <w:rFonts w:ascii="Verdana" w:hAnsi="Verdana" w:cs="Arial"/>
          <w:color w:val="595959" w:themeColor="text1" w:themeTint="A6"/>
          <w:sz w:val="16"/>
          <w:szCs w:val="16"/>
          <w:lang w:val="en-US"/>
        </w:rPr>
        <w:t>connect to the device</w:t>
      </w:r>
      <w:r w:rsidR="00E90373">
        <w:rPr>
          <w:rFonts w:ascii="Verdana" w:hAnsi="Verdana" w:cs="Arial"/>
          <w:color w:val="595959" w:themeColor="text1" w:themeTint="A6"/>
          <w:sz w:val="16"/>
          <w:szCs w:val="16"/>
          <w:lang w:val="en-US"/>
        </w:rPr>
        <w:t xml:space="preserve"> again</w:t>
      </w:r>
      <w:r w:rsidRPr="000A305F">
        <w:rPr>
          <w:rFonts w:ascii="Verdana" w:hAnsi="Verdana" w:cs="Arial"/>
          <w:color w:val="595959" w:themeColor="text1" w:themeTint="A6"/>
          <w:sz w:val="16"/>
          <w:szCs w:val="16"/>
          <w:lang w:val="en-US"/>
        </w:rPr>
        <w:t>.</w:t>
      </w:r>
    </w:p>
    <w:p w14:paraId="591E7879" w14:textId="77777777" w:rsidR="000540F8" w:rsidRDefault="000540F8" w:rsidP="005A19D0">
      <w:pPr>
        <w:shd w:val="clear" w:color="auto" w:fill="FFFFFF"/>
        <w:rPr>
          <w:rStyle w:val="Strong"/>
          <w:rFonts w:ascii="Verdana" w:hAnsi="Verdana"/>
          <w:color w:val="676767"/>
          <w:sz w:val="17"/>
          <w:szCs w:val="17"/>
          <w:u w:val="single"/>
          <w:lang w:val="en-US"/>
        </w:rPr>
      </w:pPr>
    </w:p>
    <w:p w14:paraId="0100AB1A" w14:textId="77777777" w:rsidR="00623F2A" w:rsidRDefault="00623F2A" w:rsidP="00623F2A">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v1.21 </w:t>
      </w:r>
      <w:r w:rsidRPr="00D66A0F">
        <w:rPr>
          <w:rFonts w:ascii="Verdana" w:hAnsi="Verdana"/>
          <w:b/>
          <w:bCs/>
          <w:color w:val="676767"/>
          <w:sz w:val="16"/>
          <w:szCs w:val="16"/>
          <w:lang w:val="en-US"/>
        </w:rPr>
        <w:t xml:space="preserve">– </w:t>
      </w:r>
      <w:r w:rsidR="00FF60A4">
        <w:rPr>
          <w:rFonts w:ascii="Verdana" w:hAnsi="Verdana"/>
          <w:b/>
          <w:bCs/>
          <w:color w:val="676767"/>
          <w:sz w:val="16"/>
          <w:szCs w:val="16"/>
          <w:lang w:val="en-US"/>
        </w:rPr>
        <w:t>0</w:t>
      </w:r>
      <w:r>
        <w:rPr>
          <w:rFonts w:ascii="Verdana" w:hAnsi="Verdana"/>
          <w:b/>
          <w:bCs/>
          <w:color w:val="676767"/>
          <w:sz w:val="16"/>
          <w:szCs w:val="16"/>
          <w:lang w:val="en-US"/>
        </w:rPr>
        <w:t>1 Dec</w:t>
      </w:r>
      <w:r w:rsidR="00FF60A4">
        <w:rPr>
          <w:rFonts w:ascii="Verdana" w:hAnsi="Verdana"/>
          <w:b/>
          <w:bCs/>
          <w:color w:val="676767"/>
          <w:sz w:val="16"/>
          <w:szCs w:val="16"/>
          <w:lang w:val="en-US"/>
        </w:rPr>
        <w:t>ember</w:t>
      </w:r>
      <w:r>
        <w:rPr>
          <w:rFonts w:ascii="Verdana" w:hAnsi="Verdana"/>
          <w:b/>
          <w:bCs/>
          <w:color w:val="676767"/>
          <w:sz w:val="16"/>
          <w:szCs w:val="16"/>
          <w:lang w:val="en-US"/>
        </w:rPr>
        <w:t xml:space="preserve"> 2020</w:t>
      </w:r>
    </w:p>
    <w:p w14:paraId="4524D80B" w14:textId="61A20890" w:rsidR="00623F2A" w:rsidRPr="00CB1201" w:rsidRDefault="00623F2A" w:rsidP="00CB1201">
      <w:pPr>
        <w:pStyle w:val="ListParagraph"/>
        <w:numPr>
          <w:ilvl w:val="0"/>
          <w:numId w:val="18"/>
        </w:numPr>
        <w:rPr>
          <w:rStyle w:val="Strong"/>
          <w:rFonts w:ascii="Verdana" w:hAnsi="Verdana"/>
          <w:b w:val="0"/>
          <w:color w:val="676767"/>
          <w:sz w:val="16"/>
          <w:szCs w:val="16"/>
          <w:lang w:val="en-US"/>
        </w:rPr>
      </w:pPr>
      <w:r>
        <w:rPr>
          <w:rFonts w:ascii="Verdana" w:hAnsi="Verdana"/>
          <w:bCs/>
          <w:color w:val="676767"/>
          <w:sz w:val="16"/>
          <w:szCs w:val="16"/>
          <w:lang w:val="en-US"/>
        </w:rPr>
        <w:t>Balancer firmware update that fixes tester/production issues of v1.20.</w:t>
      </w:r>
      <w:r w:rsidR="001752FC">
        <w:rPr>
          <w:rFonts w:ascii="Verdana" w:hAnsi="Verdana"/>
          <w:bCs/>
          <w:color w:val="676767"/>
          <w:sz w:val="16"/>
          <w:szCs w:val="16"/>
          <w:lang w:val="en-US"/>
        </w:rPr>
        <w:t xml:space="preserve"> Serial number is now readable using the HEX protocol and b</w:t>
      </w:r>
      <w:r w:rsidR="001752FC" w:rsidRPr="000540F8">
        <w:rPr>
          <w:rFonts w:ascii="Verdana" w:hAnsi="Verdana"/>
          <w:bCs/>
          <w:color w:val="595959" w:themeColor="text1" w:themeTint="A6"/>
          <w:sz w:val="16"/>
          <w:szCs w:val="16"/>
          <w:lang w:val="en-US"/>
        </w:rPr>
        <w:t>alancer</w:t>
      </w:r>
      <w:r w:rsidR="001752FC">
        <w:rPr>
          <w:rFonts w:ascii="Verdana" w:hAnsi="Verdana"/>
          <w:bCs/>
          <w:color w:val="676767"/>
          <w:sz w:val="16"/>
          <w:szCs w:val="16"/>
          <w:lang w:val="en-US"/>
        </w:rPr>
        <w:t>s no longer fall asleep in tester mode.</w:t>
      </w:r>
    </w:p>
    <w:p w14:paraId="3180F926" w14:textId="77777777" w:rsidR="00A124F3" w:rsidRDefault="00A124F3" w:rsidP="005A19D0">
      <w:pPr>
        <w:shd w:val="clear" w:color="auto" w:fill="FFFFFF"/>
        <w:rPr>
          <w:rStyle w:val="Strong"/>
          <w:rFonts w:ascii="Verdana" w:hAnsi="Verdana"/>
          <w:color w:val="676767"/>
          <w:sz w:val="17"/>
          <w:szCs w:val="17"/>
          <w:u w:val="single"/>
          <w:lang w:val="en-US"/>
        </w:rPr>
      </w:pPr>
    </w:p>
    <w:p w14:paraId="3BE2EC30" w14:textId="77777777" w:rsidR="00A124F3" w:rsidRDefault="00A124F3" w:rsidP="00A124F3">
      <w:pPr>
        <w:rPr>
          <w:rFonts w:ascii="Verdana" w:hAnsi="Verdana"/>
          <w:b/>
          <w:bCs/>
          <w:color w:val="676767"/>
          <w:sz w:val="16"/>
          <w:szCs w:val="16"/>
          <w:lang w:val="en-US"/>
        </w:rPr>
      </w:pPr>
      <w:r>
        <w:rPr>
          <w:rFonts w:ascii="Verdana" w:eastAsia="Times New Roman" w:hAnsi="Verdana"/>
          <w:b/>
          <w:bCs/>
          <w:color w:val="0072BC"/>
          <w:sz w:val="16"/>
          <w:szCs w:val="16"/>
          <w:lang w:val="en-US"/>
        </w:rPr>
        <w:t>v1.20</w:t>
      </w:r>
      <w:r>
        <w:rPr>
          <w:rFonts w:ascii="Verdana" w:hAnsi="Verdana"/>
          <w:b/>
          <w:bCs/>
          <w:color w:val="676767"/>
          <w:sz w:val="16"/>
          <w:szCs w:val="16"/>
          <w:lang w:val="en-US"/>
        </w:rPr>
        <w:t xml:space="preserve"> – </w:t>
      </w:r>
      <w:r w:rsidR="00415E93">
        <w:rPr>
          <w:rFonts w:ascii="Verdana" w:hAnsi="Verdana"/>
          <w:b/>
          <w:bCs/>
          <w:color w:val="676767"/>
          <w:sz w:val="16"/>
          <w:szCs w:val="16"/>
          <w:lang w:val="en-US"/>
        </w:rPr>
        <w:t>06</w:t>
      </w:r>
      <w:r>
        <w:rPr>
          <w:rFonts w:ascii="Verdana" w:hAnsi="Verdana"/>
          <w:b/>
          <w:bCs/>
          <w:color w:val="676767"/>
          <w:sz w:val="16"/>
          <w:szCs w:val="16"/>
          <w:lang w:val="en-US"/>
        </w:rPr>
        <w:t xml:space="preserve"> </w:t>
      </w:r>
      <w:r w:rsidR="00415E93">
        <w:rPr>
          <w:rFonts w:ascii="Verdana" w:hAnsi="Verdana"/>
          <w:b/>
          <w:bCs/>
          <w:color w:val="676767"/>
          <w:sz w:val="16"/>
          <w:szCs w:val="16"/>
          <w:lang w:val="en-US"/>
        </w:rPr>
        <w:t>November</w:t>
      </w:r>
      <w:r>
        <w:rPr>
          <w:rFonts w:ascii="Verdana" w:hAnsi="Verdana"/>
          <w:b/>
          <w:bCs/>
          <w:color w:val="676767"/>
          <w:sz w:val="16"/>
          <w:szCs w:val="16"/>
          <w:lang w:val="en-US"/>
        </w:rPr>
        <w:t xml:space="preserve"> 2020</w:t>
      </w:r>
    </w:p>
    <w:p w14:paraId="0B8BCEEC" w14:textId="77777777" w:rsidR="00A124F3" w:rsidRDefault="00A124F3" w:rsidP="00A124F3">
      <w:pPr>
        <w:rPr>
          <w:rFonts w:ascii="Verdana" w:hAnsi="Verdana"/>
          <w:b/>
          <w:bCs/>
          <w:color w:val="676767"/>
          <w:sz w:val="16"/>
          <w:szCs w:val="16"/>
          <w:lang w:val="en-US"/>
        </w:rPr>
      </w:pPr>
    </w:p>
    <w:p w14:paraId="0D8DF347" w14:textId="77777777" w:rsidR="00A124F3" w:rsidRPr="00A124F3" w:rsidRDefault="00A124F3" w:rsidP="00A124F3">
      <w:pPr>
        <w:pStyle w:val="ListParagraph"/>
        <w:numPr>
          <w:ilvl w:val="0"/>
          <w:numId w:val="18"/>
        </w:numPr>
        <w:rPr>
          <w:rFonts w:ascii="Verdana" w:hAnsi="Verdana"/>
          <w:b/>
          <w:bCs/>
          <w:color w:val="676767"/>
          <w:sz w:val="16"/>
          <w:szCs w:val="16"/>
          <w:lang w:val="en-US"/>
        </w:rPr>
      </w:pPr>
      <w:r>
        <w:rPr>
          <w:rFonts w:ascii="Verdana" w:hAnsi="Verdana"/>
          <w:bCs/>
          <w:color w:val="676767"/>
          <w:sz w:val="16"/>
          <w:szCs w:val="16"/>
          <w:lang w:val="en-US"/>
        </w:rPr>
        <w:t xml:space="preserve">Added ability to re-enable BLE again after it was disabled by the user. </w:t>
      </w:r>
      <w:r w:rsidR="0045271F">
        <w:rPr>
          <w:rFonts w:ascii="Verdana" w:hAnsi="Verdana"/>
          <w:bCs/>
          <w:color w:val="676767"/>
          <w:sz w:val="16"/>
          <w:szCs w:val="16"/>
          <w:lang w:val="en-US"/>
        </w:rPr>
        <w:t xml:space="preserve">To re-enable BLE, a specific pin of the BLE module has to be connected to the module shield for 5 seconds. </w:t>
      </w:r>
      <w:r w:rsidR="00B045CD">
        <w:rPr>
          <w:rFonts w:ascii="Verdana" w:hAnsi="Verdana"/>
          <w:bCs/>
          <w:color w:val="676767"/>
          <w:sz w:val="16"/>
          <w:szCs w:val="16"/>
          <w:lang w:val="en-US"/>
        </w:rPr>
        <w:t xml:space="preserve">Note that the cover of the battery has to be opened to re-enable BLE. This can damage the </w:t>
      </w:r>
      <w:r w:rsidR="004F1F08">
        <w:rPr>
          <w:rFonts w:ascii="Verdana" w:hAnsi="Verdana"/>
          <w:bCs/>
          <w:color w:val="676767"/>
          <w:sz w:val="16"/>
          <w:szCs w:val="16"/>
          <w:lang w:val="en-US"/>
        </w:rPr>
        <w:t xml:space="preserve">battery </w:t>
      </w:r>
      <w:r w:rsidR="00B045CD">
        <w:rPr>
          <w:rFonts w:ascii="Verdana" w:hAnsi="Verdana"/>
          <w:bCs/>
          <w:color w:val="676767"/>
          <w:sz w:val="16"/>
          <w:szCs w:val="16"/>
          <w:lang w:val="en-US"/>
        </w:rPr>
        <w:t>housing. See the manual for more detailed information.</w:t>
      </w:r>
    </w:p>
    <w:p w14:paraId="27848CAC" w14:textId="0E302A4B" w:rsidR="00B62A62" w:rsidRPr="00CB1201" w:rsidRDefault="00A124F3" w:rsidP="00CB1201">
      <w:pPr>
        <w:pStyle w:val="ListParagraph"/>
        <w:numPr>
          <w:ilvl w:val="0"/>
          <w:numId w:val="18"/>
        </w:numPr>
        <w:rPr>
          <w:rFonts w:ascii="Verdana" w:hAnsi="Verdana"/>
          <w:b/>
          <w:bCs/>
          <w:color w:val="676767"/>
          <w:sz w:val="16"/>
          <w:szCs w:val="16"/>
          <w:lang w:val="en-US"/>
        </w:rPr>
      </w:pPr>
      <w:r>
        <w:rPr>
          <w:rFonts w:ascii="Verdana" w:hAnsi="Verdana"/>
          <w:bCs/>
          <w:color w:val="676767"/>
          <w:sz w:val="16"/>
          <w:szCs w:val="16"/>
          <w:lang w:val="en-US"/>
        </w:rPr>
        <w:t xml:space="preserve">Improved recovery mechanism to </w:t>
      </w:r>
      <w:r w:rsidR="00B87192">
        <w:rPr>
          <w:rFonts w:ascii="Verdana" w:hAnsi="Verdana"/>
          <w:bCs/>
          <w:color w:val="676767"/>
          <w:sz w:val="16"/>
          <w:szCs w:val="16"/>
          <w:lang w:val="en-US"/>
        </w:rPr>
        <w:t>prevent</w:t>
      </w:r>
      <w:r>
        <w:rPr>
          <w:rFonts w:ascii="Verdana" w:hAnsi="Verdana"/>
          <w:bCs/>
          <w:color w:val="676767"/>
          <w:sz w:val="16"/>
          <w:szCs w:val="16"/>
          <w:lang w:val="en-US"/>
        </w:rPr>
        <w:t xml:space="preserve"> </w:t>
      </w:r>
      <w:r w:rsidR="00B87192">
        <w:rPr>
          <w:rFonts w:ascii="Verdana" w:hAnsi="Verdana"/>
          <w:bCs/>
          <w:color w:val="676767"/>
          <w:sz w:val="16"/>
          <w:szCs w:val="16"/>
          <w:lang w:val="en-US"/>
        </w:rPr>
        <w:t xml:space="preserve">balancer </w:t>
      </w:r>
      <w:proofErr w:type="spellStart"/>
      <w:r>
        <w:rPr>
          <w:rFonts w:ascii="Verdana" w:hAnsi="Verdana"/>
          <w:bCs/>
          <w:color w:val="676767"/>
          <w:sz w:val="16"/>
          <w:szCs w:val="16"/>
          <w:lang w:val="en-US"/>
        </w:rPr>
        <w:t>hangup</w:t>
      </w:r>
      <w:proofErr w:type="spellEnd"/>
      <w:r>
        <w:rPr>
          <w:rFonts w:ascii="Verdana" w:hAnsi="Verdana"/>
          <w:bCs/>
          <w:color w:val="676767"/>
          <w:sz w:val="16"/>
          <w:szCs w:val="16"/>
          <w:lang w:val="en-US"/>
        </w:rPr>
        <w:t xml:space="preserve"> when an internal error occurs</w:t>
      </w:r>
    </w:p>
    <w:p w14:paraId="2315604D" w14:textId="77777777" w:rsidR="00B87192" w:rsidRDefault="00B87192" w:rsidP="005A19D0">
      <w:pPr>
        <w:shd w:val="clear" w:color="auto" w:fill="FFFFFF"/>
        <w:rPr>
          <w:lang w:val="en-US"/>
        </w:rPr>
      </w:pPr>
    </w:p>
    <w:p w14:paraId="061C3E32" w14:textId="77777777" w:rsidR="005D78EA" w:rsidRDefault="00122C20" w:rsidP="00122C20">
      <w:pPr>
        <w:rPr>
          <w:rFonts w:ascii="Verdana" w:hAnsi="Verdana"/>
          <w:b/>
          <w:bCs/>
          <w:color w:val="676767"/>
          <w:sz w:val="16"/>
          <w:szCs w:val="16"/>
          <w:lang w:val="en-US"/>
        </w:rPr>
      </w:pPr>
      <w:r>
        <w:rPr>
          <w:rFonts w:ascii="Verdana" w:eastAsia="Times New Roman" w:hAnsi="Verdana"/>
          <w:b/>
          <w:bCs/>
          <w:color w:val="0072BC"/>
          <w:sz w:val="16"/>
          <w:szCs w:val="16"/>
          <w:lang w:val="en-US"/>
        </w:rPr>
        <w:t>v1.19</w:t>
      </w:r>
      <w:r>
        <w:rPr>
          <w:rFonts w:ascii="Verdana" w:hAnsi="Verdana"/>
          <w:b/>
          <w:bCs/>
          <w:color w:val="676767"/>
          <w:sz w:val="16"/>
          <w:szCs w:val="16"/>
          <w:lang w:val="en-US"/>
        </w:rPr>
        <w:t xml:space="preserve"> – 24 June 2020</w:t>
      </w:r>
    </w:p>
    <w:p w14:paraId="048ABDF0" w14:textId="77777777" w:rsidR="00D76C9F" w:rsidRDefault="00D76C9F" w:rsidP="00122C20">
      <w:pPr>
        <w:rPr>
          <w:rFonts w:ascii="Verdana" w:hAnsi="Verdana"/>
          <w:b/>
          <w:bCs/>
          <w:color w:val="676767"/>
          <w:sz w:val="16"/>
          <w:szCs w:val="16"/>
          <w:lang w:val="en-US"/>
        </w:rPr>
      </w:pPr>
    </w:p>
    <w:p w14:paraId="59A55563" w14:textId="77777777" w:rsidR="00122C20" w:rsidRDefault="00000000" w:rsidP="00122C20">
      <w:pPr>
        <w:rPr>
          <w:rFonts w:ascii="Verdana" w:hAnsi="Verdana"/>
          <w:b/>
          <w:bCs/>
          <w:color w:val="676767"/>
          <w:sz w:val="16"/>
          <w:szCs w:val="16"/>
          <w:lang w:val="en-US"/>
        </w:rPr>
      </w:pPr>
      <w:hyperlink r:id="rId7" w:history="1">
        <w:r w:rsidR="005D78EA" w:rsidRPr="000C41E3">
          <w:rPr>
            <w:rStyle w:val="Hyperlink"/>
            <w:lang w:val="en-US"/>
          </w:rPr>
          <w:t>https://www.victronenergy.com/blog/2020/07/06/victronconnect-v5-27-lithium-smart-v1-19/</w:t>
        </w:r>
      </w:hyperlink>
    </w:p>
    <w:p w14:paraId="36C98F75" w14:textId="77777777" w:rsidR="00122C20" w:rsidRDefault="00122C20" w:rsidP="00122C20">
      <w:pPr>
        <w:rPr>
          <w:rFonts w:ascii="Verdana" w:hAnsi="Verdana"/>
          <w:b/>
          <w:bCs/>
          <w:color w:val="676767"/>
          <w:sz w:val="16"/>
          <w:szCs w:val="16"/>
          <w:lang w:val="en-US"/>
        </w:rPr>
      </w:pPr>
    </w:p>
    <w:p w14:paraId="6D9142D5" w14:textId="77777777" w:rsidR="00E35A2B" w:rsidRDefault="00122C20" w:rsidP="00950DC8">
      <w:pPr>
        <w:pStyle w:val="ListParagraph"/>
        <w:numPr>
          <w:ilvl w:val="0"/>
          <w:numId w:val="18"/>
        </w:numPr>
        <w:rPr>
          <w:rFonts w:ascii="Verdana" w:hAnsi="Verdana"/>
          <w:bCs/>
          <w:color w:val="676767"/>
          <w:sz w:val="16"/>
          <w:szCs w:val="16"/>
          <w:lang w:val="en-US"/>
        </w:rPr>
      </w:pPr>
      <w:r w:rsidRPr="00950DC8">
        <w:rPr>
          <w:rFonts w:ascii="Verdana" w:hAnsi="Verdana"/>
          <w:bCs/>
          <w:color w:val="676767"/>
          <w:sz w:val="16"/>
          <w:szCs w:val="16"/>
          <w:lang w:val="en-US"/>
        </w:rPr>
        <w:t>Fix issue with 12V batteries where cell 2 and cell 3 had a lower voltage when the battery was not charged for some time. (12V batteries only)</w:t>
      </w:r>
    </w:p>
    <w:p w14:paraId="78BDE295" w14:textId="77777777" w:rsidR="00E35A2B" w:rsidRPr="00E35A2B" w:rsidRDefault="00E35A2B" w:rsidP="00950DC8">
      <w:pPr>
        <w:pStyle w:val="ListParagraph"/>
        <w:numPr>
          <w:ilvl w:val="0"/>
          <w:numId w:val="18"/>
        </w:numPr>
        <w:rPr>
          <w:rFonts w:ascii="Verdana" w:hAnsi="Verdana"/>
          <w:bCs/>
          <w:color w:val="676767"/>
          <w:sz w:val="16"/>
          <w:szCs w:val="16"/>
          <w:lang w:val="en-US"/>
        </w:rPr>
      </w:pPr>
      <w:r w:rsidRPr="00950DC8">
        <w:rPr>
          <w:rFonts w:ascii="Verdana" w:hAnsi="Verdana"/>
          <w:bCs/>
          <w:color w:val="676767"/>
          <w:sz w:val="16"/>
          <w:szCs w:val="16"/>
          <w:lang w:val="en-US"/>
        </w:rPr>
        <w:t xml:space="preserve">Fine-tuned balancer behavior; including much better “self-restoration” of imbalanced batteries when applying normal charge. In such imbalance situation, the charger will still be enabled / and disabled continuously through the BMS since that’s how the mechanism works and this has not been changed compared to the previous version; but in this </w:t>
      </w:r>
      <w:r w:rsidR="00F56CE7">
        <w:rPr>
          <w:rFonts w:ascii="Verdana" w:hAnsi="Verdana"/>
          <w:bCs/>
          <w:color w:val="676767"/>
          <w:sz w:val="16"/>
          <w:szCs w:val="16"/>
          <w:lang w:val="en-US"/>
        </w:rPr>
        <w:t>new version,</w:t>
      </w:r>
      <w:r w:rsidRPr="00950DC8">
        <w:rPr>
          <w:rFonts w:ascii="Verdana" w:hAnsi="Verdana"/>
          <w:bCs/>
          <w:color w:val="676767"/>
          <w:sz w:val="16"/>
          <w:szCs w:val="16"/>
          <w:lang w:val="en-US"/>
        </w:rPr>
        <w:t xml:space="preserve"> the balancing will continue much better throughout this enabling/disabling process. Note that, when/once the cells are balanced, the allow-to-charge signal will no longer be disabled; even when the battery is fully charged and </w:t>
      </w:r>
      <w:r w:rsidR="00F56CE7">
        <w:rPr>
          <w:rFonts w:ascii="Verdana" w:hAnsi="Verdana"/>
          <w:bCs/>
          <w:color w:val="676767"/>
          <w:sz w:val="16"/>
          <w:szCs w:val="16"/>
          <w:lang w:val="en-US"/>
        </w:rPr>
        <w:t xml:space="preserve">the </w:t>
      </w:r>
      <w:r w:rsidRPr="00950DC8">
        <w:rPr>
          <w:rFonts w:ascii="Verdana" w:hAnsi="Verdana"/>
          <w:bCs/>
          <w:color w:val="676767"/>
          <w:sz w:val="16"/>
          <w:szCs w:val="16"/>
          <w:lang w:val="en-US"/>
        </w:rPr>
        <w:t>charger is in Absorption. All cells will then be at 3.55 Volt = 14.2 Volt = the recommended absorption voltage.</w:t>
      </w:r>
    </w:p>
    <w:p w14:paraId="27AA5C0D" w14:textId="77777777" w:rsidR="00122C20" w:rsidRDefault="002C1CEB" w:rsidP="002C1CEB">
      <w:pPr>
        <w:tabs>
          <w:tab w:val="left" w:pos="3975"/>
        </w:tabs>
        <w:rPr>
          <w:rFonts w:ascii="Verdana" w:hAnsi="Verdana"/>
          <w:b/>
          <w:bCs/>
          <w:color w:val="676767"/>
          <w:sz w:val="16"/>
          <w:szCs w:val="16"/>
          <w:lang w:val="en-US"/>
        </w:rPr>
      </w:pPr>
      <w:r>
        <w:rPr>
          <w:rFonts w:ascii="Verdana" w:hAnsi="Verdana"/>
          <w:b/>
          <w:bCs/>
          <w:color w:val="676767"/>
          <w:sz w:val="16"/>
          <w:szCs w:val="16"/>
          <w:lang w:val="en-US"/>
        </w:rPr>
        <w:tab/>
      </w:r>
    </w:p>
    <w:p w14:paraId="4D9A242E" w14:textId="77777777" w:rsidR="00122C20" w:rsidRPr="00B62A62" w:rsidRDefault="00122C20" w:rsidP="005A19D0">
      <w:pPr>
        <w:shd w:val="clear" w:color="auto" w:fill="FFFFFF"/>
        <w:rPr>
          <w:lang w:val="en-US"/>
        </w:rPr>
      </w:pPr>
    </w:p>
    <w:p w14:paraId="2D6AE12A" w14:textId="77777777" w:rsidR="00C173C1" w:rsidRDefault="00C173C1" w:rsidP="00CD3A2E">
      <w:pPr>
        <w:rPr>
          <w:rFonts w:ascii="Verdana" w:eastAsia="Times New Roman" w:hAnsi="Verdana"/>
          <w:b/>
          <w:bCs/>
          <w:color w:val="0072BC"/>
          <w:sz w:val="16"/>
          <w:szCs w:val="16"/>
          <w:lang w:val="en-US"/>
        </w:rPr>
      </w:pPr>
    </w:p>
    <w:p w14:paraId="784CC3AC" w14:textId="77777777" w:rsidR="00D66A0F" w:rsidRDefault="00D66A0F" w:rsidP="00CD3A2E">
      <w:pPr>
        <w:rPr>
          <w:rFonts w:ascii="Verdana" w:hAnsi="Verdana"/>
          <w:b/>
          <w:bCs/>
          <w:color w:val="676767"/>
          <w:sz w:val="16"/>
          <w:szCs w:val="16"/>
          <w:lang w:val="en-US"/>
        </w:rPr>
      </w:pPr>
      <w:r>
        <w:rPr>
          <w:rFonts w:ascii="Verdana" w:eastAsia="Times New Roman" w:hAnsi="Verdana"/>
          <w:b/>
          <w:bCs/>
          <w:color w:val="0072BC"/>
          <w:sz w:val="16"/>
          <w:szCs w:val="16"/>
          <w:lang w:val="en-US"/>
        </w:rPr>
        <w:t xml:space="preserve">v1.18 </w:t>
      </w:r>
      <w:r w:rsidRPr="00D66A0F">
        <w:rPr>
          <w:rFonts w:ascii="Verdana" w:hAnsi="Verdana"/>
          <w:b/>
          <w:bCs/>
          <w:color w:val="676767"/>
          <w:sz w:val="16"/>
          <w:szCs w:val="16"/>
          <w:lang w:val="en-US"/>
        </w:rPr>
        <w:t xml:space="preserve">– </w:t>
      </w:r>
      <w:r w:rsidR="00C173C1">
        <w:rPr>
          <w:rFonts w:ascii="Verdana" w:hAnsi="Verdana"/>
          <w:b/>
          <w:bCs/>
          <w:color w:val="676767"/>
          <w:sz w:val="16"/>
          <w:szCs w:val="16"/>
          <w:lang w:val="en-US"/>
        </w:rPr>
        <w:t>14 May 2020</w:t>
      </w:r>
    </w:p>
    <w:p w14:paraId="33FB9F43" w14:textId="77777777" w:rsidR="00C173C1" w:rsidRPr="00C173C1" w:rsidRDefault="00C173C1" w:rsidP="00C173C1">
      <w:pPr>
        <w:pStyle w:val="ListParagraph"/>
        <w:numPr>
          <w:ilvl w:val="0"/>
          <w:numId w:val="18"/>
        </w:numPr>
        <w:rPr>
          <w:rFonts w:ascii="Verdana" w:hAnsi="Verdana"/>
          <w:bCs/>
          <w:color w:val="676767"/>
          <w:sz w:val="16"/>
          <w:szCs w:val="16"/>
          <w:lang w:val="en-US"/>
        </w:rPr>
      </w:pPr>
      <w:r w:rsidRPr="00C173C1">
        <w:rPr>
          <w:rFonts w:ascii="Verdana" w:hAnsi="Verdana"/>
          <w:bCs/>
          <w:color w:val="676767"/>
          <w:sz w:val="16"/>
          <w:szCs w:val="16"/>
          <w:lang w:val="en-US"/>
        </w:rPr>
        <w:t>Adds 12V/50Ah model. Released only for that model &amp; no feature changes compared to v1.17</w:t>
      </w:r>
    </w:p>
    <w:p w14:paraId="571997E4" w14:textId="77777777" w:rsidR="00D66A0F" w:rsidRDefault="00D66A0F" w:rsidP="00CD3A2E">
      <w:pPr>
        <w:rPr>
          <w:rFonts w:ascii="Verdana" w:eastAsia="Times New Roman" w:hAnsi="Verdana"/>
          <w:b/>
          <w:bCs/>
          <w:color w:val="0072BC"/>
          <w:sz w:val="16"/>
          <w:szCs w:val="16"/>
          <w:lang w:val="en-US"/>
        </w:rPr>
      </w:pPr>
    </w:p>
    <w:p w14:paraId="0BE4FBC5" w14:textId="77777777" w:rsidR="00C173C1" w:rsidRDefault="00C173C1" w:rsidP="00CD3A2E">
      <w:pPr>
        <w:rPr>
          <w:rFonts w:ascii="Verdana" w:eastAsia="Times New Roman" w:hAnsi="Verdana"/>
          <w:b/>
          <w:bCs/>
          <w:color w:val="0072BC"/>
          <w:sz w:val="16"/>
          <w:szCs w:val="16"/>
          <w:lang w:val="en-US"/>
        </w:rPr>
      </w:pPr>
    </w:p>
    <w:p w14:paraId="6A9B644B" w14:textId="77777777" w:rsidR="00CD3A2E" w:rsidRDefault="00CD3A2E" w:rsidP="00CD3A2E">
      <w:pPr>
        <w:rPr>
          <w:rFonts w:ascii="Verdana" w:hAnsi="Verdana"/>
          <w:b/>
          <w:bCs/>
          <w:color w:val="676767"/>
          <w:sz w:val="16"/>
          <w:szCs w:val="16"/>
          <w:lang w:val="en-US"/>
        </w:rPr>
      </w:pPr>
      <w:r>
        <w:rPr>
          <w:rFonts w:ascii="Verdana" w:eastAsia="Times New Roman" w:hAnsi="Verdana"/>
          <w:b/>
          <w:bCs/>
          <w:color w:val="0072BC"/>
          <w:sz w:val="16"/>
          <w:szCs w:val="16"/>
          <w:lang w:val="en-US"/>
        </w:rPr>
        <w:t>v1.17</w:t>
      </w:r>
      <w:r>
        <w:rPr>
          <w:rFonts w:ascii="Verdana" w:hAnsi="Verdana"/>
          <w:b/>
          <w:bCs/>
          <w:color w:val="676767"/>
          <w:sz w:val="16"/>
          <w:szCs w:val="16"/>
          <w:lang w:val="en-US"/>
        </w:rPr>
        <w:t xml:space="preserve"> – 27 May 2019</w:t>
      </w:r>
    </w:p>
    <w:p w14:paraId="66638622" w14:textId="77777777" w:rsidR="00C36EC5" w:rsidRDefault="00C36EC5" w:rsidP="00CD3A2E">
      <w:pPr>
        <w:rPr>
          <w:rFonts w:ascii="Verdana" w:hAnsi="Verdana"/>
          <w:b/>
          <w:bCs/>
          <w:color w:val="676767"/>
          <w:sz w:val="16"/>
          <w:szCs w:val="16"/>
          <w:lang w:val="en-US"/>
        </w:rPr>
      </w:pPr>
    </w:p>
    <w:p w14:paraId="131DADFB" w14:textId="77777777" w:rsidR="00BC18DC" w:rsidRPr="00BC18DC" w:rsidRDefault="005B3314" w:rsidP="00CD3A2E">
      <w:pPr>
        <w:pStyle w:val="ListParagraph"/>
        <w:numPr>
          <w:ilvl w:val="0"/>
          <w:numId w:val="18"/>
        </w:numPr>
        <w:rPr>
          <w:rFonts w:ascii="Verdana" w:hAnsi="Verdana"/>
          <w:b/>
          <w:bCs/>
          <w:color w:val="676767"/>
          <w:sz w:val="16"/>
          <w:szCs w:val="16"/>
          <w:lang w:val="en-US"/>
        </w:rPr>
      </w:pPr>
      <w:r>
        <w:rPr>
          <w:rFonts w:ascii="Verdana" w:hAnsi="Verdana"/>
          <w:bCs/>
          <w:color w:val="676767"/>
          <w:sz w:val="16"/>
          <w:szCs w:val="16"/>
          <w:lang w:val="en-US"/>
        </w:rPr>
        <w:t>Support BMS Pre-Alarm signal and u</w:t>
      </w:r>
      <w:r w:rsidR="00CD3A2E">
        <w:rPr>
          <w:rFonts w:ascii="Verdana" w:hAnsi="Verdana"/>
          <w:bCs/>
          <w:color w:val="676767"/>
          <w:sz w:val="16"/>
          <w:szCs w:val="16"/>
          <w:lang w:val="en-US"/>
        </w:rPr>
        <w:t xml:space="preserve">nder-voltage </w:t>
      </w:r>
      <w:r w:rsidR="00C36EC5">
        <w:rPr>
          <w:rFonts w:ascii="Verdana" w:hAnsi="Verdana"/>
          <w:bCs/>
          <w:color w:val="676767"/>
          <w:sz w:val="16"/>
          <w:szCs w:val="16"/>
          <w:lang w:val="en-US"/>
        </w:rPr>
        <w:t>warning in VictronConnect</w:t>
      </w:r>
      <w:r>
        <w:rPr>
          <w:rFonts w:ascii="Verdana" w:hAnsi="Verdana"/>
          <w:bCs/>
          <w:color w:val="676767"/>
          <w:sz w:val="16"/>
          <w:szCs w:val="16"/>
          <w:lang w:val="en-US"/>
        </w:rPr>
        <w:t xml:space="preserve">. </w:t>
      </w:r>
    </w:p>
    <w:p w14:paraId="74A831AC" w14:textId="77777777" w:rsidR="00CD3A2E" w:rsidRPr="00052FFB" w:rsidRDefault="005B3314" w:rsidP="00BC18DC">
      <w:pPr>
        <w:pStyle w:val="ListParagraph"/>
        <w:rPr>
          <w:rFonts w:ascii="Verdana" w:hAnsi="Verdana"/>
          <w:b/>
          <w:bCs/>
          <w:color w:val="676767"/>
          <w:sz w:val="16"/>
          <w:szCs w:val="16"/>
          <w:lang w:val="en-US"/>
        </w:rPr>
      </w:pPr>
      <w:r w:rsidRPr="005B3314">
        <w:rPr>
          <w:rFonts w:ascii="Verdana" w:hAnsi="Verdana"/>
          <w:b/>
          <w:bCs/>
          <w:color w:val="676767"/>
          <w:sz w:val="16"/>
          <w:szCs w:val="16"/>
          <w:lang w:val="en-US"/>
        </w:rPr>
        <w:t>Note:</w:t>
      </w:r>
      <w:r>
        <w:rPr>
          <w:rFonts w:ascii="Verdana" w:hAnsi="Verdana"/>
          <w:bCs/>
          <w:color w:val="676767"/>
          <w:sz w:val="16"/>
          <w:szCs w:val="16"/>
          <w:lang w:val="en-US"/>
        </w:rPr>
        <w:t xml:space="preserve"> </w:t>
      </w:r>
      <w:r w:rsidR="00BC18DC">
        <w:rPr>
          <w:rFonts w:ascii="Verdana" w:hAnsi="Verdana"/>
          <w:bCs/>
          <w:color w:val="676767"/>
          <w:sz w:val="16"/>
          <w:szCs w:val="16"/>
          <w:lang w:val="en-US"/>
        </w:rPr>
        <w:t xml:space="preserve">this is </w:t>
      </w:r>
      <w:r w:rsidR="001D15D3">
        <w:rPr>
          <w:rFonts w:ascii="Verdana" w:hAnsi="Verdana"/>
          <w:bCs/>
          <w:color w:val="676767"/>
          <w:sz w:val="16"/>
          <w:szCs w:val="16"/>
          <w:lang w:val="en-US"/>
        </w:rPr>
        <w:t>for models that support the BMS Pre-Alarm signal</w:t>
      </w:r>
      <w:r w:rsidR="00DE1E31">
        <w:rPr>
          <w:rFonts w:ascii="Verdana" w:hAnsi="Verdana"/>
          <w:bCs/>
          <w:color w:val="676767"/>
          <w:sz w:val="16"/>
          <w:szCs w:val="16"/>
          <w:lang w:val="en-US"/>
        </w:rPr>
        <w:t xml:space="preserve"> only</w:t>
      </w:r>
      <w:r w:rsidR="001D15D3">
        <w:rPr>
          <w:rFonts w:ascii="Verdana" w:hAnsi="Verdana"/>
          <w:bCs/>
          <w:color w:val="676767"/>
          <w:sz w:val="16"/>
          <w:szCs w:val="16"/>
          <w:lang w:val="en-US"/>
        </w:rPr>
        <w:t>.</w:t>
      </w:r>
    </w:p>
    <w:p w14:paraId="73869C3A" w14:textId="77777777" w:rsidR="00893441" w:rsidRPr="00F11FDB" w:rsidRDefault="00052FFB" w:rsidP="00893441">
      <w:pPr>
        <w:pStyle w:val="ListParagraph"/>
        <w:numPr>
          <w:ilvl w:val="0"/>
          <w:numId w:val="18"/>
        </w:numPr>
        <w:rPr>
          <w:rFonts w:ascii="Verdana" w:hAnsi="Verdana"/>
          <w:b/>
          <w:bCs/>
          <w:color w:val="676767"/>
          <w:sz w:val="16"/>
          <w:szCs w:val="16"/>
          <w:lang w:val="en-US"/>
        </w:rPr>
      </w:pPr>
      <w:r>
        <w:rPr>
          <w:rFonts w:ascii="Verdana" w:hAnsi="Verdana"/>
          <w:bCs/>
          <w:color w:val="676767"/>
          <w:sz w:val="16"/>
          <w:szCs w:val="16"/>
          <w:lang w:val="en-US"/>
        </w:rPr>
        <w:t xml:space="preserve">Support turning off Bluetooth interface </w:t>
      </w:r>
      <w:r w:rsidR="00936ED1">
        <w:rPr>
          <w:rFonts w:ascii="Verdana" w:hAnsi="Verdana"/>
          <w:bCs/>
          <w:color w:val="676767"/>
          <w:sz w:val="16"/>
          <w:szCs w:val="16"/>
          <w:lang w:val="en-US"/>
        </w:rPr>
        <w:t xml:space="preserve">from within </w:t>
      </w:r>
      <w:r>
        <w:rPr>
          <w:rFonts w:ascii="Verdana" w:hAnsi="Verdana"/>
          <w:bCs/>
          <w:color w:val="676767"/>
          <w:sz w:val="16"/>
          <w:szCs w:val="16"/>
          <w:lang w:val="en-US"/>
        </w:rPr>
        <w:t>VictronConnect.</w:t>
      </w:r>
    </w:p>
    <w:p w14:paraId="0E2449F2" w14:textId="77777777" w:rsidR="000800D2" w:rsidRPr="00B2274E" w:rsidRDefault="000800D2" w:rsidP="00CD3A2E">
      <w:pPr>
        <w:pStyle w:val="ListParagraph"/>
        <w:numPr>
          <w:ilvl w:val="0"/>
          <w:numId w:val="18"/>
        </w:numPr>
        <w:rPr>
          <w:rFonts w:ascii="Verdana" w:hAnsi="Verdana"/>
          <w:b/>
          <w:bCs/>
          <w:color w:val="676767"/>
          <w:sz w:val="16"/>
          <w:szCs w:val="16"/>
          <w:lang w:val="en-US"/>
        </w:rPr>
      </w:pPr>
      <w:r>
        <w:rPr>
          <w:rFonts w:ascii="Verdana" w:hAnsi="Verdana"/>
          <w:bCs/>
          <w:color w:val="676767"/>
          <w:sz w:val="16"/>
          <w:szCs w:val="16"/>
          <w:lang w:val="en-US"/>
        </w:rPr>
        <w:t>Support last settings modification date</w:t>
      </w:r>
      <w:r w:rsidR="00B2274E">
        <w:rPr>
          <w:rFonts w:ascii="Verdana" w:hAnsi="Verdana"/>
          <w:bCs/>
          <w:color w:val="676767"/>
          <w:sz w:val="16"/>
          <w:szCs w:val="16"/>
          <w:lang w:val="en-US"/>
        </w:rPr>
        <w:t xml:space="preserve"> </w:t>
      </w:r>
      <w:r w:rsidR="00B2274E" w:rsidRPr="00B2274E">
        <w:rPr>
          <w:rFonts w:ascii="Verdana" w:hAnsi="Verdana"/>
          <w:bCs/>
          <w:color w:val="676767"/>
          <w:sz w:val="16"/>
          <w:szCs w:val="16"/>
          <w:lang w:val="en-US"/>
        </w:rPr>
        <w:t>(*)</w:t>
      </w:r>
      <w:r>
        <w:rPr>
          <w:rFonts w:ascii="Verdana" w:hAnsi="Verdana"/>
          <w:bCs/>
          <w:color w:val="676767"/>
          <w:sz w:val="16"/>
          <w:szCs w:val="16"/>
          <w:lang w:val="en-US"/>
        </w:rPr>
        <w:t>.</w:t>
      </w:r>
    </w:p>
    <w:p w14:paraId="2135798B" w14:textId="77777777" w:rsidR="0039798B" w:rsidRDefault="00B2274E" w:rsidP="00EB02D6">
      <w:pPr>
        <w:pStyle w:val="ListParagraph"/>
        <w:numPr>
          <w:ilvl w:val="0"/>
          <w:numId w:val="18"/>
        </w:numPr>
        <w:rPr>
          <w:rFonts w:ascii="Verdana" w:hAnsi="Verdana"/>
          <w:bCs/>
          <w:color w:val="676767"/>
          <w:sz w:val="16"/>
          <w:szCs w:val="16"/>
          <w:lang w:val="en-US"/>
        </w:rPr>
      </w:pPr>
      <w:r>
        <w:rPr>
          <w:rFonts w:ascii="Verdana" w:hAnsi="Verdana"/>
          <w:bCs/>
          <w:color w:val="676767"/>
          <w:sz w:val="16"/>
          <w:szCs w:val="16"/>
          <w:lang w:val="en-US"/>
        </w:rPr>
        <w:t>Support indication of default Bluetooth PIN (*).</w:t>
      </w:r>
    </w:p>
    <w:p w14:paraId="1B849EEB" w14:textId="77777777" w:rsidR="00BE4F80" w:rsidRPr="0039798B" w:rsidRDefault="00BE4F80" w:rsidP="00EB02D6">
      <w:pPr>
        <w:pStyle w:val="ListParagraph"/>
        <w:numPr>
          <w:ilvl w:val="0"/>
          <w:numId w:val="18"/>
        </w:numPr>
        <w:rPr>
          <w:rFonts w:ascii="Verdana" w:hAnsi="Verdana"/>
          <w:bCs/>
          <w:color w:val="676767"/>
          <w:sz w:val="16"/>
          <w:szCs w:val="16"/>
          <w:lang w:val="en-US"/>
        </w:rPr>
      </w:pPr>
      <w:r>
        <w:rPr>
          <w:rFonts w:ascii="Verdana" w:hAnsi="Verdana"/>
          <w:bCs/>
          <w:color w:val="676767"/>
          <w:sz w:val="16"/>
          <w:szCs w:val="16"/>
          <w:lang w:val="en-US"/>
        </w:rPr>
        <w:t xml:space="preserve">Support </w:t>
      </w:r>
      <w:r w:rsidR="00E42084">
        <w:rPr>
          <w:rFonts w:ascii="Verdana" w:hAnsi="Verdana"/>
          <w:bCs/>
          <w:color w:val="676767"/>
          <w:sz w:val="16"/>
          <w:szCs w:val="16"/>
          <w:lang w:val="en-US"/>
        </w:rPr>
        <w:t xml:space="preserve">advertising connection state while being </w:t>
      </w:r>
      <w:r>
        <w:rPr>
          <w:rFonts w:ascii="Verdana" w:hAnsi="Verdana"/>
          <w:bCs/>
          <w:color w:val="676767"/>
          <w:sz w:val="16"/>
          <w:szCs w:val="16"/>
          <w:lang w:val="en-US"/>
        </w:rPr>
        <w:t xml:space="preserve">connected </w:t>
      </w:r>
      <w:r w:rsidR="00E42084">
        <w:rPr>
          <w:rFonts w:ascii="Verdana" w:hAnsi="Verdana"/>
          <w:bCs/>
          <w:color w:val="676767"/>
          <w:sz w:val="16"/>
          <w:szCs w:val="16"/>
          <w:lang w:val="en-US"/>
        </w:rPr>
        <w:t xml:space="preserve">to </w:t>
      </w:r>
      <w:r>
        <w:rPr>
          <w:rFonts w:ascii="Verdana" w:hAnsi="Verdana"/>
          <w:bCs/>
          <w:color w:val="676767"/>
          <w:sz w:val="16"/>
          <w:szCs w:val="16"/>
          <w:lang w:val="en-US"/>
        </w:rPr>
        <w:t xml:space="preserve">VictronConnect </w:t>
      </w:r>
      <w:r w:rsidR="00203EB6">
        <w:rPr>
          <w:rFonts w:ascii="Verdana" w:hAnsi="Verdana"/>
          <w:bCs/>
          <w:color w:val="676767"/>
          <w:sz w:val="16"/>
          <w:szCs w:val="16"/>
          <w:lang w:val="en-US"/>
        </w:rPr>
        <w:t>(*)</w:t>
      </w:r>
      <w:r>
        <w:rPr>
          <w:rFonts w:ascii="Verdana" w:hAnsi="Verdana"/>
          <w:bCs/>
          <w:color w:val="676767"/>
          <w:sz w:val="16"/>
          <w:szCs w:val="16"/>
          <w:lang w:val="en-US"/>
        </w:rPr>
        <w:t>.</w:t>
      </w:r>
    </w:p>
    <w:p w14:paraId="49D1538B" w14:textId="77777777" w:rsidR="00E83C95" w:rsidRDefault="00EB02D6" w:rsidP="00CD3A2E">
      <w:pPr>
        <w:pStyle w:val="ListParagraph"/>
        <w:numPr>
          <w:ilvl w:val="0"/>
          <w:numId w:val="18"/>
        </w:numPr>
        <w:rPr>
          <w:rFonts w:ascii="Verdana" w:hAnsi="Verdana"/>
          <w:b/>
          <w:bCs/>
          <w:color w:val="676767"/>
          <w:sz w:val="16"/>
          <w:szCs w:val="16"/>
          <w:lang w:val="en-US"/>
        </w:rPr>
      </w:pPr>
      <w:r>
        <w:rPr>
          <w:rFonts w:ascii="Verdana" w:hAnsi="Verdana"/>
          <w:bCs/>
          <w:color w:val="676767"/>
          <w:sz w:val="16"/>
          <w:szCs w:val="16"/>
          <w:lang w:val="en-US"/>
        </w:rPr>
        <w:t xml:space="preserve">Improved reliability of </w:t>
      </w:r>
      <w:r w:rsidR="00CD3A2E">
        <w:rPr>
          <w:rFonts w:ascii="Verdana" w:hAnsi="Verdana"/>
          <w:bCs/>
          <w:color w:val="676767"/>
          <w:sz w:val="16"/>
          <w:szCs w:val="16"/>
          <w:lang w:val="en-US"/>
        </w:rPr>
        <w:t>Bluetooth connection during firmware updates.</w:t>
      </w:r>
      <w:r w:rsidR="00CD3A2E" w:rsidRPr="00CD3A2E">
        <w:rPr>
          <w:rFonts w:ascii="Verdana" w:hAnsi="Verdana"/>
          <w:b/>
          <w:bCs/>
          <w:color w:val="676767"/>
          <w:sz w:val="16"/>
          <w:szCs w:val="16"/>
          <w:lang w:val="en-US"/>
        </w:rPr>
        <w:t xml:space="preserve"> </w:t>
      </w:r>
    </w:p>
    <w:p w14:paraId="7E7EE1D8" w14:textId="77777777" w:rsidR="00CD3A2E" w:rsidRDefault="0039798B" w:rsidP="00E83C95">
      <w:pPr>
        <w:pStyle w:val="ListParagraph"/>
        <w:rPr>
          <w:rFonts w:ascii="Verdana" w:hAnsi="Verdana"/>
          <w:b/>
          <w:bCs/>
          <w:color w:val="676767"/>
          <w:sz w:val="16"/>
          <w:szCs w:val="16"/>
          <w:lang w:val="en-US"/>
        </w:rPr>
      </w:pPr>
      <w:r>
        <w:rPr>
          <w:rFonts w:ascii="Verdana" w:hAnsi="Verdana"/>
          <w:b/>
          <w:bCs/>
          <w:color w:val="676767"/>
          <w:sz w:val="16"/>
          <w:szCs w:val="16"/>
          <w:lang w:val="en-US"/>
        </w:rPr>
        <w:t xml:space="preserve">Note: </w:t>
      </w:r>
      <w:r w:rsidR="00B756F9">
        <w:rPr>
          <w:rFonts w:ascii="Verdana" w:hAnsi="Verdana"/>
          <w:bCs/>
          <w:color w:val="676767"/>
          <w:sz w:val="16"/>
          <w:szCs w:val="16"/>
          <w:lang w:val="en-US"/>
        </w:rPr>
        <w:t>after updating,</w:t>
      </w:r>
      <w:r w:rsidR="0086597A">
        <w:rPr>
          <w:rFonts w:ascii="Verdana" w:hAnsi="Verdana"/>
          <w:bCs/>
          <w:color w:val="676767"/>
          <w:sz w:val="16"/>
          <w:szCs w:val="16"/>
          <w:lang w:val="en-US"/>
        </w:rPr>
        <w:t xml:space="preserve"> one need</w:t>
      </w:r>
      <w:r w:rsidR="00B756F9">
        <w:rPr>
          <w:rFonts w:ascii="Verdana" w:hAnsi="Verdana"/>
          <w:bCs/>
          <w:color w:val="676767"/>
          <w:sz w:val="16"/>
          <w:szCs w:val="16"/>
          <w:lang w:val="en-US"/>
        </w:rPr>
        <w:t>s</w:t>
      </w:r>
      <w:r w:rsidR="0086597A">
        <w:rPr>
          <w:rFonts w:ascii="Verdana" w:hAnsi="Verdana"/>
          <w:bCs/>
          <w:color w:val="676767"/>
          <w:sz w:val="16"/>
          <w:szCs w:val="16"/>
          <w:lang w:val="en-US"/>
        </w:rPr>
        <w:t xml:space="preserve"> to </w:t>
      </w:r>
      <w:r w:rsidR="00827011">
        <w:rPr>
          <w:rFonts w:ascii="Verdana" w:hAnsi="Verdana"/>
          <w:bCs/>
          <w:color w:val="676767"/>
          <w:sz w:val="16"/>
          <w:szCs w:val="16"/>
          <w:lang w:val="en-US"/>
        </w:rPr>
        <w:t xml:space="preserve">drop the existing bond information and </w:t>
      </w:r>
      <w:r w:rsidR="0086597A">
        <w:rPr>
          <w:rFonts w:ascii="Verdana" w:hAnsi="Verdana"/>
          <w:bCs/>
          <w:color w:val="676767"/>
          <w:sz w:val="16"/>
          <w:szCs w:val="16"/>
          <w:lang w:val="en-US"/>
        </w:rPr>
        <w:t xml:space="preserve">pair </w:t>
      </w:r>
      <w:r w:rsidR="00827011">
        <w:rPr>
          <w:rFonts w:ascii="Verdana" w:hAnsi="Verdana"/>
          <w:bCs/>
          <w:color w:val="676767"/>
          <w:sz w:val="16"/>
          <w:szCs w:val="16"/>
          <w:lang w:val="en-US"/>
        </w:rPr>
        <w:t xml:space="preserve">again </w:t>
      </w:r>
      <w:r w:rsidR="003A29EC">
        <w:rPr>
          <w:rFonts w:ascii="Verdana" w:hAnsi="Verdana"/>
          <w:bCs/>
          <w:color w:val="676767"/>
          <w:sz w:val="16"/>
          <w:szCs w:val="16"/>
          <w:lang w:val="en-US"/>
        </w:rPr>
        <w:t xml:space="preserve">to </w:t>
      </w:r>
      <w:r w:rsidR="00B756F9">
        <w:rPr>
          <w:rFonts w:ascii="Verdana" w:hAnsi="Verdana"/>
          <w:bCs/>
          <w:color w:val="676767"/>
          <w:sz w:val="16"/>
          <w:szCs w:val="16"/>
          <w:lang w:val="en-US"/>
        </w:rPr>
        <w:t>reconnect</w:t>
      </w:r>
      <w:r w:rsidR="0086597A">
        <w:rPr>
          <w:rFonts w:ascii="Verdana" w:hAnsi="Verdana"/>
          <w:bCs/>
          <w:color w:val="676767"/>
          <w:sz w:val="16"/>
          <w:szCs w:val="16"/>
          <w:lang w:val="en-US"/>
        </w:rPr>
        <w:t>.</w:t>
      </w:r>
    </w:p>
    <w:p w14:paraId="64AB2051" w14:textId="77777777" w:rsidR="00CD3A2E" w:rsidRPr="00CD3A2E" w:rsidRDefault="009A57BE" w:rsidP="00CD3A2E">
      <w:pPr>
        <w:pStyle w:val="ListParagraph"/>
        <w:numPr>
          <w:ilvl w:val="0"/>
          <w:numId w:val="18"/>
        </w:numPr>
        <w:rPr>
          <w:rFonts w:ascii="Verdana" w:hAnsi="Verdana"/>
          <w:b/>
          <w:bCs/>
          <w:color w:val="676767"/>
          <w:sz w:val="16"/>
          <w:szCs w:val="16"/>
          <w:lang w:val="en-US"/>
        </w:rPr>
      </w:pPr>
      <w:r>
        <w:rPr>
          <w:rFonts w:ascii="Verdana" w:hAnsi="Verdana"/>
          <w:bCs/>
          <w:color w:val="676767"/>
          <w:sz w:val="16"/>
          <w:szCs w:val="16"/>
          <w:lang w:val="en-US"/>
        </w:rPr>
        <w:t>When changing the PIN, drop the existing bond information, such that user needs to pair again when reconnecting.</w:t>
      </w:r>
    </w:p>
    <w:p w14:paraId="14039F37" w14:textId="77777777" w:rsidR="00CD3A2E" w:rsidRPr="000800D2" w:rsidRDefault="00CD3A2E" w:rsidP="00F95B92">
      <w:pPr>
        <w:pStyle w:val="ListParagraph"/>
        <w:numPr>
          <w:ilvl w:val="0"/>
          <w:numId w:val="18"/>
        </w:numPr>
        <w:rPr>
          <w:rFonts w:ascii="Verdana" w:hAnsi="Verdana"/>
          <w:b/>
          <w:bCs/>
          <w:color w:val="676767"/>
          <w:sz w:val="16"/>
          <w:szCs w:val="16"/>
          <w:lang w:val="en-US"/>
        </w:rPr>
      </w:pPr>
      <w:r w:rsidRPr="00CD3A2E">
        <w:rPr>
          <w:rFonts w:ascii="Verdana" w:hAnsi="Verdana"/>
          <w:bCs/>
          <w:color w:val="676767"/>
          <w:sz w:val="16"/>
          <w:szCs w:val="16"/>
          <w:lang w:val="en-US"/>
        </w:rPr>
        <w:t xml:space="preserve">Fix </w:t>
      </w:r>
      <w:r w:rsidR="000800D2">
        <w:rPr>
          <w:rFonts w:ascii="Verdana" w:hAnsi="Verdana"/>
          <w:bCs/>
          <w:color w:val="676767"/>
          <w:sz w:val="16"/>
          <w:szCs w:val="16"/>
          <w:lang w:val="en-US"/>
        </w:rPr>
        <w:t>issue</w:t>
      </w:r>
      <w:r w:rsidR="00940151">
        <w:rPr>
          <w:rFonts w:ascii="Verdana" w:hAnsi="Verdana"/>
          <w:bCs/>
          <w:color w:val="676767"/>
          <w:sz w:val="16"/>
          <w:szCs w:val="16"/>
          <w:lang w:val="en-US"/>
        </w:rPr>
        <w:t xml:space="preserve"> </w:t>
      </w:r>
      <w:r w:rsidRPr="00CD3A2E">
        <w:rPr>
          <w:rFonts w:ascii="Verdana" w:hAnsi="Verdana"/>
          <w:bCs/>
          <w:color w:val="676767"/>
          <w:sz w:val="16"/>
          <w:szCs w:val="16"/>
          <w:lang w:val="en-US"/>
        </w:rPr>
        <w:t xml:space="preserve">with custom </w:t>
      </w:r>
      <w:r w:rsidR="000800D2">
        <w:rPr>
          <w:rFonts w:ascii="Verdana" w:hAnsi="Verdana"/>
          <w:bCs/>
          <w:color w:val="676767"/>
          <w:sz w:val="16"/>
          <w:szCs w:val="16"/>
          <w:lang w:val="en-US"/>
        </w:rPr>
        <w:t xml:space="preserve">device </w:t>
      </w:r>
      <w:r w:rsidRPr="00CD3A2E">
        <w:rPr>
          <w:rFonts w:ascii="Verdana" w:hAnsi="Verdana"/>
          <w:bCs/>
          <w:color w:val="676767"/>
          <w:sz w:val="16"/>
          <w:szCs w:val="16"/>
          <w:lang w:val="en-US"/>
        </w:rPr>
        <w:t>name and Bluetooth advertisement</w:t>
      </w:r>
      <w:r>
        <w:rPr>
          <w:rFonts w:ascii="Verdana" w:hAnsi="Verdana"/>
          <w:bCs/>
          <w:color w:val="676767"/>
          <w:sz w:val="16"/>
          <w:szCs w:val="16"/>
          <w:lang w:val="en-US"/>
        </w:rPr>
        <w:t>.</w:t>
      </w:r>
    </w:p>
    <w:p w14:paraId="69FFC803" w14:textId="77777777" w:rsidR="000800D2" w:rsidRPr="000800D2" w:rsidRDefault="000800D2" w:rsidP="006A716C">
      <w:pPr>
        <w:pStyle w:val="ListParagraph"/>
        <w:numPr>
          <w:ilvl w:val="0"/>
          <w:numId w:val="18"/>
        </w:numPr>
        <w:rPr>
          <w:rFonts w:ascii="Verdana" w:hAnsi="Verdana"/>
          <w:b/>
          <w:bCs/>
          <w:color w:val="676767"/>
          <w:sz w:val="16"/>
          <w:szCs w:val="16"/>
          <w:lang w:val="en-US"/>
        </w:rPr>
      </w:pPr>
      <w:r w:rsidRPr="000800D2">
        <w:rPr>
          <w:rFonts w:ascii="Verdana" w:hAnsi="Verdana"/>
          <w:bCs/>
          <w:color w:val="676767"/>
          <w:sz w:val="16"/>
          <w:szCs w:val="16"/>
          <w:lang w:val="en-US"/>
        </w:rPr>
        <w:t xml:space="preserve">Fix issue with </w:t>
      </w:r>
      <w:proofErr w:type="spellStart"/>
      <w:r w:rsidRPr="000800D2">
        <w:rPr>
          <w:rFonts w:ascii="Verdana" w:hAnsi="Verdana"/>
          <w:bCs/>
          <w:color w:val="676767"/>
          <w:sz w:val="16"/>
          <w:szCs w:val="16"/>
          <w:lang w:val="en-US"/>
        </w:rPr>
        <w:t>VE.Smart</w:t>
      </w:r>
      <w:proofErr w:type="spellEnd"/>
      <w:r w:rsidRPr="000800D2">
        <w:rPr>
          <w:rFonts w:ascii="Verdana" w:hAnsi="Verdana"/>
          <w:bCs/>
          <w:color w:val="676767"/>
          <w:sz w:val="16"/>
          <w:szCs w:val="16"/>
          <w:lang w:val="en-US"/>
        </w:rPr>
        <w:t xml:space="preserve"> networking</w:t>
      </w:r>
      <w:r w:rsidR="00FB3A89">
        <w:rPr>
          <w:rFonts w:ascii="Verdana" w:hAnsi="Verdana"/>
          <w:bCs/>
          <w:color w:val="676767"/>
          <w:sz w:val="16"/>
          <w:szCs w:val="16"/>
          <w:lang w:val="en-US"/>
        </w:rPr>
        <w:t xml:space="preserve">, where communication </w:t>
      </w:r>
      <w:r w:rsidR="00307061">
        <w:rPr>
          <w:rFonts w:ascii="Verdana" w:hAnsi="Verdana"/>
          <w:bCs/>
          <w:color w:val="676767"/>
          <w:sz w:val="16"/>
          <w:szCs w:val="16"/>
          <w:lang w:val="en-US"/>
        </w:rPr>
        <w:t xml:space="preserve">could </w:t>
      </w:r>
      <w:r w:rsidR="00FB3A89">
        <w:rPr>
          <w:rFonts w:ascii="Verdana" w:hAnsi="Verdana"/>
          <w:bCs/>
          <w:color w:val="676767"/>
          <w:sz w:val="16"/>
          <w:szCs w:val="16"/>
          <w:lang w:val="en-US"/>
        </w:rPr>
        <w:t>come to a halt.</w:t>
      </w:r>
    </w:p>
    <w:p w14:paraId="14A8FC6D" w14:textId="77777777" w:rsidR="00CD3A2E" w:rsidRPr="00C4685B" w:rsidRDefault="00CD3A2E" w:rsidP="00F95B92">
      <w:pPr>
        <w:pStyle w:val="ListParagraph"/>
        <w:numPr>
          <w:ilvl w:val="0"/>
          <w:numId w:val="18"/>
        </w:numPr>
        <w:rPr>
          <w:rFonts w:ascii="Verdana" w:hAnsi="Verdana"/>
          <w:b/>
          <w:bCs/>
          <w:color w:val="676767"/>
          <w:sz w:val="16"/>
          <w:szCs w:val="16"/>
          <w:lang w:val="en-US"/>
        </w:rPr>
      </w:pPr>
      <w:r>
        <w:rPr>
          <w:rFonts w:ascii="Verdana" w:hAnsi="Verdana"/>
          <w:bCs/>
          <w:color w:val="676767"/>
          <w:sz w:val="16"/>
          <w:szCs w:val="16"/>
          <w:lang w:val="en-US"/>
        </w:rPr>
        <w:t xml:space="preserve">Fix </w:t>
      </w:r>
      <w:r w:rsidR="000800D2">
        <w:rPr>
          <w:rFonts w:ascii="Verdana" w:hAnsi="Verdana"/>
          <w:bCs/>
          <w:color w:val="676767"/>
          <w:sz w:val="16"/>
          <w:szCs w:val="16"/>
          <w:lang w:val="en-US"/>
        </w:rPr>
        <w:t xml:space="preserve">issue </w:t>
      </w:r>
      <w:r>
        <w:rPr>
          <w:rFonts w:ascii="Verdana" w:hAnsi="Verdana"/>
          <w:bCs/>
          <w:color w:val="676767"/>
          <w:sz w:val="16"/>
          <w:szCs w:val="16"/>
          <w:lang w:val="en-US"/>
        </w:rPr>
        <w:t>where cell 8 voltage was not properly monitored</w:t>
      </w:r>
      <w:r w:rsidR="00940151">
        <w:rPr>
          <w:rFonts w:ascii="Verdana" w:hAnsi="Verdana"/>
          <w:bCs/>
          <w:color w:val="676767"/>
          <w:sz w:val="16"/>
          <w:szCs w:val="16"/>
          <w:lang w:val="en-US"/>
        </w:rPr>
        <w:t xml:space="preserve"> (24V batteries only)</w:t>
      </w:r>
      <w:r>
        <w:rPr>
          <w:rFonts w:ascii="Verdana" w:hAnsi="Verdana"/>
          <w:bCs/>
          <w:color w:val="676767"/>
          <w:sz w:val="16"/>
          <w:szCs w:val="16"/>
          <w:lang w:val="en-US"/>
        </w:rPr>
        <w:t>.</w:t>
      </w:r>
    </w:p>
    <w:p w14:paraId="31E89334" w14:textId="77777777" w:rsidR="00614A8F" w:rsidRPr="00614A8F" w:rsidRDefault="00C4685B" w:rsidP="00CF46CA">
      <w:pPr>
        <w:pStyle w:val="ListParagraph"/>
        <w:numPr>
          <w:ilvl w:val="0"/>
          <w:numId w:val="18"/>
        </w:numPr>
        <w:rPr>
          <w:rFonts w:ascii="Verdana" w:hAnsi="Verdana"/>
          <w:bCs/>
          <w:color w:val="676767"/>
          <w:sz w:val="16"/>
          <w:szCs w:val="16"/>
          <w:lang w:val="en-US"/>
        </w:rPr>
      </w:pPr>
      <w:r>
        <w:rPr>
          <w:rFonts w:ascii="Verdana" w:hAnsi="Verdana"/>
          <w:bCs/>
          <w:color w:val="676767"/>
          <w:sz w:val="16"/>
          <w:szCs w:val="16"/>
          <w:lang w:val="en-US"/>
        </w:rPr>
        <w:t>Fix issue where BMS outputs may toggle after a firmware update.</w:t>
      </w:r>
    </w:p>
    <w:p w14:paraId="4263EECF" w14:textId="77777777" w:rsidR="007F12DB" w:rsidRPr="001D1586" w:rsidRDefault="006F3D3A" w:rsidP="00EB02D6">
      <w:pPr>
        <w:pStyle w:val="ListParagraph"/>
        <w:numPr>
          <w:ilvl w:val="0"/>
          <w:numId w:val="18"/>
        </w:numPr>
        <w:rPr>
          <w:rFonts w:ascii="Verdana" w:hAnsi="Verdana"/>
          <w:bCs/>
          <w:color w:val="676767"/>
          <w:sz w:val="16"/>
          <w:szCs w:val="16"/>
          <w:lang w:val="en-US"/>
        </w:rPr>
      </w:pPr>
      <w:r>
        <w:rPr>
          <w:rFonts w:ascii="Verdana" w:hAnsi="Verdana"/>
          <w:bCs/>
          <w:color w:val="676767"/>
          <w:sz w:val="16"/>
          <w:szCs w:val="16"/>
          <w:lang w:val="en-US"/>
        </w:rPr>
        <w:t>Several</w:t>
      </w:r>
      <w:r w:rsidR="00CD3A2E">
        <w:rPr>
          <w:rFonts w:ascii="Verdana" w:hAnsi="Verdana"/>
          <w:bCs/>
          <w:color w:val="676767"/>
          <w:sz w:val="16"/>
          <w:szCs w:val="16"/>
          <w:lang w:val="en-US"/>
        </w:rPr>
        <w:t xml:space="preserve"> internal </w:t>
      </w:r>
      <w:r>
        <w:rPr>
          <w:rFonts w:ascii="Verdana" w:hAnsi="Verdana"/>
          <w:bCs/>
          <w:color w:val="676767"/>
          <w:sz w:val="16"/>
          <w:szCs w:val="16"/>
          <w:lang w:val="en-US"/>
        </w:rPr>
        <w:t>improvements</w:t>
      </w:r>
      <w:r w:rsidR="00CD3A2E">
        <w:rPr>
          <w:rFonts w:ascii="Verdana" w:hAnsi="Verdana"/>
          <w:bCs/>
          <w:color w:val="676767"/>
          <w:sz w:val="16"/>
          <w:szCs w:val="16"/>
          <w:lang w:val="en-US"/>
        </w:rPr>
        <w:t>.</w:t>
      </w:r>
    </w:p>
    <w:p w14:paraId="0ECD4887" w14:textId="77777777" w:rsidR="00CD3A2E" w:rsidRPr="000800D2" w:rsidRDefault="00CD3A2E" w:rsidP="00CD3A2E">
      <w:pPr>
        <w:pStyle w:val="ListParagraph"/>
        <w:numPr>
          <w:ilvl w:val="0"/>
          <w:numId w:val="18"/>
        </w:numPr>
        <w:rPr>
          <w:rFonts w:ascii="Verdana" w:hAnsi="Verdana"/>
          <w:b/>
          <w:bCs/>
          <w:color w:val="676767"/>
          <w:sz w:val="16"/>
          <w:szCs w:val="16"/>
          <w:lang w:val="en-US"/>
        </w:rPr>
      </w:pPr>
      <w:r>
        <w:rPr>
          <w:rFonts w:ascii="Verdana" w:hAnsi="Verdana"/>
          <w:bCs/>
          <w:color w:val="676767"/>
          <w:sz w:val="16"/>
          <w:szCs w:val="16"/>
          <w:lang w:val="en-US"/>
        </w:rPr>
        <w:t>Ships bootloader v1.06</w:t>
      </w:r>
    </w:p>
    <w:p w14:paraId="746427E6" w14:textId="77777777" w:rsidR="000800D2" w:rsidRDefault="000800D2" w:rsidP="000800D2">
      <w:pPr>
        <w:rPr>
          <w:rFonts w:ascii="Verdana" w:hAnsi="Verdana"/>
          <w:b/>
          <w:bCs/>
          <w:color w:val="676767"/>
          <w:sz w:val="16"/>
          <w:szCs w:val="16"/>
          <w:lang w:val="en-US"/>
        </w:rPr>
      </w:pPr>
    </w:p>
    <w:p w14:paraId="415B9FFC" w14:textId="77777777" w:rsidR="000800D2" w:rsidRDefault="000800D2" w:rsidP="000800D2">
      <w:pPr>
        <w:rPr>
          <w:rFonts w:ascii="Verdana" w:hAnsi="Verdana"/>
          <w:bCs/>
          <w:color w:val="676767"/>
          <w:sz w:val="16"/>
          <w:szCs w:val="16"/>
          <w:lang w:val="en-US"/>
        </w:rPr>
      </w:pPr>
    </w:p>
    <w:p w14:paraId="73156315" w14:textId="77777777" w:rsidR="00CE3B11" w:rsidRDefault="00CE3B11" w:rsidP="00CE3B11">
      <w:pPr>
        <w:rPr>
          <w:rFonts w:ascii="Verdana" w:hAnsi="Verdana"/>
          <w:b/>
          <w:bCs/>
          <w:color w:val="676767"/>
          <w:sz w:val="16"/>
          <w:szCs w:val="16"/>
          <w:lang w:val="en-US"/>
        </w:rPr>
      </w:pPr>
    </w:p>
    <w:p w14:paraId="168702FC" w14:textId="77777777" w:rsidR="004F3BD5" w:rsidRDefault="00122C20" w:rsidP="00CE3B11">
      <w:pPr>
        <w:rPr>
          <w:rFonts w:ascii="Verdana" w:hAnsi="Verdana"/>
          <w:b/>
          <w:bCs/>
          <w:color w:val="676767"/>
          <w:sz w:val="16"/>
          <w:szCs w:val="16"/>
          <w:lang w:val="en-US"/>
        </w:rPr>
      </w:pPr>
      <w:r>
        <w:rPr>
          <w:rFonts w:ascii="Verdana" w:hAnsi="Verdana"/>
          <w:b/>
          <w:bCs/>
          <w:color w:val="676767"/>
          <w:sz w:val="16"/>
          <w:szCs w:val="16"/>
          <w:lang w:val="en-US"/>
        </w:rPr>
        <w:t>(** continues on the next page**)</w:t>
      </w:r>
    </w:p>
    <w:p w14:paraId="548A35D1" w14:textId="77777777" w:rsidR="00095BB7" w:rsidRDefault="00095BB7" w:rsidP="00CE3B11">
      <w:pPr>
        <w:rPr>
          <w:rFonts w:ascii="Verdana" w:hAnsi="Verdana"/>
          <w:b/>
          <w:bCs/>
          <w:color w:val="676767"/>
          <w:sz w:val="16"/>
          <w:szCs w:val="16"/>
          <w:lang w:val="en-US"/>
        </w:rPr>
      </w:pPr>
    </w:p>
    <w:p w14:paraId="553F7C93" w14:textId="77777777" w:rsidR="00122C20" w:rsidRDefault="00122C20">
      <w:pPr>
        <w:spacing w:after="200" w:line="276" w:lineRule="auto"/>
        <w:rPr>
          <w:rFonts w:ascii="Verdana" w:eastAsia="Times New Roman" w:hAnsi="Verdana"/>
          <w:b/>
          <w:bCs/>
          <w:color w:val="0072BC"/>
          <w:sz w:val="16"/>
          <w:szCs w:val="16"/>
          <w:lang w:val="en-US"/>
        </w:rPr>
      </w:pPr>
      <w:r>
        <w:rPr>
          <w:rFonts w:ascii="Verdana" w:eastAsia="Times New Roman" w:hAnsi="Verdana"/>
          <w:b/>
          <w:bCs/>
          <w:color w:val="0072BC"/>
          <w:sz w:val="16"/>
          <w:szCs w:val="16"/>
          <w:lang w:val="en-US"/>
        </w:rPr>
        <w:br w:type="page"/>
      </w:r>
    </w:p>
    <w:p w14:paraId="7F9AF195" w14:textId="77777777" w:rsidR="00DB6BC2" w:rsidRDefault="00DB6BC2" w:rsidP="00DB6BC2">
      <w:pPr>
        <w:rPr>
          <w:rFonts w:ascii="Verdana" w:hAnsi="Verdana"/>
          <w:b/>
          <w:bCs/>
          <w:color w:val="676767"/>
          <w:sz w:val="16"/>
          <w:szCs w:val="16"/>
          <w:lang w:val="en-US"/>
        </w:rPr>
      </w:pPr>
      <w:r>
        <w:rPr>
          <w:rFonts w:ascii="Verdana" w:eastAsia="Times New Roman" w:hAnsi="Verdana"/>
          <w:b/>
          <w:bCs/>
          <w:color w:val="0072BC"/>
          <w:sz w:val="16"/>
          <w:szCs w:val="16"/>
          <w:lang w:val="en-US"/>
        </w:rPr>
        <w:lastRenderedPageBreak/>
        <w:t>v1.16</w:t>
      </w:r>
      <w:r>
        <w:rPr>
          <w:rFonts w:ascii="Verdana" w:hAnsi="Verdana"/>
          <w:b/>
          <w:bCs/>
          <w:color w:val="676767"/>
          <w:sz w:val="16"/>
          <w:szCs w:val="16"/>
          <w:lang w:val="en-US"/>
        </w:rPr>
        <w:t xml:space="preserve"> – 13 February 2019</w:t>
      </w:r>
    </w:p>
    <w:p w14:paraId="7632EDB1" w14:textId="77777777" w:rsidR="00DB6BC2" w:rsidRDefault="00DB6BC2" w:rsidP="00CE3B11">
      <w:pPr>
        <w:rPr>
          <w:rFonts w:ascii="Verdana" w:hAnsi="Verdana"/>
          <w:bCs/>
          <w:color w:val="676767"/>
          <w:sz w:val="16"/>
          <w:szCs w:val="16"/>
          <w:lang w:val="en-US"/>
        </w:rPr>
      </w:pPr>
    </w:p>
    <w:p w14:paraId="1AD59637" w14:textId="77777777" w:rsidR="00CE3B11" w:rsidRDefault="00CE3B11" w:rsidP="00CE3B11">
      <w:pPr>
        <w:rPr>
          <w:rFonts w:ascii="Verdana" w:hAnsi="Verdana"/>
          <w:bCs/>
          <w:color w:val="676767"/>
          <w:sz w:val="16"/>
          <w:szCs w:val="16"/>
          <w:lang w:val="en-US"/>
        </w:rPr>
      </w:pPr>
      <w:r>
        <w:rPr>
          <w:rFonts w:ascii="Verdana" w:hAnsi="Verdana"/>
          <w:bCs/>
          <w:color w:val="676767"/>
          <w:sz w:val="16"/>
          <w:szCs w:val="16"/>
          <w:lang w:val="en-US"/>
        </w:rPr>
        <w:t xml:space="preserve">Fix temperature inaccuracies. </w:t>
      </w:r>
      <w:r w:rsidR="009A6E5F">
        <w:rPr>
          <w:rFonts w:ascii="Verdana" w:hAnsi="Verdana"/>
          <w:bCs/>
          <w:color w:val="676767"/>
          <w:sz w:val="16"/>
          <w:szCs w:val="16"/>
          <w:lang w:val="en-US"/>
        </w:rPr>
        <w:t>T</w:t>
      </w:r>
      <w:r>
        <w:rPr>
          <w:rFonts w:ascii="Verdana" w:hAnsi="Verdana"/>
          <w:bCs/>
          <w:color w:val="676767"/>
          <w:sz w:val="16"/>
          <w:szCs w:val="16"/>
          <w:lang w:val="en-US"/>
        </w:rPr>
        <w:t xml:space="preserve">he accuracy of the </w:t>
      </w:r>
      <w:r w:rsidR="009A6E5F">
        <w:rPr>
          <w:rFonts w:ascii="Verdana" w:hAnsi="Verdana"/>
          <w:bCs/>
          <w:color w:val="676767"/>
          <w:sz w:val="16"/>
          <w:szCs w:val="16"/>
          <w:lang w:val="en-US"/>
        </w:rPr>
        <w:t xml:space="preserve">battery </w:t>
      </w:r>
      <w:r>
        <w:rPr>
          <w:rFonts w:ascii="Verdana" w:hAnsi="Verdana"/>
          <w:bCs/>
          <w:color w:val="676767"/>
          <w:sz w:val="16"/>
          <w:szCs w:val="16"/>
          <w:lang w:val="en-US"/>
        </w:rPr>
        <w:t xml:space="preserve">temperature measurement varied </w:t>
      </w:r>
      <w:r w:rsidR="009A6E5F">
        <w:rPr>
          <w:rFonts w:ascii="Verdana" w:hAnsi="Verdana"/>
          <w:bCs/>
          <w:color w:val="676767"/>
          <w:sz w:val="16"/>
          <w:szCs w:val="16"/>
          <w:lang w:val="en-US"/>
        </w:rPr>
        <w:t>too much</w:t>
      </w:r>
      <w:r>
        <w:rPr>
          <w:rFonts w:ascii="Verdana" w:hAnsi="Verdana"/>
          <w:bCs/>
          <w:color w:val="676767"/>
          <w:sz w:val="16"/>
          <w:szCs w:val="16"/>
          <w:lang w:val="en-US"/>
        </w:rPr>
        <w:t>. In this update; three changes have been made t</w:t>
      </w:r>
      <w:r w:rsidR="009A6E5F">
        <w:rPr>
          <w:rFonts w:ascii="Verdana" w:hAnsi="Verdana"/>
          <w:bCs/>
          <w:color w:val="676767"/>
          <w:sz w:val="16"/>
          <w:szCs w:val="16"/>
          <w:lang w:val="en-US"/>
        </w:rPr>
        <w:t>hat together</w:t>
      </w:r>
      <w:r>
        <w:rPr>
          <w:rFonts w:ascii="Verdana" w:hAnsi="Verdana"/>
          <w:bCs/>
          <w:color w:val="676767"/>
          <w:sz w:val="16"/>
          <w:szCs w:val="16"/>
          <w:lang w:val="en-US"/>
        </w:rPr>
        <w:t xml:space="preserve"> fix that:</w:t>
      </w:r>
    </w:p>
    <w:p w14:paraId="0EF079A6" w14:textId="77777777" w:rsidR="00CE3B11" w:rsidRDefault="00CE3B11" w:rsidP="00CE3B11">
      <w:pPr>
        <w:rPr>
          <w:rFonts w:ascii="Verdana" w:hAnsi="Verdana"/>
          <w:bCs/>
          <w:color w:val="676767"/>
          <w:sz w:val="16"/>
          <w:szCs w:val="16"/>
          <w:lang w:val="en-US"/>
        </w:rPr>
      </w:pPr>
    </w:p>
    <w:p w14:paraId="3A779B97" w14:textId="77777777" w:rsidR="00CE3B11" w:rsidRPr="00CE3B11" w:rsidRDefault="00CE3B11" w:rsidP="009A6E5F">
      <w:pPr>
        <w:pStyle w:val="ListParagraph"/>
        <w:numPr>
          <w:ilvl w:val="0"/>
          <w:numId w:val="19"/>
        </w:numPr>
        <w:rPr>
          <w:rFonts w:ascii="Verdana" w:hAnsi="Verdana"/>
          <w:b/>
          <w:bCs/>
          <w:color w:val="676767"/>
          <w:sz w:val="16"/>
          <w:szCs w:val="16"/>
          <w:lang w:val="en-US"/>
        </w:rPr>
      </w:pPr>
      <w:r w:rsidRPr="00CE3B11">
        <w:rPr>
          <w:rFonts w:ascii="Verdana" w:hAnsi="Verdana"/>
          <w:bCs/>
          <w:color w:val="676767"/>
          <w:sz w:val="16"/>
          <w:szCs w:val="16"/>
          <w:lang w:val="en-US"/>
        </w:rPr>
        <w:t xml:space="preserve">The </w:t>
      </w:r>
      <w:r>
        <w:rPr>
          <w:rFonts w:ascii="Verdana" w:hAnsi="Verdana"/>
          <w:bCs/>
          <w:color w:val="676767"/>
          <w:sz w:val="16"/>
          <w:szCs w:val="16"/>
          <w:lang w:val="en-US"/>
        </w:rPr>
        <w:t>battery will,</w:t>
      </w:r>
      <w:r w:rsidRPr="00CE3B11">
        <w:rPr>
          <w:rFonts w:ascii="Verdana" w:hAnsi="Verdana"/>
          <w:bCs/>
          <w:color w:val="676767"/>
          <w:sz w:val="16"/>
          <w:szCs w:val="16"/>
          <w:lang w:val="en-US"/>
        </w:rPr>
        <w:t xml:space="preserve"> </w:t>
      </w:r>
      <w:r>
        <w:rPr>
          <w:rFonts w:ascii="Verdana" w:hAnsi="Verdana"/>
          <w:bCs/>
          <w:color w:val="676767"/>
          <w:sz w:val="16"/>
          <w:szCs w:val="16"/>
          <w:lang w:val="en-US"/>
        </w:rPr>
        <w:t>only once,</w:t>
      </w:r>
      <w:r w:rsidRPr="00CE3B11">
        <w:rPr>
          <w:rFonts w:ascii="Verdana" w:hAnsi="Verdana"/>
          <w:bCs/>
          <w:color w:val="676767"/>
          <w:sz w:val="16"/>
          <w:szCs w:val="16"/>
          <w:lang w:val="en-US"/>
        </w:rPr>
        <w:t xml:space="preserve"> automatically </w:t>
      </w:r>
      <w:r>
        <w:rPr>
          <w:rFonts w:ascii="Verdana" w:hAnsi="Verdana"/>
          <w:bCs/>
          <w:color w:val="676767"/>
          <w:sz w:val="16"/>
          <w:szCs w:val="16"/>
          <w:lang w:val="en-US"/>
        </w:rPr>
        <w:t xml:space="preserve">calibrate the </w:t>
      </w:r>
      <w:r w:rsidRPr="00CE3B11">
        <w:rPr>
          <w:rFonts w:ascii="Verdana" w:hAnsi="Verdana"/>
          <w:bCs/>
          <w:color w:val="676767"/>
          <w:sz w:val="16"/>
          <w:szCs w:val="16"/>
          <w:lang w:val="en-US"/>
        </w:rPr>
        <w:t xml:space="preserve">temperature measurement </w:t>
      </w:r>
      <w:r w:rsidR="00B81B9B">
        <w:rPr>
          <w:rFonts w:ascii="Verdana" w:hAnsi="Verdana"/>
          <w:bCs/>
          <w:color w:val="676767"/>
          <w:sz w:val="16"/>
          <w:szCs w:val="16"/>
          <w:lang w:val="en-US"/>
        </w:rPr>
        <w:t>when</w:t>
      </w:r>
      <w:r>
        <w:rPr>
          <w:rFonts w:ascii="Verdana" w:hAnsi="Verdana"/>
          <w:bCs/>
          <w:color w:val="676767"/>
          <w:sz w:val="16"/>
          <w:szCs w:val="16"/>
          <w:lang w:val="en-US"/>
        </w:rPr>
        <w:t xml:space="preserve"> </w:t>
      </w:r>
      <w:r w:rsidR="00586FE2">
        <w:rPr>
          <w:rFonts w:ascii="Verdana" w:hAnsi="Verdana"/>
          <w:bCs/>
          <w:color w:val="676767"/>
          <w:sz w:val="16"/>
          <w:szCs w:val="16"/>
          <w:lang w:val="en-US"/>
        </w:rPr>
        <w:t xml:space="preserve">no balancing have been active </w:t>
      </w:r>
      <w:r>
        <w:rPr>
          <w:rFonts w:ascii="Verdana" w:hAnsi="Verdana"/>
          <w:bCs/>
          <w:color w:val="676767"/>
          <w:sz w:val="16"/>
          <w:szCs w:val="16"/>
          <w:lang w:val="en-US"/>
        </w:rPr>
        <w:t>for four hours.</w:t>
      </w:r>
    </w:p>
    <w:p w14:paraId="1998B1DF" w14:textId="77777777" w:rsidR="00CE3B11" w:rsidRPr="00932C7D" w:rsidRDefault="00CE3B11" w:rsidP="009A6E5F">
      <w:pPr>
        <w:pStyle w:val="ListParagraph"/>
        <w:numPr>
          <w:ilvl w:val="0"/>
          <w:numId w:val="19"/>
        </w:numPr>
        <w:rPr>
          <w:rFonts w:ascii="Verdana" w:hAnsi="Verdana"/>
          <w:b/>
          <w:bCs/>
          <w:color w:val="676767"/>
          <w:sz w:val="16"/>
          <w:szCs w:val="16"/>
          <w:lang w:val="en-US"/>
        </w:rPr>
      </w:pPr>
      <w:r>
        <w:rPr>
          <w:rFonts w:ascii="Verdana" w:hAnsi="Verdana"/>
          <w:bCs/>
          <w:color w:val="676767"/>
          <w:sz w:val="16"/>
          <w:szCs w:val="16"/>
          <w:lang w:val="en-US"/>
        </w:rPr>
        <w:t>Added “Battery temperature offset” user setting, range -10°C to +10°C. This can be configured through VictronConnect.</w:t>
      </w:r>
      <w:r w:rsidR="009A6E5F">
        <w:rPr>
          <w:rFonts w:ascii="Verdana" w:hAnsi="Verdana"/>
          <w:bCs/>
          <w:color w:val="676767"/>
          <w:sz w:val="16"/>
          <w:szCs w:val="16"/>
          <w:lang w:val="en-US"/>
        </w:rPr>
        <w:t xml:space="preserve"> Most batteries will be accurate enough once automatically calibrated. This setting has been made available for those that still need further (manual) calibration.</w:t>
      </w:r>
    </w:p>
    <w:p w14:paraId="11EC6C77" w14:textId="77777777" w:rsidR="00932C7D" w:rsidRPr="00CE3B11" w:rsidRDefault="00932C7D" w:rsidP="009A6E5F">
      <w:pPr>
        <w:pStyle w:val="ListParagraph"/>
        <w:numPr>
          <w:ilvl w:val="0"/>
          <w:numId w:val="19"/>
        </w:numPr>
        <w:rPr>
          <w:rFonts w:ascii="Verdana" w:hAnsi="Verdana"/>
          <w:b/>
          <w:bCs/>
          <w:color w:val="676767"/>
          <w:sz w:val="16"/>
          <w:szCs w:val="16"/>
          <w:lang w:val="en-US"/>
        </w:rPr>
      </w:pPr>
      <w:r>
        <w:rPr>
          <w:rFonts w:ascii="Verdana" w:hAnsi="Verdana"/>
          <w:bCs/>
          <w:color w:val="676767"/>
          <w:sz w:val="16"/>
          <w:szCs w:val="16"/>
          <w:lang w:val="en-US"/>
        </w:rPr>
        <w:t>Stabilized battery temperature indication</w:t>
      </w:r>
      <w:r w:rsidR="009A6E5F">
        <w:rPr>
          <w:rFonts w:ascii="Verdana" w:hAnsi="Verdana"/>
          <w:bCs/>
          <w:color w:val="676767"/>
          <w:sz w:val="16"/>
          <w:szCs w:val="16"/>
          <w:lang w:val="en-US"/>
        </w:rPr>
        <w:t xml:space="preserve"> by filtering it over time.</w:t>
      </w:r>
    </w:p>
    <w:p w14:paraId="3609CA67" w14:textId="77777777" w:rsidR="00CE3B11" w:rsidRDefault="00CE3B11" w:rsidP="00CE3B11">
      <w:pPr>
        <w:rPr>
          <w:rFonts w:ascii="Verdana" w:hAnsi="Verdana"/>
          <w:b/>
          <w:bCs/>
          <w:color w:val="676767"/>
          <w:sz w:val="16"/>
          <w:szCs w:val="16"/>
          <w:lang w:val="en-US"/>
        </w:rPr>
      </w:pPr>
    </w:p>
    <w:p w14:paraId="30A69B99" w14:textId="77777777" w:rsidR="00CE3B11" w:rsidRDefault="00CE3B11" w:rsidP="00CE3B11">
      <w:pPr>
        <w:rPr>
          <w:rFonts w:ascii="Verdana" w:hAnsi="Verdana"/>
          <w:bCs/>
          <w:color w:val="676767"/>
          <w:sz w:val="16"/>
          <w:szCs w:val="16"/>
          <w:lang w:val="en-US"/>
        </w:rPr>
      </w:pPr>
      <w:r w:rsidRPr="00CE3B11">
        <w:rPr>
          <w:rFonts w:ascii="Verdana" w:hAnsi="Verdana"/>
          <w:bCs/>
          <w:color w:val="676767"/>
          <w:sz w:val="16"/>
          <w:szCs w:val="16"/>
          <w:lang w:val="en-US"/>
        </w:rPr>
        <w:t>So, after updating to this version</w:t>
      </w:r>
      <w:r w:rsidR="009A6E5F">
        <w:rPr>
          <w:rFonts w:ascii="Verdana" w:hAnsi="Verdana"/>
          <w:bCs/>
          <w:color w:val="676767"/>
          <w:sz w:val="16"/>
          <w:szCs w:val="16"/>
          <w:lang w:val="en-US"/>
        </w:rPr>
        <w:t>,</w:t>
      </w:r>
      <w:r w:rsidRPr="00CE3B11">
        <w:rPr>
          <w:rFonts w:ascii="Verdana" w:hAnsi="Verdana"/>
          <w:bCs/>
          <w:color w:val="676767"/>
          <w:sz w:val="16"/>
          <w:szCs w:val="16"/>
          <w:lang w:val="en-US"/>
        </w:rPr>
        <w:t xml:space="preserve"> the user can do </w:t>
      </w:r>
      <w:r w:rsidR="009A6E5F">
        <w:rPr>
          <w:rFonts w:ascii="Verdana" w:hAnsi="Verdana"/>
          <w:bCs/>
          <w:color w:val="676767"/>
          <w:sz w:val="16"/>
          <w:szCs w:val="16"/>
          <w:lang w:val="en-US"/>
        </w:rPr>
        <w:t xml:space="preserve">one of </w:t>
      </w:r>
      <w:r w:rsidRPr="00CE3B11">
        <w:rPr>
          <w:rFonts w:ascii="Verdana" w:hAnsi="Verdana"/>
          <w:bCs/>
          <w:color w:val="676767"/>
          <w:sz w:val="16"/>
          <w:szCs w:val="16"/>
          <w:lang w:val="en-US"/>
        </w:rPr>
        <w:t>two things: wait for the automatic calibration to take place. Or go in and set the Temperature offset immediately. When doing so; the automatic calibration will not take place</w:t>
      </w:r>
      <w:r w:rsidR="00E71A54" w:rsidRPr="00E71A54">
        <w:rPr>
          <w:lang w:val="en-GB"/>
        </w:rPr>
        <w:t xml:space="preserve"> </w:t>
      </w:r>
      <w:r w:rsidR="00E71A54" w:rsidRPr="00E71A54">
        <w:rPr>
          <w:rFonts w:ascii="Verdana" w:hAnsi="Verdana"/>
          <w:bCs/>
          <w:color w:val="676767"/>
          <w:sz w:val="16"/>
          <w:szCs w:val="16"/>
          <w:lang w:val="en-US"/>
        </w:rPr>
        <w:t xml:space="preserve">anymore; </w:t>
      </w:r>
      <w:proofErr w:type="spellStart"/>
      <w:r w:rsidR="00E71A54" w:rsidRPr="00E71A54">
        <w:rPr>
          <w:rFonts w:ascii="Verdana" w:hAnsi="Verdana"/>
          <w:bCs/>
          <w:color w:val="676767"/>
          <w:sz w:val="16"/>
          <w:szCs w:val="16"/>
          <w:lang w:val="en-US"/>
        </w:rPr>
        <w:t>ie</w:t>
      </w:r>
      <w:proofErr w:type="spellEnd"/>
      <w:r w:rsidR="00E71A54" w:rsidRPr="00E71A54">
        <w:rPr>
          <w:rFonts w:ascii="Verdana" w:hAnsi="Verdana"/>
          <w:bCs/>
          <w:color w:val="676767"/>
          <w:sz w:val="16"/>
          <w:szCs w:val="16"/>
          <w:lang w:val="en-US"/>
        </w:rPr>
        <w:t>. there is no need to worry about the self-made calibration to be overwritten.</w:t>
      </w:r>
    </w:p>
    <w:p w14:paraId="02AC0FAE" w14:textId="77777777" w:rsidR="009A6E5F" w:rsidRDefault="009A6E5F" w:rsidP="00CE3B11">
      <w:pPr>
        <w:rPr>
          <w:rFonts w:ascii="Verdana" w:hAnsi="Verdana"/>
          <w:bCs/>
          <w:color w:val="676767"/>
          <w:sz w:val="16"/>
          <w:szCs w:val="16"/>
          <w:lang w:val="en-US"/>
        </w:rPr>
      </w:pPr>
    </w:p>
    <w:p w14:paraId="1DE24A8C" w14:textId="77777777" w:rsidR="009A6E5F" w:rsidRDefault="009A6E5F" w:rsidP="00CE3B11">
      <w:pPr>
        <w:rPr>
          <w:rFonts w:ascii="Verdana" w:hAnsi="Verdana"/>
          <w:bCs/>
          <w:color w:val="676767"/>
          <w:sz w:val="16"/>
          <w:szCs w:val="16"/>
          <w:lang w:val="en-US"/>
        </w:rPr>
      </w:pPr>
      <w:r>
        <w:rPr>
          <w:rFonts w:ascii="Verdana" w:hAnsi="Verdana"/>
          <w:bCs/>
          <w:color w:val="676767"/>
          <w:sz w:val="16"/>
          <w:szCs w:val="16"/>
          <w:lang w:val="en-US"/>
        </w:rPr>
        <w:t xml:space="preserve">Note that a new firmware version of VictronConnect is required to change the Battery temperature offset setting. Which is planned for official release by end of February 2019. The easiest process is to wait until then; it will automatically install the update. For systems that need this update sooner; </w:t>
      </w:r>
      <w:hyperlink r:id="rId8" w:anchor="updating_to_a_self-supplied_firmware_file" w:history="1">
        <w:r w:rsidRPr="009A6E5F">
          <w:rPr>
            <w:rStyle w:val="Hyperlink"/>
            <w:rFonts w:ascii="Verdana" w:hAnsi="Verdana"/>
            <w:bCs/>
            <w:sz w:val="16"/>
            <w:szCs w:val="16"/>
            <w:lang w:val="en-US"/>
          </w:rPr>
          <w:t>use the manual firmware update procedure in VictronConnect</w:t>
        </w:r>
      </w:hyperlink>
      <w:r>
        <w:rPr>
          <w:rFonts w:ascii="Verdana" w:hAnsi="Verdana"/>
          <w:bCs/>
          <w:color w:val="676767"/>
          <w:sz w:val="16"/>
          <w:szCs w:val="16"/>
          <w:lang w:val="en-US"/>
        </w:rPr>
        <w:t>.</w:t>
      </w:r>
    </w:p>
    <w:p w14:paraId="0D52A984" w14:textId="77777777" w:rsidR="009A6E5F" w:rsidRDefault="009A6E5F" w:rsidP="00CE3B11">
      <w:pPr>
        <w:rPr>
          <w:rFonts w:ascii="Verdana" w:hAnsi="Verdana"/>
          <w:bCs/>
          <w:color w:val="676767"/>
          <w:sz w:val="16"/>
          <w:szCs w:val="16"/>
          <w:lang w:val="en-US"/>
        </w:rPr>
      </w:pPr>
    </w:p>
    <w:p w14:paraId="373DF077" w14:textId="77777777" w:rsidR="00932C7D" w:rsidRDefault="009A6E5F" w:rsidP="00CE3B11">
      <w:pPr>
        <w:rPr>
          <w:rFonts w:ascii="Verdana" w:hAnsi="Verdana"/>
          <w:bCs/>
          <w:color w:val="676767"/>
          <w:sz w:val="16"/>
          <w:szCs w:val="16"/>
          <w:lang w:val="en-US"/>
        </w:rPr>
      </w:pPr>
      <w:r>
        <w:rPr>
          <w:rFonts w:ascii="Verdana" w:hAnsi="Verdana"/>
          <w:bCs/>
          <w:color w:val="676767"/>
          <w:sz w:val="16"/>
          <w:szCs w:val="16"/>
          <w:lang w:val="en-US"/>
        </w:rPr>
        <w:t>Lastly, this firmware update adds the possibility to change the name under which a battery appears in the VictronConnect list of devices.</w:t>
      </w:r>
    </w:p>
    <w:p w14:paraId="5E3ED1F5" w14:textId="77777777" w:rsidR="00D26601" w:rsidRDefault="00D26601" w:rsidP="00CE3B11">
      <w:pPr>
        <w:rPr>
          <w:rFonts w:ascii="Verdana" w:hAnsi="Verdana"/>
          <w:b/>
          <w:bCs/>
          <w:color w:val="676767"/>
          <w:sz w:val="16"/>
          <w:szCs w:val="16"/>
          <w:lang w:val="en-US"/>
        </w:rPr>
      </w:pPr>
    </w:p>
    <w:p w14:paraId="2B097DD8" w14:textId="77777777" w:rsidR="00D26601" w:rsidRPr="00CC08FD" w:rsidRDefault="00CC08FD" w:rsidP="00CE3B11">
      <w:pPr>
        <w:rPr>
          <w:rFonts w:ascii="Verdana" w:hAnsi="Verdana"/>
          <w:b/>
          <w:bCs/>
          <w:color w:val="676767"/>
          <w:sz w:val="16"/>
          <w:szCs w:val="16"/>
          <w:lang w:val="en-US"/>
        </w:rPr>
      </w:pPr>
      <w:r>
        <w:rPr>
          <w:rFonts w:eastAsia="Times New Roman"/>
          <w:noProof/>
          <w:lang w:val="en-US" w:eastAsia="en-US"/>
        </w:rPr>
        <w:drawing>
          <wp:inline distT="0" distB="0" distL="0" distR="0" wp14:anchorId="27FE8EA2" wp14:editId="6BB29E69">
            <wp:extent cx="2449840" cy="3600000"/>
            <wp:effectExtent l="0" t="0" r="7620" b="635"/>
            <wp:docPr id="3" name="Picture 3" descr="cid:0476A54C-A890-4610-BFF2-7F4D326FFDCA@almere.victronenergy.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F1C70B-B94E-401D-A981-D0FDC8FEA809" descr="cid:0476A54C-A890-4610-BFF2-7F4D326FFDCA@almere.victronenergy.loca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449840" cy="3600000"/>
                    </a:xfrm>
                    <a:prstGeom prst="rect">
                      <a:avLst/>
                    </a:prstGeom>
                    <a:noFill/>
                    <a:ln>
                      <a:noFill/>
                    </a:ln>
                  </pic:spPr>
                </pic:pic>
              </a:graphicData>
            </a:graphic>
          </wp:inline>
        </w:drawing>
      </w:r>
      <w:r>
        <w:rPr>
          <w:rFonts w:ascii="Verdana" w:hAnsi="Verdana"/>
          <w:b/>
          <w:bCs/>
          <w:color w:val="676767"/>
          <w:sz w:val="16"/>
          <w:szCs w:val="16"/>
          <w:lang w:val="en-US"/>
        </w:rPr>
        <w:t xml:space="preserve">      </w:t>
      </w:r>
      <w:r>
        <w:rPr>
          <w:rFonts w:eastAsia="Times New Roman"/>
          <w:noProof/>
          <w:lang w:val="en-US" w:eastAsia="en-US"/>
        </w:rPr>
        <w:drawing>
          <wp:inline distT="0" distB="0" distL="0" distR="0" wp14:anchorId="3E741FE0" wp14:editId="07F7A66D">
            <wp:extent cx="2449840" cy="3600000"/>
            <wp:effectExtent l="0" t="0" r="7620" b="635"/>
            <wp:docPr id="2" name="Picture 2" descr="cid:147F96C3-7554-49A2-80A8-5BA66AD54061@almere.victronenergy.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8CF665B-03A7-4A9E-9637-47404BBBF038" descr="cid:147F96C3-7554-49A2-80A8-5BA66AD54061@almere.victronenergy.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49840" cy="3600000"/>
                    </a:xfrm>
                    <a:prstGeom prst="rect">
                      <a:avLst/>
                    </a:prstGeom>
                    <a:noFill/>
                    <a:ln>
                      <a:noFill/>
                    </a:ln>
                  </pic:spPr>
                </pic:pic>
              </a:graphicData>
            </a:graphic>
          </wp:inline>
        </w:drawing>
      </w:r>
    </w:p>
    <w:p w14:paraId="262D9924" w14:textId="77777777" w:rsidR="00D26601" w:rsidRPr="00CE3B11" w:rsidRDefault="00D26601" w:rsidP="00CE3B11">
      <w:pPr>
        <w:rPr>
          <w:rFonts w:ascii="Verdana" w:hAnsi="Verdana"/>
          <w:b/>
          <w:bCs/>
          <w:color w:val="676767"/>
          <w:sz w:val="16"/>
          <w:szCs w:val="16"/>
          <w:lang w:val="en-US"/>
        </w:rPr>
      </w:pPr>
    </w:p>
    <w:p w14:paraId="3E58D378" w14:textId="77777777" w:rsidR="00932C7D" w:rsidRDefault="00932C7D" w:rsidP="00932C7D">
      <w:pPr>
        <w:rPr>
          <w:rFonts w:ascii="Verdana" w:hAnsi="Verdana"/>
          <w:b/>
          <w:bCs/>
          <w:color w:val="676767"/>
          <w:sz w:val="16"/>
          <w:szCs w:val="16"/>
          <w:lang w:val="en-US"/>
        </w:rPr>
      </w:pPr>
      <w:r>
        <w:rPr>
          <w:rFonts w:ascii="Verdana" w:eastAsia="Times New Roman" w:hAnsi="Verdana"/>
          <w:b/>
          <w:bCs/>
          <w:color w:val="0072BC"/>
          <w:sz w:val="16"/>
          <w:szCs w:val="16"/>
          <w:lang w:val="en-US"/>
        </w:rPr>
        <w:t>v1.15</w:t>
      </w:r>
      <w:r>
        <w:rPr>
          <w:rFonts w:ascii="Verdana" w:hAnsi="Verdana"/>
          <w:b/>
          <w:bCs/>
          <w:color w:val="676767"/>
          <w:sz w:val="16"/>
          <w:szCs w:val="16"/>
          <w:lang w:val="en-US"/>
        </w:rPr>
        <w:t xml:space="preserve"> – 23 November 2018</w:t>
      </w:r>
    </w:p>
    <w:p w14:paraId="70B570D1" w14:textId="77777777" w:rsidR="00932C7D" w:rsidRPr="00932C7D" w:rsidRDefault="00932C7D" w:rsidP="002C2947">
      <w:pPr>
        <w:pStyle w:val="ListParagraph"/>
        <w:numPr>
          <w:ilvl w:val="0"/>
          <w:numId w:val="18"/>
        </w:numPr>
        <w:rPr>
          <w:rFonts w:ascii="Verdana" w:hAnsi="Verdana"/>
          <w:b/>
          <w:bCs/>
          <w:color w:val="676767"/>
          <w:sz w:val="16"/>
          <w:szCs w:val="16"/>
          <w:lang w:val="en-US"/>
        </w:rPr>
      </w:pPr>
      <w:r w:rsidRPr="00BF2E78">
        <w:rPr>
          <w:rFonts w:ascii="Verdana" w:hAnsi="Verdana"/>
          <w:bCs/>
          <w:color w:val="676767"/>
          <w:sz w:val="16"/>
          <w:szCs w:val="16"/>
          <w:lang w:val="en-US"/>
        </w:rPr>
        <w:t>Improved Bluetooth connection</w:t>
      </w:r>
      <w:r>
        <w:rPr>
          <w:rFonts w:ascii="Verdana" w:hAnsi="Verdana"/>
          <w:bCs/>
          <w:color w:val="676767"/>
          <w:sz w:val="16"/>
          <w:szCs w:val="16"/>
          <w:lang w:val="en-US"/>
        </w:rPr>
        <w:t>.</w:t>
      </w:r>
    </w:p>
    <w:p w14:paraId="7BB5F40A" w14:textId="77777777" w:rsidR="00932C7D" w:rsidRPr="00932C7D" w:rsidRDefault="00932C7D" w:rsidP="002C2947">
      <w:pPr>
        <w:pStyle w:val="ListParagraph"/>
        <w:numPr>
          <w:ilvl w:val="0"/>
          <w:numId w:val="18"/>
        </w:numPr>
        <w:rPr>
          <w:rFonts w:ascii="Verdana" w:hAnsi="Verdana"/>
          <w:b/>
          <w:bCs/>
          <w:color w:val="676767"/>
          <w:sz w:val="16"/>
          <w:szCs w:val="16"/>
          <w:lang w:val="en-US"/>
        </w:rPr>
      </w:pPr>
      <w:r>
        <w:rPr>
          <w:rFonts w:ascii="Verdana" w:hAnsi="Verdana"/>
          <w:bCs/>
          <w:color w:val="676767"/>
          <w:sz w:val="16"/>
          <w:szCs w:val="16"/>
          <w:lang w:val="en-US"/>
        </w:rPr>
        <w:t>Ships bootloader v1.05</w:t>
      </w:r>
    </w:p>
    <w:p w14:paraId="0E60160D" w14:textId="77777777" w:rsidR="003D39BE" w:rsidRDefault="003D39BE" w:rsidP="00FD1446">
      <w:pPr>
        <w:rPr>
          <w:rFonts w:ascii="Verdana" w:eastAsia="Times New Roman" w:hAnsi="Verdana"/>
          <w:b/>
          <w:bCs/>
          <w:color w:val="0072BC"/>
          <w:sz w:val="16"/>
          <w:szCs w:val="16"/>
          <w:lang w:val="en-US"/>
        </w:rPr>
      </w:pPr>
    </w:p>
    <w:p w14:paraId="173AB24A" w14:textId="77777777" w:rsidR="00FD1446" w:rsidRDefault="00A46CB3" w:rsidP="00FD1446">
      <w:pPr>
        <w:rPr>
          <w:rFonts w:ascii="Verdana" w:eastAsia="Times New Roman" w:hAnsi="Verdana" w:cs="Times New Roman"/>
          <w:b/>
          <w:bCs/>
          <w:color w:val="676767"/>
          <w:sz w:val="16"/>
          <w:szCs w:val="16"/>
          <w:lang w:val="en-US"/>
        </w:rPr>
      </w:pPr>
      <w:r>
        <w:rPr>
          <w:rFonts w:ascii="Verdana" w:eastAsia="Times New Roman" w:hAnsi="Verdana"/>
          <w:b/>
          <w:bCs/>
          <w:color w:val="0072BC"/>
          <w:sz w:val="16"/>
          <w:szCs w:val="16"/>
          <w:lang w:val="en-US"/>
        </w:rPr>
        <w:t>v</w:t>
      </w:r>
      <w:r w:rsidR="005A19D0">
        <w:rPr>
          <w:rFonts w:ascii="Verdana" w:eastAsia="Times New Roman" w:hAnsi="Verdana"/>
          <w:b/>
          <w:bCs/>
          <w:color w:val="0072BC"/>
          <w:sz w:val="16"/>
          <w:szCs w:val="16"/>
          <w:lang w:val="en-US"/>
        </w:rPr>
        <w:t>1.14</w:t>
      </w:r>
      <w:r w:rsidR="00FD1446">
        <w:rPr>
          <w:rFonts w:ascii="Verdana" w:hAnsi="Verdana"/>
          <w:b/>
          <w:bCs/>
          <w:color w:val="676767"/>
          <w:sz w:val="16"/>
          <w:szCs w:val="16"/>
          <w:lang w:val="en-US"/>
        </w:rPr>
        <w:t xml:space="preserve"> – </w:t>
      </w:r>
      <w:r w:rsidR="00C852C3">
        <w:rPr>
          <w:rFonts w:ascii="Verdana" w:hAnsi="Verdana"/>
          <w:b/>
          <w:bCs/>
          <w:color w:val="676767"/>
          <w:sz w:val="16"/>
          <w:szCs w:val="16"/>
          <w:lang w:val="en-US"/>
        </w:rPr>
        <w:t>29</w:t>
      </w:r>
      <w:r w:rsidR="00FD1446">
        <w:rPr>
          <w:rFonts w:ascii="Verdana" w:hAnsi="Verdana"/>
          <w:b/>
          <w:bCs/>
          <w:color w:val="676767"/>
          <w:sz w:val="16"/>
          <w:szCs w:val="16"/>
          <w:lang w:val="en-US"/>
        </w:rPr>
        <w:t xml:space="preserve"> </w:t>
      </w:r>
      <w:r w:rsidR="00C852C3">
        <w:rPr>
          <w:rFonts w:ascii="Verdana" w:hAnsi="Verdana"/>
          <w:b/>
          <w:bCs/>
          <w:color w:val="676767"/>
          <w:sz w:val="16"/>
          <w:szCs w:val="16"/>
          <w:lang w:val="en-US"/>
        </w:rPr>
        <w:t>October 2018</w:t>
      </w:r>
    </w:p>
    <w:p w14:paraId="41D671E3" w14:textId="77777777" w:rsidR="00C852C3" w:rsidRDefault="00C852C3" w:rsidP="00FD1446">
      <w:pPr>
        <w:pStyle w:val="ListParagraph"/>
        <w:numPr>
          <w:ilvl w:val="0"/>
          <w:numId w:val="10"/>
        </w:numPr>
        <w:rPr>
          <w:rFonts w:ascii="Verdana" w:hAnsi="Verdana"/>
          <w:bCs/>
          <w:color w:val="676767"/>
          <w:sz w:val="16"/>
          <w:szCs w:val="16"/>
          <w:lang w:val="en-US"/>
        </w:rPr>
      </w:pPr>
      <w:r>
        <w:rPr>
          <w:rFonts w:ascii="Verdana" w:hAnsi="Verdana"/>
          <w:bCs/>
          <w:color w:val="676767"/>
          <w:sz w:val="16"/>
          <w:szCs w:val="16"/>
          <w:lang w:val="en-US"/>
        </w:rPr>
        <w:t>Added under temperature alarm</w:t>
      </w:r>
      <w:r w:rsidR="007876FD">
        <w:rPr>
          <w:rFonts w:ascii="Verdana" w:hAnsi="Verdana"/>
          <w:bCs/>
          <w:color w:val="676767"/>
          <w:sz w:val="16"/>
          <w:szCs w:val="16"/>
          <w:lang w:val="en-US"/>
        </w:rPr>
        <w:t xml:space="preserve">: the battery signals for the charging to be disabled when the temperature drops below 5°C. </w:t>
      </w:r>
      <w:r w:rsidR="00403881">
        <w:rPr>
          <w:rFonts w:ascii="Verdana" w:hAnsi="Verdana"/>
          <w:bCs/>
          <w:color w:val="676767"/>
          <w:sz w:val="16"/>
          <w:szCs w:val="16"/>
          <w:lang w:val="en-US"/>
        </w:rPr>
        <w:t>The under temperature threshold is 5°C by default, and is configurable in VictronConnect (range -20°C to +20°C).</w:t>
      </w:r>
    </w:p>
    <w:p w14:paraId="5ADBE35C" w14:textId="77777777" w:rsidR="005B7999" w:rsidRPr="00FD1446" w:rsidRDefault="005B7999" w:rsidP="00FD1446">
      <w:pPr>
        <w:pStyle w:val="ListParagraph"/>
        <w:numPr>
          <w:ilvl w:val="0"/>
          <w:numId w:val="10"/>
        </w:numPr>
        <w:rPr>
          <w:rFonts w:ascii="Verdana" w:hAnsi="Verdana"/>
          <w:bCs/>
          <w:color w:val="676767"/>
          <w:sz w:val="16"/>
          <w:szCs w:val="16"/>
          <w:lang w:val="en-US"/>
        </w:rPr>
      </w:pPr>
      <w:r>
        <w:rPr>
          <w:rFonts w:ascii="Verdana" w:hAnsi="Verdana"/>
          <w:bCs/>
          <w:color w:val="676767"/>
          <w:sz w:val="16"/>
          <w:szCs w:val="16"/>
          <w:lang w:val="en-US"/>
        </w:rPr>
        <w:t>Ships bootloader v1.04</w:t>
      </w:r>
      <w:r w:rsidR="0089253B">
        <w:rPr>
          <w:rFonts w:ascii="Verdana" w:hAnsi="Verdana"/>
          <w:bCs/>
          <w:color w:val="676767"/>
          <w:sz w:val="16"/>
          <w:szCs w:val="16"/>
          <w:lang w:val="en-US"/>
        </w:rPr>
        <w:t>.</w:t>
      </w:r>
    </w:p>
    <w:p w14:paraId="40AE2EB7" w14:textId="77777777" w:rsidR="00FD1446" w:rsidRDefault="00FD1446" w:rsidP="00FD1446">
      <w:pPr>
        <w:rPr>
          <w:rStyle w:val="Strong"/>
          <w:rFonts w:ascii="Verdana" w:hAnsi="Verdana"/>
          <w:color w:val="676767"/>
          <w:sz w:val="17"/>
          <w:szCs w:val="17"/>
          <w:u w:val="single"/>
          <w:lang w:val="en-US"/>
        </w:rPr>
      </w:pPr>
    </w:p>
    <w:p w14:paraId="75430AB4" w14:textId="77777777" w:rsidR="001158A9" w:rsidRPr="001158A9" w:rsidRDefault="001158A9" w:rsidP="00FD1446">
      <w:pPr>
        <w:rPr>
          <w:rStyle w:val="Strong"/>
          <w:rFonts w:ascii="Verdana" w:hAnsi="Verdana"/>
          <w:b w:val="0"/>
          <w:i/>
          <w:color w:val="676767"/>
          <w:sz w:val="17"/>
          <w:szCs w:val="17"/>
          <w:lang w:val="en-US"/>
        </w:rPr>
      </w:pPr>
      <w:r w:rsidRPr="001158A9">
        <w:rPr>
          <w:rStyle w:val="Strong"/>
          <w:rFonts w:ascii="Verdana" w:hAnsi="Verdana"/>
          <w:b w:val="0"/>
          <w:i/>
          <w:color w:val="676767"/>
          <w:sz w:val="17"/>
          <w:szCs w:val="17"/>
          <w:lang w:val="en-US"/>
        </w:rPr>
        <w:t>Prior releases are not documented here</w:t>
      </w:r>
      <w:r w:rsidR="004F523F">
        <w:rPr>
          <w:rStyle w:val="Strong"/>
          <w:rFonts w:ascii="Verdana" w:hAnsi="Verdana"/>
          <w:b w:val="0"/>
          <w:i/>
          <w:color w:val="676767"/>
          <w:sz w:val="17"/>
          <w:szCs w:val="17"/>
          <w:lang w:val="en-US"/>
        </w:rPr>
        <w:t>.</w:t>
      </w:r>
    </w:p>
    <w:sectPr w:rsidR="001158A9" w:rsidRPr="001158A9" w:rsidSect="00D11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0655"/>
    <w:multiLevelType w:val="multilevel"/>
    <w:tmpl w:val="3602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54715"/>
    <w:multiLevelType w:val="hybridMultilevel"/>
    <w:tmpl w:val="5614B8F0"/>
    <w:lvl w:ilvl="0" w:tplc="318886E4">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F188C"/>
    <w:multiLevelType w:val="hybridMultilevel"/>
    <w:tmpl w:val="E7FAFC84"/>
    <w:lvl w:ilvl="0" w:tplc="C0C009D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951E51"/>
    <w:multiLevelType w:val="hybridMultilevel"/>
    <w:tmpl w:val="6494DEF4"/>
    <w:lvl w:ilvl="0" w:tplc="74B4BFAE">
      <w:numFmt w:val="bullet"/>
      <w:lvlText w:val="-"/>
      <w:lvlJc w:val="left"/>
      <w:pPr>
        <w:ind w:left="1428" w:hanging="360"/>
      </w:pPr>
      <w:rPr>
        <w:rFonts w:ascii="Calibri" w:eastAsiaTheme="minorHAnsi" w:hAnsi="Calibri"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21C6666B"/>
    <w:multiLevelType w:val="hybridMultilevel"/>
    <w:tmpl w:val="A6B6443E"/>
    <w:lvl w:ilvl="0" w:tplc="C8CA9B56">
      <w:numFmt w:val="bullet"/>
      <w:lvlText w:val="-"/>
      <w:lvlJc w:val="left"/>
      <w:pPr>
        <w:ind w:left="720" w:hanging="360"/>
      </w:pPr>
      <w:rPr>
        <w:rFonts w:ascii="Verdana" w:eastAsia="Times New Roman" w:hAnsi="Verdana" w:cs="Times New Roman" w:hint="default"/>
        <w:b/>
        <w:color w:val="676767"/>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36506"/>
    <w:multiLevelType w:val="hybridMultilevel"/>
    <w:tmpl w:val="1C204202"/>
    <w:lvl w:ilvl="0" w:tplc="74B4BF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CD54BD"/>
    <w:multiLevelType w:val="hybridMultilevel"/>
    <w:tmpl w:val="C9EC0CC4"/>
    <w:lvl w:ilvl="0" w:tplc="24A648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E432A9"/>
    <w:multiLevelType w:val="multilevel"/>
    <w:tmpl w:val="5F221E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93A83"/>
    <w:multiLevelType w:val="multilevel"/>
    <w:tmpl w:val="049E6E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D6FCA"/>
    <w:multiLevelType w:val="hybridMultilevel"/>
    <w:tmpl w:val="2C4CA912"/>
    <w:lvl w:ilvl="0" w:tplc="E00CD7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C62115"/>
    <w:multiLevelType w:val="hybridMultilevel"/>
    <w:tmpl w:val="B0A4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3694D"/>
    <w:multiLevelType w:val="hybridMultilevel"/>
    <w:tmpl w:val="DE423BE6"/>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4C1C33"/>
    <w:multiLevelType w:val="hybridMultilevel"/>
    <w:tmpl w:val="FE26BEBA"/>
    <w:lvl w:ilvl="0" w:tplc="318886E4">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9024F"/>
    <w:multiLevelType w:val="hybridMultilevel"/>
    <w:tmpl w:val="5A12E2EA"/>
    <w:lvl w:ilvl="0" w:tplc="C1CC58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352F6"/>
    <w:multiLevelType w:val="multilevel"/>
    <w:tmpl w:val="F3A23E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C535D"/>
    <w:multiLevelType w:val="hybridMultilevel"/>
    <w:tmpl w:val="C0ACFD6E"/>
    <w:lvl w:ilvl="0" w:tplc="2C68EF3E">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07FC6"/>
    <w:multiLevelType w:val="hybridMultilevel"/>
    <w:tmpl w:val="0B5E804C"/>
    <w:lvl w:ilvl="0" w:tplc="3DDEB8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C1293"/>
    <w:multiLevelType w:val="hybridMultilevel"/>
    <w:tmpl w:val="7A5CBE34"/>
    <w:lvl w:ilvl="0" w:tplc="74B4BFA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15C4A"/>
    <w:multiLevelType w:val="multilevel"/>
    <w:tmpl w:val="83B4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726892"/>
    <w:multiLevelType w:val="hybridMultilevel"/>
    <w:tmpl w:val="D4D6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F06636"/>
    <w:multiLevelType w:val="hybridMultilevel"/>
    <w:tmpl w:val="1CC28BA4"/>
    <w:lvl w:ilvl="0" w:tplc="A4143632">
      <w:start w:val="1"/>
      <w:numFmt w:val="decimal"/>
      <w:lvlText w:val="%1."/>
      <w:lvlJc w:val="left"/>
      <w:pPr>
        <w:ind w:left="720" w:hanging="360"/>
      </w:pPr>
      <w:rPr>
        <w:rFonts w:ascii="Verdana" w:eastAsiaTheme="minorHAnsi" w:hAnsi="Verdana"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96CB2"/>
    <w:multiLevelType w:val="hybridMultilevel"/>
    <w:tmpl w:val="785E35B2"/>
    <w:lvl w:ilvl="0" w:tplc="73C0145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54AEA"/>
    <w:multiLevelType w:val="multilevel"/>
    <w:tmpl w:val="92BC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241298">
    <w:abstractNumId w:val="9"/>
  </w:num>
  <w:num w:numId="2" w16cid:durableId="1612585317">
    <w:abstractNumId w:val="5"/>
  </w:num>
  <w:num w:numId="3" w16cid:durableId="619532950">
    <w:abstractNumId w:val="6"/>
  </w:num>
  <w:num w:numId="4" w16cid:durableId="732192973">
    <w:abstractNumId w:val="2"/>
  </w:num>
  <w:num w:numId="5" w16cid:durableId="725105840">
    <w:abstractNumId w:val="11"/>
  </w:num>
  <w:num w:numId="6" w16cid:durableId="412943166">
    <w:abstractNumId w:val="11"/>
  </w:num>
  <w:num w:numId="7" w16cid:durableId="1411003973">
    <w:abstractNumId w:val="15"/>
  </w:num>
  <w:num w:numId="8" w16cid:durableId="538707931">
    <w:abstractNumId w:val="14"/>
  </w:num>
  <w:num w:numId="9" w16cid:durableId="507138212">
    <w:abstractNumId w:val="13"/>
  </w:num>
  <w:num w:numId="10" w16cid:durableId="818352001">
    <w:abstractNumId w:val="1"/>
  </w:num>
  <w:num w:numId="11" w16cid:durableId="500703001">
    <w:abstractNumId w:val="8"/>
  </w:num>
  <w:num w:numId="12" w16cid:durableId="144973576">
    <w:abstractNumId w:val="4"/>
  </w:num>
  <w:num w:numId="13" w16cid:durableId="1017849504">
    <w:abstractNumId w:val="16"/>
  </w:num>
  <w:num w:numId="14" w16cid:durableId="1775905170">
    <w:abstractNumId w:val="20"/>
  </w:num>
  <w:num w:numId="15" w16cid:durableId="889800671">
    <w:abstractNumId w:val="19"/>
  </w:num>
  <w:num w:numId="16" w16cid:durableId="517087953">
    <w:abstractNumId w:val="12"/>
  </w:num>
  <w:num w:numId="17" w16cid:durableId="20447946">
    <w:abstractNumId w:val="10"/>
  </w:num>
  <w:num w:numId="18" w16cid:durableId="596524881">
    <w:abstractNumId w:val="17"/>
  </w:num>
  <w:num w:numId="19" w16cid:durableId="1742824157">
    <w:abstractNumId w:val="21"/>
  </w:num>
  <w:num w:numId="20" w16cid:durableId="1143422852">
    <w:abstractNumId w:val="17"/>
  </w:num>
  <w:num w:numId="21" w16cid:durableId="606622116">
    <w:abstractNumId w:val="7"/>
  </w:num>
  <w:num w:numId="22" w16cid:durableId="125707551">
    <w:abstractNumId w:val="22"/>
  </w:num>
  <w:num w:numId="23" w16cid:durableId="707796330">
    <w:abstractNumId w:val="0"/>
  </w:num>
  <w:num w:numId="24" w16cid:durableId="1655335568">
    <w:abstractNumId w:val="17"/>
  </w:num>
  <w:num w:numId="25" w16cid:durableId="249891536">
    <w:abstractNumId w:val="18"/>
  </w:num>
  <w:num w:numId="26" w16cid:durableId="1651443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55"/>
    <w:rsid w:val="00030455"/>
    <w:rsid w:val="00034CE1"/>
    <w:rsid w:val="000502B4"/>
    <w:rsid w:val="00052FFB"/>
    <w:rsid w:val="000540F8"/>
    <w:rsid w:val="0005741A"/>
    <w:rsid w:val="00061207"/>
    <w:rsid w:val="00066B32"/>
    <w:rsid w:val="000800D2"/>
    <w:rsid w:val="00095B74"/>
    <w:rsid w:val="00095BB7"/>
    <w:rsid w:val="000A305F"/>
    <w:rsid w:val="000B2D49"/>
    <w:rsid w:val="000C41E3"/>
    <w:rsid w:val="000C469C"/>
    <w:rsid w:val="000E11C3"/>
    <w:rsid w:val="000F72BC"/>
    <w:rsid w:val="001158A9"/>
    <w:rsid w:val="00122C20"/>
    <w:rsid w:val="00131D45"/>
    <w:rsid w:val="0014038B"/>
    <w:rsid w:val="001752FC"/>
    <w:rsid w:val="00186579"/>
    <w:rsid w:val="0019528A"/>
    <w:rsid w:val="001A2A33"/>
    <w:rsid w:val="001A7CBF"/>
    <w:rsid w:val="001D1586"/>
    <w:rsid w:val="001D15D3"/>
    <w:rsid w:val="001D6824"/>
    <w:rsid w:val="00203EB6"/>
    <w:rsid w:val="002C1CEB"/>
    <w:rsid w:val="002C2947"/>
    <w:rsid w:val="002D1E57"/>
    <w:rsid w:val="00307061"/>
    <w:rsid w:val="00394639"/>
    <w:rsid w:val="00395316"/>
    <w:rsid w:val="0039798B"/>
    <w:rsid w:val="003A29EC"/>
    <w:rsid w:val="003A43D8"/>
    <w:rsid w:val="003D1A2E"/>
    <w:rsid w:val="003D39BE"/>
    <w:rsid w:val="003F4A83"/>
    <w:rsid w:val="00403881"/>
    <w:rsid w:val="00415E93"/>
    <w:rsid w:val="004273F1"/>
    <w:rsid w:val="00432FA9"/>
    <w:rsid w:val="0045271F"/>
    <w:rsid w:val="00461070"/>
    <w:rsid w:val="00480EAA"/>
    <w:rsid w:val="004919AC"/>
    <w:rsid w:val="004C6AEC"/>
    <w:rsid w:val="004F1F08"/>
    <w:rsid w:val="004F3BD5"/>
    <w:rsid w:val="004F523F"/>
    <w:rsid w:val="00510DF5"/>
    <w:rsid w:val="00513035"/>
    <w:rsid w:val="00532B37"/>
    <w:rsid w:val="00533440"/>
    <w:rsid w:val="00533C19"/>
    <w:rsid w:val="00533E66"/>
    <w:rsid w:val="00533F31"/>
    <w:rsid w:val="00534D58"/>
    <w:rsid w:val="005675BD"/>
    <w:rsid w:val="00582068"/>
    <w:rsid w:val="005868CE"/>
    <w:rsid w:val="00586FE2"/>
    <w:rsid w:val="0059120A"/>
    <w:rsid w:val="005A19D0"/>
    <w:rsid w:val="005B3314"/>
    <w:rsid w:val="005B7512"/>
    <w:rsid w:val="005B7999"/>
    <w:rsid w:val="005C19C3"/>
    <w:rsid w:val="005D78EA"/>
    <w:rsid w:val="005E5788"/>
    <w:rsid w:val="00600B6B"/>
    <w:rsid w:val="006016AF"/>
    <w:rsid w:val="006038F7"/>
    <w:rsid w:val="00614A8F"/>
    <w:rsid w:val="00623F2A"/>
    <w:rsid w:val="006436E2"/>
    <w:rsid w:val="00677BE6"/>
    <w:rsid w:val="00684731"/>
    <w:rsid w:val="006858CA"/>
    <w:rsid w:val="00695D85"/>
    <w:rsid w:val="006F3D3A"/>
    <w:rsid w:val="0070115F"/>
    <w:rsid w:val="0070693B"/>
    <w:rsid w:val="00720A79"/>
    <w:rsid w:val="00720D81"/>
    <w:rsid w:val="007438AB"/>
    <w:rsid w:val="00747E12"/>
    <w:rsid w:val="007533F2"/>
    <w:rsid w:val="007876FD"/>
    <w:rsid w:val="00787F9C"/>
    <w:rsid w:val="007A3628"/>
    <w:rsid w:val="007C4658"/>
    <w:rsid w:val="007F12DB"/>
    <w:rsid w:val="007F31ED"/>
    <w:rsid w:val="00806A82"/>
    <w:rsid w:val="0081455D"/>
    <w:rsid w:val="00827011"/>
    <w:rsid w:val="008438ED"/>
    <w:rsid w:val="00855FA3"/>
    <w:rsid w:val="0086597A"/>
    <w:rsid w:val="008900BC"/>
    <w:rsid w:val="0089253B"/>
    <w:rsid w:val="00893441"/>
    <w:rsid w:val="008B4C89"/>
    <w:rsid w:val="00932C7D"/>
    <w:rsid w:val="00936ED1"/>
    <w:rsid w:val="00940151"/>
    <w:rsid w:val="00940A61"/>
    <w:rsid w:val="00950DC8"/>
    <w:rsid w:val="0097127C"/>
    <w:rsid w:val="00976AF2"/>
    <w:rsid w:val="009A57BE"/>
    <w:rsid w:val="009A6E5F"/>
    <w:rsid w:val="009D0AAA"/>
    <w:rsid w:val="009D2CB4"/>
    <w:rsid w:val="009E5C4D"/>
    <w:rsid w:val="009F545A"/>
    <w:rsid w:val="00A124F3"/>
    <w:rsid w:val="00A3797C"/>
    <w:rsid w:val="00A44BEE"/>
    <w:rsid w:val="00A46CB3"/>
    <w:rsid w:val="00A52E21"/>
    <w:rsid w:val="00A626A7"/>
    <w:rsid w:val="00A73888"/>
    <w:rsid w:val="00AC23E1"/>
    <w:rsid w:val="00AC7DFF"/>
    <w:rsid w:val="00AC7FDE"/>
    <w:rsid w:val="00AD0153"/>
    <w:rsid w:val="00AE0B16"/>
    <w:rsid w:val="00B02E85"/>
    <w:rsid w:val="00B045CD"/>
    <w:rsid w:val="00B2274E"/>
    <w:rsid w:val="00B460B6"/>
    <w:rsid w:val="00B46F33"/>
    <w:rsid w:val="00B62A62"/>
    <w:rsid w:val="00B756F9"/>
    <w:rsid w:val="00B81B9B"/>
    <w:rsid w:val="00B844AF"/>
    <w:rsid w:val="00B87192"/>
    <w:rsid w:val="00BA077F"/>
    <w:rsid w:val="00BC18DC"/>
    <w:rsid w:val="00BC2A63"/>
    <w:rsid w:val="00BE470B"/>
    <w:rsid w:val="00BE4F80"/>
    <w:rsid w:val="00BF2E78"/>
    <w:rsid w:val="00C173C1"/>
    <w:rsid w:val="00C23528"/>
    <w:rsid w:val="00C3289F"/>
    <w:rsid w:val="00C36EC5"/>
    <w:rsid w:val="00C4685B"/>
    <w:rsid w:val="00C852C3"/>
    <w:rsid w:val="00C90A41"/>
    <w:rsid w:val="00CB1201"/>
    <w:rsid w:val="00CB5CB8"/>
    <w:rsid w:val="00CC08FD"/>
    <w:rsid w:val="00CD3A2E"/>
    <w:rsid w:val="00CE08B8"/>
    <w:rsid w:val="00CE3B11"/>
    <w:rsid w:val="00CE45BF"/>
    <w:rsid w:val="00CF46CA"/>
    <w:rsid w:val="00D11814"/>
    <w:rsid w:val="00D15B20"/>
    <w:rsid w:val="00D21247"/>
    <w:rsid w:val="00D26601"/>
    <w:rsid w:val="00D37CCB"/>
    <w:rsid w:val="00D66A0F"/>
    <w:rsid w:val="00D7586D"/>
    <w:rsid w:val="00D76C9F"/>
    <w:rsid w:val="00D92716"/>
    <w:rsid w:val="00DB35C0"/>
    <w:rsid w:val="00DB6BC2"/>
    <w:rsid w:val="00DB71B5"/>
    <w:rsid w:val="00DE1E31"/>
    <w:rsid w:val="00E35A2B"/>
    <w:rsid w:val="00E42084"/>
    <w:rsid w:val="00E44D38"/>
    <w:rsid w:val="00E71A54"/>
    <w:rsid w:val="00E83C95"/>
    <w:rsid w:val="00E90373"/>
    <w:rsid w:val="00EB02D6"/>
    <w:rsid w:val="00EB396B"/>
    <w:rsid w:val="00EE5B25"/>
    <w:rsid w:val="00F05E4D"/>
    <w:rsid w:val="00F11FDB"/>
    <w:rsid w:val="00F53C7C"/>
    <w:rsid w:val="00F56CE7"/>
    <w:rsid w:val="00F868F2"/>
    <w:rsid w:val="00F927A6"/>
    <w:rsid w:val="00F95870"/>
    <w:rsid w:val="00FB1313"/>
    <w:rsid w:val="00FB3A89"/>
    <w:rsid w:val="00FC1050"/>
    <w:rsid w:val="00FC27AA"/>
    <w:rsid w:val="00FD1446"/>
    <w:rsid w:val="00FE5993"/>
    <w:rsid w:val="00FF2FAE"/>
    <w:rsid w:val="00FF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EC6E"/>
  <w15:docId w15:val="{38C2658D-4758-4090-BA66-766FDB36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85"/>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paragraph" w:styleId="ListParagraph">
    <w:name w:val="List Paragraph"/>
    <w:basedOn w:val="Normal"/>
    <w:uiPriority w:val="34"/>
    <w:qFormat/>
    <w:rsid w:val="00EB396B"/>
    <w:pPr>
      <w:ind w:left="720"/>
      <w:contextualSpacing/>
    </w:pPr>
  </w:style>
  <w:style w:type="table" w:styleId="TableGrid">
    <w:name w:val="Table Grid"/>
    <w:basedOn w:val="TableNormal"/>
    <w:uiPriority w:val="59"/>
    <w:rsid w:val="00806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A6E5F"/>
    <w:rPr>
      <w:color w:val="605E5C"/>
      <w:shd w:val="clear" w:color="auto" w:fill="E1DFDD"/>
    </w:rPr>
  </w:style>
  <w:style w:type="character" w:customStyle="1" w:styleId="UnresolvedMention2">
    <w:name w:val="Unresolved Mention2"/>
    <w:basedOn w:val="DefaultParagraphFont"/>
    <w:uiPriority w:val="99"/>
    <w:semiHidden/>
    <w:unhideWhenUsed/>
    <w:rsid w:val="003A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63829">
      <w:bodyDiv w:val="1"/>
      <w:marLeft w:val="0"/>
      <w:marRight w:val="0"/>
      <w:marTop w:val="0"/>
      <w:marBottom w:val="0"/>
      <w:divBdr>
        <w:top w:val="none" w:sz="0" w:space="0" w:color="auto"/>
        <w:left w:val="none" w:sz="0" w:space="0" w:color="auto"/>
        <w:bottom w:val="none" w:sz="0" w:space="0" w:color="auto"/>
        <w:right w:val="none" w:sz="0" w:space="0" w:color="auto"/>
      </w:divBdr>
    </w:div>
    <w:div w:id="382295125">
      <w:bodyDiv w:val="1"/>
      <w:marLeft w:val="0"/>
      <w:marRight w:val="0"/>
      <w:marTop w:val="0"/>
      <w:marBottom w:val="0"/>
      <w:divBdr>
        <w:top w:val="none" w:sz="0" w:space="0" w:color="auto"/>
        <w:left w:val="none" w:sz="0" w:space="0" w:color="auto"/>
        <w:bottom w:val="none" w:sz="0" w:space="0" w:color="auto"/>
        <w:right w:val="none" w:sz="0" w:space="0" w:color="auto"/>
      </w:divBdr>
    </w:div>
    <w:div w:id="465318918">
      <w:bodyDiv w:val="1"/>
      <w:marLeft w:val="0"/>
      <w:marRight w:val="0"/>
      <w:marTop w:val="0"/>
      <w:marBottom w:val="0"/>
      <w:divBdr>
        <w:top w:val="none" w:sz="0" w:space="0" w:color="auto"/>
        <w:left w:val="none" w:sz="0" w:space="0" w:color="auto"/>
        <w:bottom w:val="none" w:sz="0" w:space="0" w:color="auto"/>
        <w:right w:val="none" w:sz="0" w:space="0" w:color="auto"/>
      </w:divBdr>
    </w:div>
    <w:div w:id="657346024">
      <w:bodyDiv w:val="1"/>
      <w:marLeft w:val="0"/>
      <w:marRight w:val="0"/>
      <w:marTop w:val="0"/>
      <w:marBottom w:val="0"/>
      <w:divBdr>
        <w:top w:val="none" w:sz="0" w:space="0" w:color="auto"/>
        <w:left w:val="none" w:sz="0" w:space="0" w:color="auto"/>
        <w:bottom w:val="none" w:sz="0" w:space="0" w:color="auto"/>
        <w:right w:val="none" w:sz="0" w:space="0" w:color="auto"/>
      </w:divBdr>
    </w:div>
    <w:div w:id="736393813">
      <w:bodyDiv w:val="1"/>
      <w:marLeft w:val="0"/>
      <w:marRight w:val="0"/>
      <w:marTop w:val="0"/>
      <w:marBottom w:val="0"/>
      <w:divBdr>
        <w:top w:val="none" w:sz="0" w:space="0" w:color="auto"/>
        <w:left w:val="none" w:sz="0" w:space="0" w:color="auto"/>
        <w:bottom w:val="none" w:sz="0" w:space="0" w:color="auto"/>
        <w:right w:val="none" w:sz="0" w:space="0" w:color="auto"/>
      </w:divBdr>
    </w:div>
    <w:div w:id="835994124">
      <w:bodyDiv w:val="1"/>
      <w:marLeft w:val="0"/>
      <w:marRight w:val="0"/>
      <w:marTop w:val="0"/>
      <w:marBottom w:val="0"/>
      <w:divBdr>
        <w:top w:val="none" w:sz="0" w:space="0" w:color="auto"/>
        <w:left w:val="none" w:sz="0" w:space="0" w:color="auto"/>
        <w:bottom w:val="none" w:sz="0" w:space="0" w:color="auto"/>
        <w:right w:val="none" w:sz="0" w:space="0" w:color="auto"/>
      </w:divBdr>
    </w:div>
    <w:div w:id="874120215">
      <w:bodyDiv w:val="1"/>
      <w:marLeft w:val="0"/>
      <w:marRight w:val="0"/>
      <w:marTop w:val="0"/>
      <w:marBottom w:val="0"/>
      <w:divBdr>
        <w:top w:val="none" w:sz="0" w:space="0" w:color="auto"/>
        <w:left w:val="none" w:sz="0" w:space="0" w:color="auto"/>
        <w:bottom w:val="none" w:sz="0" w:space="0" w:color="auto"/>
        <w:right w:val="none" w:sz="0" w:space="0" w:color="auto"/>
      </w:divBdr>
    </w:div>
    <w:div w:id="980160255">
      <w:bodyDiv w:val="1"/>
      <w:marLeft w:val="0"/>
      <w:marRight w:val="0"/>
      <w:marTop w:val="0"/>
      <w:marBottom w:val="0"/>
      <w:divBdr>
        <w:top w:val="none" w:sz="0" w:space="0" w:color="auto"/>
        <w:left w:val="none" w:sz="0" w:space="0" w:color="auto"/>
        <w:bottom w:val="none" w:sz="0" w:space="0" w:color="auto"/>
        <w:right w:val="none" w:sz="0" w:space="0" w:color="auto"/>
      </w:divBdr>
    </w:div>
    <w:div w:id="1137265216">
      <w:bodyDiv w:val="1"/>
      <w:marLeft w:val="0"/>
      <w:marRight w:val="0"/>
      <w:marTop w:val="0"/>
      <w:marBottom w:val="0"/>
      <w:divBdr>
        <w:top w:val="none" w:sz="0" w:space="0" w:color="auto"/>
        <w:left w:val="none" w:sz="0" w:space="0" w:color="auto"/>
        <w:bottom w:val="none" w:sz="0" w:space="0" w:color="auto"/>
        <w:right w:val="none" w:sz="0" w:space="0" w:color="auto"/>
      </w:divBdr>
    </w:div>
    <w:div w:id="1194853152">
      <w:bodyDiv w:val="1"/>
      <w:marLeft w:val="0"/>
      <w:marRight w:val="0"/>
      <w:marTop w:val="0"/>
      <w:marBottom w:val="0"/>
      <w:divBdr>
        <w:top w:val="none" w:sz="0" w:space="0" w:color="auto"/>
        <w:left w:val="none" w:sz="0" w:space="0" w:color="auto"/>
        <w:bottom w:val="none" w:sz="0" w:space="0" w:color="auto"/>
        <w:right w:val="none" w:sz="0" w:space="0" w:color="auto"/>
      </w:divBdr>
    </w:div>
    <w:div w:id="1288855149">
      <w:bodyDiv w:val="1"/>
      <w:marLeft w:val="0"/>
      <w:marRight w:val="0"/>
      <w:marTop w:val="0"/>
      <w:marBottom w:val="0"/>
      <w:divBdr>
        <w:top w:val="none" w:sz="0" w:space="0" w:color="auto"/>
        <w:left w:val="none" w:sz="0" w:space="0" w:color="auto"/>
        <w:bottom w:val="none" w:sz="0" w:space="0" w:color="auto"/>
        <w:right w:val="none" w:sz="0" w:space="0" w:color="auto"/>
      </w:divBdr>
    </w:div>
    <w:div w:id="1329751496">
      <w:bodyDiv w:val="1"/>
      <w:marLeft w:val="0"/>
      <w:marRight w:val="0"/>
      <w:marTop w:val="0"/>
      <w:marBottom w:val="0"/>
      <w:divBdr>
        <w:top w:val="none" w:sz="0" w:space="0" w:color="auto"/>
        <w:left w:val="none" w:sz="0" w:space="0" w:color="auto"/>
        <w:bottom w:val="none" w:sz="0" w:space="0" w:color="auto"/>
        <w:right w:val="none" w:sz="0" w:space="0" w:color="auto"/>
      </w:divBdr>
    </w:div>
    <w:div w:id="1495101136">
      <w:bodyDiv w:val="1"/>
      <w:marLeft w:val="0"/>
      <w:marRight w:val="0"/>
      <w:marTop w:val="0"/>
      <w:marBottom w:val="0"/>
      <w:divBdr>
        <w:top w:val="none" w:sz="0" w:space="0" w:color="auto"/>
        <w:left w:val="none" w:sz="0" w:space="0" w:color="auto"/>
        <w:bottom w:val="none" w:sz="0" w:space="0" w:color="auto"/>
        <w:right w:val="none" w:sz="0" w:space="0" w:color="auto"/>
      </w:divBdr>
    </w:div>
    <w:div w:id="1545555227">
      <w:bodyDiv w:val="1"/>
      <w:marLeft w:val="0"/>
      <w:marRight w:val="0"/>
      <w:marTop w:val="0"/>
      <w:marBottom w:val="0"/>
      <w:divBdr>
        <w:top w:val="none" w:sz="0" w:space="0" w:color="auto"/>
        <w:left w:val="none" w:sz="0" w:space="0" w:color="auto"/>
        <w:bottom w:val="none" w:sz="0" w:space="0" w:color="auto"/>
        <w:right w:val="none" w:sz="0" w:space="0" w:color="auto"/>
      </w:divBdr>
    </w:div>
    <w:div w:id="1674530635">
      <w:bodyDiv w:val="1"/>
      <w:marLeft w:val="0"/>
      <w:marRight w:val="0"/>
      <w:marTop w:val="0"/>
      <w:marBottom w:val="0"/>
      <w:divBdr>
        <w:top w:val="none" w:sz="0" w:space="0" w:color="auto"/>
        <w:left w:val="none" w:sz="0" w:space="0" w:color="auto"/>
        <w:bottom w:val="none" w:sz="0" w:space="0" w:color="auto"/>
        <w:right w:val="none" w:sz="0" w:space="0" w:color="auto"/>
      </w:divBdr>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 w:id="1392926340">
                                                                  <w:marLeft w:val="0"/>
                                                                  <w:marRight w:val="0"/>
                                                                  <w:marTop w:val="0"/>
                                                                  <w:marBottom w:val="0"/>
                                                                  <w:divBdr>
                                                                    <w:top w:val="none" w:sz="0" w:space="0" w:color="auto"/>
                                                                    <w:left w:val="none" w:sz="0" w:space="0" w:color="auto"/>
                                                                    <w:bottom w:val="none" w:sz="0" w:space="0" w:color="auto"/>
                                                                    <w:right w:val="none" w:sz="0" w:space="0" w:color="auto"/>
                                                                  </w:divBdr>
                                                                </w:div>
                                                              </w:divsChild>
                                                            </w:div>
                                                            <w:div w:id="1002322714">
                                                              <w:marLeft w:val="0"/>
                                                              <w:marRight w:val="0"/>
                                                              <w:marTop w:val="0"/>
                                                              <w:marBottom w:val="0"/>
                                                              <w:divBdr>
                                                                <w:top w:val="none" w:sz="0" w:space="0" w:color="auto"/>
                                                                <w:left w:val="none" w:sz="0" w:space="0" w:color="auto"/>
                                                                <w:bottom w:val="none" w:sz="0" w:space="0" w:color="auto"/>
                                                                <w:right w:val="none" w:sz="0" w:space="0" w:color="auto"/>
                                                              </w:divBdr>
                                                            </w:div>
                                                            <w:div w:id="1747459998">
                                                              <w:marLeft w:val="0"/>
                                                              <w:marRight w:val="0"/>
                                                              <w:marTop w:val="0"/>
                                                              <w:marBottom w:val="0"/>
                                                              <w:divBdr>
                                                                <w:top w:val="none" w:sz="0" w:space="0" w:color="auto"/>
                                                                <w:left w:val="none" w:sz="0" w:space="0" w:color="auto"/>
                                                                <w:bottom w:val="none" w:sz="0" w:space="0" w:color="auto"/>
                                                                <w:right w:val="none" w:sz="0" w:space="0" w:color="auto"/>
                                                              </w:divBdr>
                                                            </w:div>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924145025">
                                                              <w:marLeft w:val="0"/>
                                                              <w:marRight w:val="0"/>
                                                              <w:marTop w:val="0"/>
                                                              <w:marBottom w:val="0"/>
                                                              <w:divBdr>
                                                                <w:top w:val="none" w:sz="0" w:space="0" w:color="auto"/>
                                                                <w:left w:val="none" w:sz="0" w:space="0" w:color="auto"/>
                                                                <w:bottom w:val="none" w:sz="0" w:space="0" w:color="auto"/>
                                                                <w:right w:val="none" w:sz="0" w:space="0" w:color="auto"/>
                                                              </w:divBdr>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521555777">
                                                                      <w:marLeft w:val="0"/>
                                                                      <w:marRight w:val="0"/>
                                                                      <w:marTop w:val="0"/>
                                                                      <w:marBottom w:val="0"/>
                                                                      <w:divBdr>
                                                                        <w:top w:val="none" w:sz="0" w:space="0" w:color="auto"/>
                                                                        <w:left w:val="none" w:sz="0" w:space="0" w:color="auto"/>
                                                                        <w:bottom w:val="none" w:sz="0" w:space="0" w:color="auto"/>
                                                                        <w:right w:val="none" w:sz="0" w:space="0" w:color="auto"/>
                                                                      </w:divBdr>
                                                                    </w:div>
                                                                    <w:div w:id="254242762">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 w:id="2052803312">
      <w:bodyDiv w:val="1"/>
      <w:marLeft w:val="0"/>
      <w:marRight w:val="0"/>
      <w:marTop w:val="0"/>
      <w:marBottom w:val="0"/>
      <w:divBdr>
        <w:top w:val="none" w:sz="0" w:space="0" w:color="auto"/>
        <w:left w:val="none" w:sz="0" w:space="0" w:color="auto"/>
        <w:bottom w:val="none" w:sz="0" w:space="0" w:color="auto"/>
        <w:right w:val="none" w:sz="0" w:space="0" w:color="auto"/>
      </w:divBdr>
    </w:div>
    <w:div w:id="20921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tronenergy.com/live/victronconnect:sta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ictronenergy.com/blog/2020/07/06/victronconnect-v5-27-lithium-smart-v1-19/" TargetMode="External"/><Relationship Id="rId12" Type="http://schemas.openxmlformats.org/officeDocument/2006/relationships/image" Target="cid:147F96C3-7554-49A2-80A8-5BA66AD54061@almere.victronenergy.loc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ictronenergy.com/software/"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cid:0476A54C-A890-4610-BFF2-7F4D326FFDCA@almere.victronenergy.loca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2740A-060C-44C6-B628-AF122DFA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3</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matthijs vader</dc:creator>
  <cp:lastModifiedBy>Roland Jacobs</cp:lastModifiedBy>
  <cp:revision>33</cp:revision>
  <dcterms:created xsi:type="dcterms:W3CDTF">2020-08-20T07:28:00Z</dcterms:created>
  <dcterms:modified xsi:type="dcterms:W3CDTF">2022-07-21T11:29:00Z</dcterms:modified>
</cp:coreProperties>
</file>